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ADCBBD" w14:textId="48D2CF21" w:rsidR="004A4685" w:rsidRPr="000A491E" w:rsidRDefault="00854E0C" w:rsidP="004A4685">
      <w:pPr>
        <w:pStyle w:val="Heading1"/>
        <w:rPr>
          <w:b/>
          <w:bCs/>
          <w:sz w:val="40"/>
          <w:szCs w:val="40"/>
        </w:rPr>
      </w:pPr>
      <w:r w:rsidRPr="000A491E">
        <w:rPr>
          <w:sz w:val="28"/>
          <w:szCs w:val="28"/>
        </w:rPr>
        <w:br/>
      </w:r>
      <w:r w:rsidR="005C5BA8" w:rsidRPr="000A491E">
        <w:rPr>
          <w:b/>
          <w:bCs/>
          <w:sz w:val="40"/>
          <w:szCs w:val="40"/>
        </w:rPr>
        <w:t>Julia Farr Disa</w:t>
      </w:r>
      <w:r w:rsidR="00BF2AFF" w:rsidRPr="000A491E">
        <w:rPr>
          <w:b/>
          <w:bCs/>
          <w:sz w:val="40"/>
          <w:szCs w:val="40"/>
        </w:rPr>
        <w:t>b</w:t>
      </w:r>
      <w:r w:rsidR="005C5BA8" w:rsidRPr="000A491E">
        <w:rPr>
          <w:b/>
          <w:bCs/>
          <w:sz w:val="40"/>
          <w:szCs w:val="40"/>
        </w:rPr>
        <w:t>ility Inclusion</w:t>
      </w:r>
      <w:r w:rsidR="004852E2" w:rsidRPr="000A491E">
        <w:rPr>
          <w:b/>
          <w:bCs/>
          <w:sz w:val="40"/>
          <w:szCs w:val="40"/>
        </w:rPr>
        <w:t xml:space="preserve"> Grant</w:t>
      </w:r>
      <w:r w:rsidR="00CB5027" w:rsidRPr="000A491E">
        <w:rPr>
          <w:b/>
          <w:bCs/>
          <w:sz w:val="40"/>
          <w:szCs w:val="40"/>
        </w:rPr>
        <w:t xml:space="preserve"> Guidelines</w:t>
      </w:r>
      <w:r w:rsidR="00643497" w:rsidRPr="000A491E">
        <w:rPr>
          <w:b/>
          <w:bCs/>
          <w:sz w:val="40"/>
          <w:szCs w:val="40"/>
        </w:rPr>
        <w:t xml:space="preserve"> </w:t>
      </w:r>
      <w:r w:rsidR="004A4685" w:rsidRPr="000A491E">
        <w:rPr>
          <w:b/>
          <w:bCs/>
          <w:sz w:val="40"/>
          <w:szCs w:val="40"/>
        </w:rPr>
        <w:br/>
      </w:r>
      <w:r w:rsidR="008D6CCF" w:rsidRPr="000A491E">
        <w:rPr>
          <w:b/>
          <w:bCs/>
          <w:sz w:val="40"/>
          <w:szCs w:val="40"/>
        </w:rPr>
        <w:t xml:space="preserve">Round </w:t>
      </w:r>
      <w:r w:rsidR="00AF5CD5" w:rsidRPr="000A491E">
        <w:rPr>
          <w:b/>
          <w:bCs/>
          <w:sz w:val="40"/>
          <w:szCs w:val="40"/>
        </w:rPr>
        <w:t>1</w:t>
      </w:r>
      <w:r w:rsidR="00643497" w:rsidRPr="000A491E">
        <w:rPr>
          <w:b/>
          <w:bCs/>
          <w:sz w:val="40"/>
          <w:szCs w:val="40"/>
        </w:rPr>
        <w:t>, 2026-27</w:t>
      </w:r>
    </w:p>
    <w:p w14:paraId="5D5CBA19" w14:textId="64302FFC" w:rsidR="00D517B6" w:rsidRPr="00BA6E02" w:rsidRDefault="008A6C47" w:rsidP="00BA6E02">
      <w:pPr>
        <w:rPr>
          <w:color w:val="FFFFFF" w:themeColor="background1"/>
          <w:sz w:val="28"/>
          <w:szCs w:val="28"/>
        </w:rPr>
      </w:pPr>
      <w:r w:rsidRPr="00BA6E02">
        <w:rPr>
          <w:color w:val="FFFFFF" w:themeColor="background1"/>
          <w:sz w:val="28"/>
          <w:szCs w:val="28"/>
        </w:rPr>
        <w:t xml:space="preserve">Grants </w:t>
      </w:r>
      <w:r w:rsidR="006979C1" w:rsidRPr="00BA6E02">
        <w:rPr>
          <w:color w:val="FFFFFF" w:themeColor="background1"/>
          <w:sz w:val="28"/>
          <w:szCs w:val="28"/>
        </w:rPr>
        <w:t xml:space="preserve">of </w:t>
      </w:r>
      <w:r w:rsidRPr="00BA6E02">
        <w:rPr>
          <w:color w:val="FFFFFF" w:themeColor="background1"/>
          <w:sz w:val="28"/>
          <w:szCs w:val="28"/>
        </w:rPr>
        <w:t xml:space="preserve">up to </w:t>
      </w:r>
      <w:r w:rsidR="00E42FFC" w:rsidRPr="00BA6E02">
        <w:rPr>
          <w:color w:val="FFFFFF" w:themeColor="background1"/>
          <w:sz w:val="28"/>
          <w:szCs w:val="28"/>
        </w:rPr>
        <w:t>$</w:t>
      </w:r>
      <w:r w:rsidR="00940C07" w:rsidRPr="00BA6E02">
        <w:rPr>
          <w:color w:val="FFFFFF" w:themeColor="background1"/>
          <w:sz w:val="28"/>
          <w:szCs w:val="28"/>
        </w:rPr>
        <w:t>2</w:t>
      </w:r>
      <w:r w:rsidR="00E42FFC" w:rsidRPr="00BA6E02">
        <w:rPr>
          <w:color w:val="FFFFFF" w:themeColor="background1"/>
          <w:sz w:val="28"/>
          <w:szCs w:val="28"/>
        </w:rPr>
        <w:t>0,000 (</w:t>
      </w:r>
      <w:r w:rsidR="00201213" w:rsidRPr="00BA6E02">
        <w:rPr>
          <w:color w:val="FFFFFF" w:themeColor="background1"/>
          <w:sz w:val="28"/>
          <w:szCs w:val="28"/>
        </w:rPr>
        <w:t>T</w:t>
      </w:r>
      <w:r w:rsidR="00E42FFC" w:rsidRPr="00BA6E02">
        <w:rPr>
          <w:color w:val="FFFFFF" w:themeColor="background1"/>
          <w:sz w:val="28"/>
          <w:szCs w:val="28"/>
        </w:rPr>
        <w:t xml:space="preserve">ier 1) and </w:t>
      </w:r>
      <w:r w:rsidR="00725B25" w:rsidRPr="00BA6E02">
        <w:rPr>
          <w:color w:val="FFFFFF" w:themeColor="background1"/>
          <w:sz w:val="28"/>
          <w:szCs w:val="28"/>
        </w:rPr>
        <w:t>$</w:t>
      </w:r>
      <w:r w:rsidR="002C0B84" w:rsidRPr="00BA6E02">
        <w:rPr>
          <w:color w:val="FFFFFF" w:themeColor="background1"/>
          <w:sz w:val="28"/>
          <w:szCs w:val="28"/>
        </w:rPr>
        <w:t>10</w:t>
      </w:r>
      <w:r w:rsidR="00BD4F0D" w:rsidRPr="00BA6E02">
        <w:rPr>
          <w:color w:val="FFFFFF" w:themeColor="background1"/>
          <w:sz w:val="28"/>
          <w:szCs w:val="28"/>
        </w:rPr>
        <w:t>0</w:t>
      </w:r>
      <w:r w:rsidR="00725B25" w:rsidRPr="00BA6E02">
        <w:rPr>
          <w:color w:val="FFFFFF" w:themeColor="background1"/>
          <w:sz w:val="28"/>
          <w:szCs w:val="28"/>
        </w:rPr>
        <w:t>,000</w:t>
      </w:r>
      <w:r w:rsidR="002C0B84" w:rsidRPr="00BA6E02">
        <w:rPr>
          <w:color w:val="FFFFFF" w:themeColor="background1"/>
          <w:sz w:val="28"/>
          <w:szCs w:val="28"/>
        </w:rPr>
        <w:t xml:space="preserve"> (</w:t>
      </w:r>
      <w:r w:rsidR="00201213" w:rsidRPr="00BA6E02">
        <w:rPr>
          <w:color w:val="FFFFFF" w:themeColor="background1"/>
          <w:sz w:val="28"/>
          <w:szCs w:val="28"/>
        </w:rPr>
        <w:t>T</w:t>
      </w:r>
      <w:r w:rsidR="002C0B84" w:rsidRPr="00BA6E02">
        <w:rPr>
          <w:color w:val="FFFFFF" w:themeColor="background1"/>
          <w:sz w:val="28"/>
          <w:szCs w:val="28"/>
        </w:rPr>
        <w:t>ier 2)</w:t>
      </w:r>
    </w:p>
    <w:p w14:paraId="755D6676" w14:textId="25BA81B7" w:rsidR="006D436A" w:rsidRPr="00BA6E02" w:rsidRDefault="00CB5027" w:rsidP="00BA6E02">
      <w:pPr>
        <w:rPr>
          <w:color w:val="FFFFFF" w:themeColor="background1"/>
          <w:sz w:val="28"/>
          <w:szCs w:val="28"/>
        </w:rPr>
      </w:pPr>
      <w:r w:rsidRPr="00BA6E02">
        <w:rPr>
          <w:color w:val="FFFFFF" w:themeColor="background1"/>
          <w:sz w:val="28"/>
          <w:szCs w:val="28"/>
        </w:rPr>
        <w:t>Open</w:t>
      </w:r>
      <w:r w:rsidR="571E233B" w:rsidRPr="00BA6E02">
        <w:rPr>
          <w:color w:val="FFFFFF" w:themeColor="background1"/>
          <w:sz w:val="28"/>
          <w:szCs w:val="28"/>
        </w:rPr>
        <w:t>ing</w:t>
      </w:r>
      <w:r w:rsidRPr="00BA6E02">
        <w:rPr>
          <w:color w:val="FFFFFF" w:themeColor="background1"/>
          <w:sz w:val="28"/>
          <w:szCs w:val="28"/>
        </w:rPr>
        <w:t>:</w:t>
      </w:r>
      <w:r w:rsidR="00F610CF" w:rsidRPr="00BA6E02">
        <w:rPr>
          <w:color w:val="FFFFFF" w:themeColor="background1"/>
          <w:sz w:val="28"/>
          <w:szCs w:val="28"/>
        </w:rPr>
        <w:t xml:space="preserve"> </w:t>
      </w:r>
      <w:r w:rsidR="00330F80" w:rsidRPr="00BA6E02">
        <w:rPr>
          <w:color w:val="FFFFFF" w:themeColor="background1"/>
          <w:sz w:val="28"/>
          <w:szCs w:val="28"/>
        </w:rPr>
        <w:t>11</w:t>
      </w:r>
      <w:r w:rsidR="00994CD9" w:rsidRPr="00BA6E02">
        <w:rPr>
          <w:color w:val="FFFFFF" w:themeColor="background1"/>
          <w:sz w:val="28"/>
          <w:szCs w:val="28"/>
        </w:rPr>
        <w:t>am</w:t>
      </w:r>
      <w:r w:rsidR="002C3A28" w:rsidRPr="00BA6E02">
        <w:rPr>
          <w:color w:val="FFFFFF" w:themeColor="background1"/>
          <w:sz w:val="28"/>
          <w:szCs w:val="28"/>
        </w:rPr>
        <w:t>,</w:t>
      </w:r>
      <w:r w:rsidR="00994CD9" w:rsidRPr="00BA6E02">
        <w:rPr>
          <w:color w:val="FFFFFF" w:themeColor="background1"/>
          <w:sz w:val="28"/>
          <w:szCs w:val="28"/>
        </w:rPr>
        <w:t xml:space="preserve"> </w:t>
      </w:r>
      <w:r w:rsidR="007034A2" w:rsidRPr="00BA6E02">
        <w:rPr>
          <w:color w:val="FFFFFF" w:themeColor="background1"/>
          <w:sz w:val="28"/>
          <w:szCs w:val="28"/>
        </w:rPr>
        <w:t>3</w:t>
      </w:r>
      <w:r w:rsidR="00AF5CD5" w:rsidRPr="00BA6E02">
        <w:rPr>
          <w:color w:val="FFFFFF" w:themeColor="background1"/>
          <w:sz w:val="28"/>
          <w:szCs w:val="28"/>
        </w:rPr>
        <w:t xml:space="preserve"> </w:t>
      </w:r>
      <w:r w:rsidR="007034A2" w:rsidRPr="00BA6E02">
        <w:rPr>
          <w:color w:val="FFFFFF" w:themeColor="background1"/>
          <w:sz w:val="28"/>
          <w:szCs w:val="28"/>
        </w:rPr>
        <w:t>September</w:t>
      </w:r>
      <w:r w:rsidR="002D5D12" w:rsidRPr="00BA6E02">
        <w:rPr>
          <w:color w:val="FFFFFF" w:themeColor="background1"/>
          <w:sz w:val="28"/>
          <w:szCs w:val="28"/>
        </w:rPr>
        <w:t xml:space="preserve"> 202</w:t>
      </w:r>
      <w:r w:rsidR="00D8623F" w:rsidRPr="00BA6E02">
        <w:rPr>
          <w:color w:val="FFFFFF" w:themeColor="background1"/>
          <w:sz w:val="28"/>
          <w:szCs w:val="28"/>
        </w:rPr>
        <w:t>6</w:t>
      </w:r>
      <w:r w:rsidR="10B6AFA4" w:rsidRPr="00BA6E02">
        <w:rPr>
          <w:color w:val="FFFFFF" w:themeColor="background1"/>
          <w:sz w:val="28"/>
          <w:szCs w:val="28"/>
        </w:rPr>
        <w:t xml:space="preserve"> - </w:t>
      </w:r>
      <w:r w:rsidRPr="00BA6E02">
        <w:rPr>
          <w:color w:val="FFFFFF" w:themeColor="background1"/>
          <w:sz w:val="28"/>
          <w:szCs w:val="28"/>
        </w:rPr>
        <w:t>Clos</w:t>
      </w:r>
      <w:r w:rsidR="4F8A0FD1" w:rsidRPr="00BA6E02">
        <w:rPr>
          <w:color w:val="FFFFFF" w:themeColor="background1"/>
          <w:sz w:val="28"/>
          <w:szCs w:val="28"/>
        </w:rPr>
        <w:t>ing</w:t>
      </w:r>
      <w:r w:rsidRPr="00BA6E02">
        <w:rPr>
          <w:color w:val="FFFFFF" w:themeColor="background1"/>
          <w:sz w:val="28"/>
          <w:szCs w:val="28"/>
        </w:rPr>
        <w:t xml:space="preserve">: </w:t>
      </w:r>
      <w:r w:rsidR="00330F80" w:rsidRPr="00BA6E02">
        <w:rPr>
          <w:color w:val="FFFFFF" w:themeColor="background1"/>
          <w:sz w:val="28"/>
          <w:szCs w:val="28"/>
        </w:rPr>
        <w:t>1</w:t>
      </w:r>
      <w:r w:rsidR="00485956" w:rsidRPr="00BA6E02">
        <w:rPr>
          <w:color w:val="FFFFFF" w:themeColor="background1"/>
          <w:sz w:val="28"/>
          <w:szCs w:val="28"/>
        </w:rPr>
        <w:t>pm</w:t>
      </w:r>
      <w:r w:rsidR="002C3A28" w:rsidRPr="00BA6E02">
        <w:rPr>
          <w:color w:val="FFFFFF" w:themeColor="background1"/>
          <w:sz w:val="28"/>
          <w:szCs w:val="28"/>
        </w:rPr>
        <w:t>,</w:t>
      </w:r>
      <w:r w:rsidR="00563992" w:rsidRPr="00BA6E02">
        <w:rPr>
          <w:color w:val="FFFFFF" w:themeColor="background1"/>
          <w:sz w:val="28"/>
          <w:szCs w:val="28"/>
        </w:rPr>
        <w:t xml:space="preserve"> </w:t>
      </w:r>
      <w:r w:rsidR="00907712" w:rsidRPr="00BA6E02">
        <w:rPr>
          <w:color w:val="FFFFFF" w:themeColor="background1"/>
          <w:sz w:val="28"/>
          <w:szCs w:val="28"/>
        </w:rPr>
        <w:t>1</w:t>
      </w:r>
      <w:r w:rsidR="007034A2" w:rsidRPr="00BA6E02">
        <w:rPr>
          <w:color w:val="FFFFFF" w:themeColor="background1"/>
          <w:sz w:val="28"/>
          <w:szCs w:val="28"/>
        </w:rPr>
        <w:t>6</w:t>
      </w:r>
      <w:r w:rsidR="00563992" w:rsidRPr="00BA6E02">
        <w:rPr>
          <w:color w:val="FFFFFF" w:themeColor="background1"/>
          <w:sz w:val="28"/>
          <w:szCs w:val="28"/>
        </w:rPr>
        <w:t xml:space="preserve"> </w:t>
      </w:r>
      <w:r w:rsidR="00E06D68" w:rsidRPr="00BA6E02">
        <w:rPr>
          <w:color w:val="FFFFFF" w:themeColor="background1"/>
          <w:sz w:val="28"/>
          <w:szCs w:val="28"/>
        </w:rPr>
        <w:t>October</w:t>
      </w:r>
      <w:r w:rsidR="00061237" w:rsidRPr="00BA6E02">
        <w:rPr>
          <w:color w:val="FFFFFF" w:themeColor="background1"/>
          <w:sz w:val="28"/>
          <w:szCs w:val="28"/>
        </w:rPr>
        <w:t xml:space="preserve"> </w:t>
      </w:r>
      <w:r w:rsidR="00E855BD" w:rsidRPr="00BA6E02">
        <w:rPr>
          <w:color w:val="FFFFFF" w:themeColor="background1"/>
          <w:sz w:val="28"/>
          <w:szCs w:val="28"/>
        </w:rPr>
        <w:t>202</w:t>
      </w:r>
      <w:r w:rsidR="00D8623F" w:rsidRPr="00BA6E02">
        <w:rPr>
          <w:color w:val="FFFFFF" w:themeColor="background1"/>
          <w:sz w:val="28"/>
          <w:szCs w:val="28"/>
        </w:rPr>
        <w:t>6</w:t>
      </w:r>
    </w:p>
    <w:p w14:paraId="5D5CBA1C" w14:textId="22496967" w:rsidR="005A1A9F" w:rsidRPr="000A491E" w:rsidRDefault="005A1A9F" w:rsidP="00B97249">
      <w:pPr>
        <w:pStyle w:val="Heading1"/>
        <w:rPr>
          <w:sz w:val="28"/>
          <w:szCs w:val="28"/>
        </w:rPr>
        <w:sectPr w:rsidR="005A1A9F" w:rsidRPr="000A491E" w:rsidSect="00A35C87">
          <w:headerReference w:type="even" r:id="rId12"/>
          <w:headerReference w:type="default" r:id="rId13"/>
          <w:footerReference w:type="even" r:id="rId14"/>
          <w:footerReference w:type="default" r:id="rId15"/>
          <w:headerReference w:type="first" r:id="rId16"/>
          <w:footerReference w:type="first" r:id="rId17"/>
          <w:type w:val="continuous"/>
          <w:pgSz w:w="11910" w:h="16840"/>
          <w:pgMar w:top="6663" w:right="1440" w:bottom="1440" w:left="1440" w:header="720" w:footer="680" w:gutter="0"/>
          <w:cols w:space="720"/>
          <w:docGrid w:linePitch="340"/>
        </w:sectPr>
      </w:pPr>
    </w:p>
    <w:p w14:paraId="1D3D73FE" w14:textId="588D50D8" w:rsidR="00D0675E" w:rsidRPr="000A491E" w:rsidRDefault="00CB5027" w:rsidP="00B81027">
      <w:pPr>
        <w:pStyle w:val="Heading2"/>
      </w:pPr>
      <w:r w:rsidRPr="000A491E">
        <w:lastRenderedPageBreak/>
        <w:t>About</w:t>
      </w:r>
      <w:r w:rsidR="00B57B0D" w:rsidRPr="000A491E">
        <w:t xml:space="preserve"> </w:t>
      </w:r>
      <w:r w:rsidR="00E2099A" w:rsidRPr="000A491E">
        <w:t xml:space="preserve">the Julia Farr </w:t>
      </w:r>
      <w:r w:rsidR="00B57B0D" w:rsidRPr="000A491E">
        <w:t>Disability I</w:t>
      </w:r>
      <w:r w:rsidR="00E2099A" w:rsidRPr="000A491E">
        <w:t>nclusion</w:t>
      </w:r>
      <w:r w:rsidR="00B57B0D" w:rsidRPr="000A491E">
        <w:t xml:space="preserve"> Grants</w:t>
      </w:r>
    </w:p>
    <w:p w14:paraId="26C98778" w14:textId="6F499032" w:rsidR="001C5C53" w:rsidRPr="000A491E" w:rsidRDefault="006C0769" w:rsidP="00C671CD">
      <w:r w:rsidRPr="000A491E">
        <w:t xml:space="preserve">The Julia Farr Disability Inclusion Grant initiative is funded through the Home for the Incurables </w:t>
      </w:r>
      <w:r w:rsidR="00542F0E" w:rsidRPr="000A491E">
        <w:t xml:space="preserve">(HFI) </w:t>
      </w:r>
      <w:r w:rsidRPr="000A491E">
        <w:t>Trust</w:t>
      </w:r>
      <w:r w:rsidR="00542F0E" w:rsidRPr="000A491E">
        <w:t>,</w:t>
      </w:r>
      <w:r w:rsidRPr="000A491E">
        <w:t xml:space="preserve"> for which the Min</w:t>
      </w:r>
      <w:r w:rsidR="00854E0C" w:rsidRPr="000A491E">
        <w:t>i</w:t>
      </w:r>
      <w:r w:rsidRPr="000A491E">
        <w:t>ster for Human Services serves as trustee.</w:t>
      </w:r>
    </w:p>
    <w:p w14:paraId="2C6CEBE4" w14:textId="4B81631E" w:rsidR="00DA1AA7" w:rsidRPr="000A491E" w:rsidRDefault="00C671CD" w:rsidP="000F07B7">
      <w:r w:rsidRPr="000A491E">
        <w:rPr>
          <w:noProof/>
        </w:rPr>
        <mc:AlternateContent>
          <mc:Choice Requires="wpg">
            <w:drawing>
              <wp:anchor distT="0" distB="0" distL="114300" distR="114300" simplePos="0" relativeHeight="251662340" behindDoc="0" locked="0" layoutInCell="1" allowOverlap="1" wp14:anchorId="460550CB" wp14:editId="535815DD">
                <wp:simplePos x="0" y="0"/>
                <wp:positionH relativeFrom="margin">
                  <wp:posOffset>4905326</wp:posOffset>
                </wp:positionH>
                <wp:positionV relativeFrom="paragraph">
                  <wp:posOffset>146050</wp:posOffset>
                </wp:positionV>
                <wp:extent cx="1626870" cy="2286000"/>
                <wp:effectExtent l="0" t="0" r="0" b="0"/>
                <wp:wrapTight wrapText="bothSides">
                  <wp:wrapPolygon edited="0">
                    <wp:start x="0" y="0"/>
                    <wp:lineTo x="0" y="21420"/>
                    <wp:lineTo x="21246" y="21420"/>
                    <wp:lineTo x="21246" y="13320"/>
                    <wp:lineTo x="18211" y="11520"/>
                    <wp:lineTo x="18211" y="0"/>
                    <wp:lineTo x="0" y="0"/>
                  </wp:wrapPolygon>
                </wp:wrapTight>
                <wp:docPr id="472150003" name="Group 19"/>
                <wp:cNvGraphicFramePr/>
                <a:graphic xmlns:a="http://schemas.openxmlformats.org/drawingml/2006/main">
                  <a:graphicData uri="http://schemas.microsoft.com/office/word/2010/wordprocessingGroup">
                    <wpg:wgp>
                      <wpg:cNvGrpSpPr/>
                      <wpg:grpSpPr>
                        <a:xfrm>
                          <a:off x="0" y="0"/>
                          <a:ext cx="1626870" cy="2286000"/>
                          <a:chOff x="0" y="0"/>
                          <a:chExt cx="1634803" cy="2329132"/>
                        </a:xfrm>
                      </wpg:grpSpPr>
                      <pic:pic xmlns:pic="http://schemas.openxmlformats.org/drawingml/2006/picture">
                        <pic:nvPicPr>
                          <pic:cNvPr id="835715784" name="Picture 1" descr="Photograph of the Minsiter for Human Services, Katrine Hildyard. She is smiling and has blonde hair wearing a red blazer and white lace top against a dark background. The image highlights her professional appearance with bright red lipstick and a decorative brooch on her blazer."/>
                          <pic:cNvPicPr>
                            <a:picLocks noChangeAspect="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51280" cy="1431925"/>
                          </a:xfrm>
                          <a:prstGeom prst="rect">
                            <a:avLst/>
                          </a:prstGeom>
                          <a:noFill/>
                          <a:ln>
                            <a:noFill/>
                          </a:ln>
                        </pic:spPr>
                      </pic:pic>
                      <wps:wsp>
                        <wps:cNvPr id="1921685481" name="Text Box 1"/>
                        <wps:cNvSpPr txBox="1"/>
                        <wps:spPr>
                          <a:xfrm>
                            <a:off x="17251" y="1440611"/>
                            <a:ext cx="1617552" cy="888521"/>
                          </a:xfrm>
                          <a:prstGeom prst="rect">
                            <a:avLst/>
                          </a:prstGeom>
                          <a:solidFill>
                            <a:prstClr val="white"/>
                          </a:solidFill>
                          <a:ln>
                            <a:noFill/>
                          </a:ln>
                        </wps:spPr>
                        <wps:txbx>
                          <w:txbxContent>
                            <w:p w14:paraId="0618F81C" w14:textId="0E4030AB" w:rsidR="006D436A" w:rsidRDefault="00B40C90" w:rsidP="00C671CD">
                              <w:pPr>
                                <w:rPr>
                                  <w:i/>
                                  <w:iCs/>
                                  <w:color w:val="17365D" w:themeColor="text2" w:themeShade="BF"/>
                                  <w:sz w:val="20"/>
                                  <w:szCs w:val="20"/>
                                </w:rPr>
                              </w:pPr>
                              <w:r>
                                <w:rPr>
                                  <w:i/>
                                  <w:iCs/>
                                  <w:color w:val="17365D" w:themeColor="text2" w:themeShade="BF"/>
                                  <w:sz w:val="20"/>
                                  <w:szCs w:val="20"/>
                                </w:rPr>
                                <w:t xml:space="preserve">The </w:t>
                              </w:r>
                              <w:r w:rsidR="00C671CD" w:rsidRPr="00A8675A">
                                <w:rPr>
                                  <w:i/>
                                  <w:iCs/>
                                  <w:color w:val="17365D" w:themeColor="text2" w:themeShade="BF"/>
                                  <w:sz w:val="20"/>
                                  <w:szCs w:val="20"/>
                                </w:rPr>
                                <w:t>Hon. Katrine Hildyard</w:t>
                              </w:r>
                              <w:r w:rsidR="00BB45DA">
                                <w:rPr>
                                  <w:i/>
                                  <w:iCs/>
                                  <w:color w:val="17365D" w:themeColor="text2" w:themeShade="BF"/>
                                  <w:sz w:val="20"/>
                                  <w:szCs w:val="20"/>
                                </w:rPr>
                                <w:t xml:space="preserve"> - </w:t>
                              </w:r>
                              <w:r w:rsidR="00C671CD" w:rsidRPr="00A8675A">
                                <w:rPr>
                                  <w:i/>
                                  <w:iCs/>
                                  <w:color w:val="17365D" w:themeColor="text2" w:themeShade="BF"/>
                                  <w:sz w:val="20"/>
                                  <w:szCs w:val="20"/>
                                </w:rPr>
                                <w:br/>
                                <w:t>Minister for Human Services</w:t>
                              </w:r>
                              <w:r w:rsidR="00BB45DA">
                                <w:rPr>
                                  <w:i/>
                                  <w:iCs/>
                                  <w:color w:val="17365D" w:themeColor="text2" w:themeShade="BF"/>
                                  <w:sz w:val="20"/>
                                  <w:szCs w:val="20"/>
                                </w:rPr>
                                <w:t xml:space="preserve"> and </w:t>
                              </w:r>
                              <w:r w:rsidR="00C671CD" w:rsidRPr="00A8675A">
                                <w:rPr>
                                  <w:i/>
                                  <w:iCs/>
                                  <w:color w:val="17365D" w:themeColor="text2" w:themeShade="BF"/>
                                  <w:sz w:val="20"/>
                                  <w:szCs w:val="20"/>
                                </w:rPr>
                                <w:t>Trustee, Home for the Incurables Trust</w:t>
                              </w:r>
                            </w:p>
                            <w:p w14:paraId="1C8BCF90" w14:textId="4ADFC86E" w:rsidR="00C671CD" w:rsidRPr="00C671CD" w:rsidRDefault="00C671CD" w:rsidP="00C671CD">
                              <w:pPr>
                                <w:rPr>
                                  <w:i/>
                                  <w:iCs/>
                                  <w:noProof/>
                                  <w:sz w:val="22"/>
                                  <w:szCs w:val="2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60550CB" id="Group 19" o:spid="_x0000_s1026" style="position:absolute;left:0;text-align:left;margin-left:386.25pt;margin-top:11.5pt;width:128.1pt;height:180pt;z-index:251662340;mso-position-horizontal-relative:margin;mso-width-relative:margin;mso-height-relative:margin" coordsize="16348,232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Photograph of the Minsiter for Human Services, Katrine Hildyard. She is smiling and has blonde hair wearing a red blazer and white lace top against a dark background. The image highlights her professional appearance with bright red lipstick and a decorative brooch on her blazer." style="position:absolute;width:13512;height:14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">
                  <v:imagedata r:id="rId19" o:title="Photograph of the Minsiter for Human Services, Katrine Hildyard. She is smiling and has blonde hair wearing a red blazer and white lace top against a dark background"/>
                </v:shape>
                <v:shapetype id="_x0000_t202" coordsize="21600,21600" o:spt="202" path="m,l,21600r21600,l21600,xe">
                  <v:stroke joinstyle="miter"/>
                  <v:path gradientshapeok="t" o:connecttype="rect"/>
                </v:shapetype>
                <v:shape id="Text Box 1" o:spid="_x0000_s1028" type="#_x0000_t202" style="position:absolute;left:172;top:14406;width:16176;height:8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" stroked="f">
                  <v:textbox inset="0,0,0,0">
                    <w:txbxContent>
                      <w:p w14:paraId="0618F81C" w14:textId="0E4030AB" w:rsidR="006D436A" w:rsidRDefault="00B40C90" w:rsidP="00C671CD">
                        <w:pPr>
                          <w:rPr>
                            <w:i/>
                            <w:iCs/>
                            <w:color w:val="17365D" w:themeColor="text2" w:themeShade="BF"/>
                            <w:sz w:val="20"/>
                            <w:szCs w:val="20"/>
                          </w:rPr>
                        </w:pPr>
                        <w:r>
                          <w:rPr>
                            <w:i/>
                            <w:iCs/>
                            <w:color w:val="17365D" w:themeColor="text2" w:themeShade="BF"/>
                            <w:sz w:val="20"/>
                            <w:szCs w:val="20"/>
                          </w:rPr>
                          <w:t xml:space="preserve">The </w:t>
                        </w:r>
                        <w:r w:rsidR="00C671CD" w:rsidRPr="00A8675A">
                          <w:rPr>
                            <w:i/>
                            <w:iCs/>
                            <w:color w:val="17365D" w:themeColor="text2" w:themeShade="BF"/>
                            <w:sz w:val="20"/>
                            <w:szCs w:val="20"/>
                          </w:rPr>
                          <w:t>Hon. Katrine Hildyard</w:t>
                        </w:r>
                        <w:r w:rsidR="00BB45DA">
                          <w:rPr>
                            <w:i/>
                            <w:iCs/>
                            <w:color w:val="17365D" w:themeColor="text2" w:themeShade="BF"/>
                            <w:sz w:val="20"/>
                            <w:szCs w:val="20"/>
                          </w:rPr>
                          <w:t xml:space="preserve"> - </w:t>
                        </w:r>
                        <w:r w:rsidR="00C671CD" w:rsidRPr="00A8675A">
                          <w:rPr>
                            <w:i/>
                            <w:iCs/>
                            <w:color w:val="17365D" w:themeColor="text2" w:themeShade="BF"/>
                            <w:sz w:val="20"/>
                            <w:szCs w:val="20"/>
                          </w:rPr>
                          <w:br/>
                          <w:t>Minister for Human Services</w:t>
                        </w:r>
                        <w:r w:rsidR="00BB45DA">
                          <w:rPr>
                            <w:i/>
                            <w:iCs/>
                            <w:color w:val="17365D" w:themeColor="text2" w:themeShade="BF"/>
                            <w:sz w:val="20"/>
                            <w:szCs w:val="20"/>
                          </w:rPr>
                          <w:t xml:space="preserve"> and </w:t>
                        </w:r>
                        <w:r w:rsidR="00C671CD" w:rsidRPr="00A8675A">
                          <w:rPr>
                            <w:i/>
                            <w:iCs/>
                            <w:color w:val="17365D" w:themeColor="text2" w:themeShade="BF"/>
                            <w:sz w:val="20"/>
                            <w:szCs w:val="20"/>
                          </w:rPr>
                          <w:t>Trustee, Home for the Incurables Trust</w:t>
                        </w:r>
                      </w:p>
                      <w:p w14:paraId="1C8BCF90" w14:textId="4ADFC86E" w:rsidR="00C671CD" w:rsidRPr="00C671CD" w:rsidRDefault="00C671CD" w:rsidP="00C671CD">
                        <w:pPr>
                          <w:rPr>
                            <w:i/>
                            <w:iCs/>
                            <w:noProof/>
                            <w:sz w:val="22"/>
                            <w:szCs w:val="22"/>
                          </w:rPr>
                        </w:pPr>
                      </w:p>
                    </w:txbxContent>
                  </v:textbox>
                </v:shape>
                <w10:wrap type="tight" anchorx="margin"/>
              </v:group>
            </w:pict>
          </mc:Fallback>
        </mc:AlternateContent>
      </w:r>
      <w:r w:rsidR="002C3A28" w:rsidRPr="000A491E">
        <w:t>The Julia Farr Centre, originally established in 1879 as the </w:t>
      </w:r>
      <w:r w:rsidR="002C3A28" w:rsidRPr="000A491E">
        <w:rPr>
          <w:i/>
          <w:iCs/>
        </w:rPr>
        <w:t>Home for Incurables</w:t>
      </w:r>
      <w:r w:rsidR="002C3A28" w:rsidRPr="000A491E">
        <w:t>, was founded by philanthropist Julia Farr in response to the lack of care for people with chronic illnesses or disabilities. With the support of Dr William Gosse, the institution began as a charitable, non-denominational home in Fullarton, providing shelter and care for those deemed "incurable".</w:t>
      </w:r>
    </w:p>
    <w:p w14:paraId="30CB398D" w14:textId="5D095EA9" w:rsidR="002C3A28" w:rsidRPr="000A491E" w:rsidRDefault="002C3A28" w:rsidP="00C671CD">
      <w:r w:rsidRPr="000A491E">
        <w:t xml:space="preserve">Over time, the facility expanded significantly, becoming one of the largest of its kind in the southern hemisphere. Renamed the Julia Farr Centre in 1981, and then named Highgate Park </w:t>
      </w:r>
      <w:r w:rsidR="00EE4626" w:rsidRPr="000A491E">
        <w:t xml:space="preserve">in 2006 </w:t>
      </w:r>
      <w:r w:rsidRPr="000A491E">
        <w:t>when the centre transitioned to the South Australian Government, the site continued to support people with disability until its closure in 2020. The legacy of Julia Farr’s commitment to social welfare continues through this grant initiative, funded by the HFI Trust.</w:t>
      </w:r>
    </w:p>
    <w:p w14:paraId="37378B67" w14:textId="08AF2DB9" w:rsidR="00230A88" w:rsidRPr="000A491E" w:rsidRDefault="00230A88" w:rsidP="00B81027">
      <w:pPr>
        <w:pStyle w:val="Heading2"/>
      </w:pPr>
      <w:r w:rsidRPr="000A491E">
        <w:t>Department of Human Services</w:t>
      </w:r>
    </w:p>
    <w:p w14:paraId="68EBADE1" w14:textId="6F1AFB5D" w:rsidR="00230A88" w:rsidRPr="000A491E" w:rsidRDefault="00230A88" w:rsidP="00DA1AA7">
      <w:r w:rsidRPr="000A491E">
        <w:t xml:space="preserve">The Department of Human Services (DHS) administers the </w:t>
      </w:r>
      <w:r w:rsidR="00166A02" w:rsidRPr="000A491E">
        <w:t>HFI Trust on behalf of the Minister for Human Services</w:t>
      </w:r>
      <w:r w:rsidR="00F24F8B" w:rsidRPr="000A491E">
        <w:t>, who is the sole trustee</w:t>
      </w:r>
      <w:r w:rsidR="00166A02" w:rsidRPr="000A491E">
        <w:t>. O</w:t>
      </w:r>
      <w:r w:rsidRPr="000A491E">
        <w:t xml:space="preserve">ur </w:t>
      </w:r>
      <w:r w:rsidR="009571AF" w:rsidRPr="000A491E">
        <w:t>purpose is to partner with people, communities and organisations to empower and build the capability and capacity of South Australians, challenging systems to address disadvantage and exclusion.</w:t>
      </w:r>
    </w:p>
    <w:p w14:paraId="347A8B2C" w14:textId="392EF240" w:rsidR="00230A88" w:rsidRPr="000A491E" w:rsidRDefault="00230A88" w:rsidP="00690CAF">
      <w:r w:rsidRPr="000A491E">
        <w:t>The Department has</w:t>
      </w:r>
      <w:r w:rsidR="003C2C7E" w:rsidRPr="000A491E">
        <w:t xml:space="preserve"> five</w:t>
      </w:r>
      <w:r w:rsidRPr="000A491E">
        <w:t xml:space="preserve"> strategic priorities:</w:t>
      </w:r>
    </w:p>
    <w:p w14:paraId="6086B56D" w14:textId="401A6FE8" w:rsidR="003C2C7E" w:rsidRPr="000A491E" w:rsidRDefault="003C2C7E" w:rsidP="00DC422F">
      <w:pPr>
        <w:pStyle w:val="ListParagraph"/>
        <w:numPr>
          <w:ilvl w:val="0"/>
          <w:numId w:val="44"/>
        </w:numPr>
      </w:pPr>
      <w:r w:rsidRPr="000A491E">
        <w:t>Safeguarding human rights and preventing harm</w:t>
      </w:r>
    </w:p>
    <w:p w14:paraId="372CBC6F" w14:textId="3098334B" w:rsidR="003C2C7E" w:rsidRPr="000A491E" w:rsidRDefault="003C2C7E" w:rsidP="00DC422F">
      <w:pPr>
        <w:pStyle w:val="ListParagraph"/>
        <w:numPr>
          <w:ilvl w:val="0"/>
          <w:numId w:val="44"/>
        </w:numPr>
      </w:pPr>
      <w:r w:rsidRPr="000A491E">
        <w:t>Improving outcomes for Aboriginal people</w:t>
      </w:r>
    </w:p>
    <w:p w14:paraId="29F3C682" w14:textId="1B50CE60" w:rsidR="003C2C7E" w:rsidRPr="000A491E" w:rsidRDefault="003C2C7E" w:rsidP="00DC422F">
      <w:pPr>
        <w:pStyle w:val="ListParagraph"/>
        <w:numPr>
          <w:ilvl w:val="0"/>
          <w:numId w:val="44"/>
        </w:numPr>
      </w:pPr>
      <w:r w:rsidRPr="000A491E">
        <w:t>Leading, advocating and partnering for impact</w:t>
      </w:r>
    </w:p>
    <w:p w14:paraId="33ABF8A5" w14:textId="56E54446" w:rsidR="003C2C7E" w:rsidRPr="000A491E" w:rsidRDefault="003C2C7E" w:rsidP="00DC422F">
      <w:pPr>
        <w:pStyle w:val="ListParagraph"/>
        <w:numPr>
          <w:ilvl w:val="0"/>
          <w:numId w:val="44"/>
        </w:numPr>
      </w:pPr>
      <w:r w:rsidRPr="000A491E">
        <w:t>Building capability and supporting communities</w:t>
      </w:r>
    </w:p>
    <w:p w14:paraId="11580FA8" w14:textId="631D233F" w:rsidR="00FF17D8" w:rsidRPr="000A491E" w:rsidRDefault="003C2C7E" w:rsidP="00DC422F">
      <w:pPr>
        <w:pStyle w:val="ListParagraph"/>
        <w:numPr>
          <w:ilvl w:val="0"/>
          <w:numId w:val="44"/>
        </w:numPr>
      </w:pPr>
      <w:r w:rsidRPr="000A491E">
        <w:t>Delivering outcomes with accountability</w:t>
      </w:r>
    </w:p>
    <w:p w14:paraId="18CB8272" w14:textId="51296AC8" w:rsidR="001C3571" w:rsidRPr="000A491E" w:rsidRDefault="00620755" w:rsidP="00B81027">
      <w:pPr>
        <w:pStyle w:val="Heading2"/>
      </w:pPr>
      <w:r w:rsidRPr="000A491E">
        <w:t>202</w:t>
      </w:r>
      <w:r w:rsidR="00340028" w:rsidRPr="000A491E">
        <w:t>6</w:t>
      </w:r>
      <w:r w:rsidRPr="000A491E">
        <w:t>-</w:t>
      </w:r>
      <w:r w:rsidR="00132AD5" w:rsidRPr="000A491E">
        <w:t>20</w:t>
      </w:r>
      <w:r w:rsidRPr="000A491E">
        <w:t>2</w:t>
      </w:r>
      <w:r w:rsidR="00340028" w:rsidRPr="000A491E">
        <w:t>7</w:t>
      </w:r>
      <w:r w:rsidRPr="000A491E">
        <w:t xml:space="preserve"> </w:t>
      </w:r>
      <w:r w:rsidR="00445D76" w:rsidRPr="000A491E">
        <w:t>Julia Farr Disability Inclusion Grants</w:t>
      </w:r>
    </w:p>
    <w:p w14:paraId="24F03AFB" w14:textId="23E3D2F9" w:rsidR="003A677B" w:rsidRPr="000A491E" w:rsidRDefault="007A3C77" w:rsidP="00690CAF">
      <w:r w:rsidRPr="000A491E">
        <w:t xml:space="preserve">During the </w:t>
      </w:r>
      <w:r w:rsidR="008C2C58" w:rsidRPr="000A491E">
        <w:t>2026</w:t>
      </w:r>
      <w:r w:rsidRPr="000A491E">
        <w:t>-</w:t>
      </w:r>
      <w:r w:rsidR="008C2C58" w:rsidRPr="000A491E">
        <w:t xml:space="preserve">2027 </w:t>
      </w:r>
      <w:r w:rsidR="00447ACB" w:rsidRPr="000A491E">
        <w:t xml:space="preserve">Grant rounds, </w:t>
      </w:r>
      <w:r w:rsidRPr="000A491E">
        <w:t xml:space="preserve">DHS is offering funding to </w:t>
      </w:r>
      <w:hyperlink w:anchor="_Eligible_Applicants" w:history="1">
        <w:r w:rsidRPr="000A491E">
          <w:rPr>
            <w:rStyle w:val="Hyperlink"/>
            <w:rFonts w:cstheme="minorHAnsi"/>
            <w:color w:val="auto"/>
            <w:u w:val="none"/>
            <w:shd w:val="clear" w:color="auto" w:fill="auto"/>
          </w:rPr>
          <w:t>eligible organisations</w:t>
        </w:r>
      </w:hyperlink>
      <w:r w:rsidRPr="000A491E">
        <w:t xml:space="preserve"> for projects that foster </w:t>
      </w:r>
      <w:r w:rsidRPr="000A491E">
        <w:rPr>
          <w:b/>
          <w:bCs/>
        </w:rPr>
        <w:t>Inclusive Environments and Communities</w:t>
      </w:r>
      <w:r w:rsidRPr="000A491E">
        <w:t xml:space="preserve">. This initiative supports the vision of South Australia where all people with disability can participate as equal citizens and feel connected to their communities. </w:t>
      </w:r>
    </w:p>
    <w:p w14:paraId="7125DEBB" w14:textId="77777777" w:rsidR="00BB45DA" w:rsidRPr="000A491E" w:rsidRDefault="00BB45DA">
      <w:pPr>
        <w:spacing w:after="0" w:afterAutospacing="0"/>
        <w:ind w:left="0" w:right="0"/>
        <w:rPr>
          <w:b/>
          <w:color w:val="1F497D" w:themeColor="text2"/>
          <w:sz w:val="40"/>
          <w:szCs w:val="30"/>
        </w:rPr>
      </w:pPr>
      <w:r w:rsidRPr="000A491E">
        <w:br w:type="page"/>
      </w:r>
    </w:p>
    <w:p w14:paraId="4F635407" w14:textId="7D6D9CD0" w:rsidR="00E86740" w:rsidRPr="000A491E" w:rsidRDefault="00E86740" w:rsidP="00B81027">
      <w:pPr>
        <w:pStyle w:val="Heading2"/>
      </w:pPr>
      <w:r w:rsidRPr="000A491E">
        <w:lastRenderedPageBreak/>
        <w:t>Available Funding</w:t>
      </w:r>
    </w:p>
    <w:p w14:paraId="309B6763" w14:textId="5C76F150" w:rsidR="00E86740" w:rsidRPr="000A491E" w:rsidRDefault="00E86740" w:rsidP="00690CAF">
      <w:r w:rsidRPr="000A491E">
        <w:t>This funding opportunity offers a two-tiered approach to one-off grants, over two grant rounds within the 202</w:t>
      </w:r>
      <w:r w:rsidR="00C441AC" w:rsidRPr="000A491E">
        <w:t>6</w:t>
      </w:r>
      <w:r w:rsidRPr="000A491E">
        <w:t>-202</w:t>
      </w:r>
      <w:r w:rsidR="00C441AC" w:rsidRPr="000A491E">
        <w:t>7</w:t>
      </w:r>
      <w:r w:rsidRPr="000A491E">
        <w:t xml:space="preserve"> financial year:</w:t>
      </w:r>
    </w:p>
    <w:p w14:paraId="54DA0872" w14:textId="3E0F0189" w:rsidR="00E86740" w:rsidRPr="000A491E" w:rsidRDefault="00E86740" w:rsidP="00DC422F">
      <w:pPr>
        <w:pStyle w:val="ListParagraph"/>
        <w:numPr>
          <w:ilvl w:val="0"/>
          <w:numId w:val="44"/>
        </w:numPr>
      </w:pPr>
      <w:r w:rsidRPr="000A491E">
        <w:t>up to $20,000 for tier 1</w:t>
      </w:r>
      <w:r w:rsidR="009E4FD4" w:rsidRPr="000A491E">
        <w:t xml:space="preserve"> delivered over 12 months</w:t>
      </w:r>
    </w:p>
    <w:p w14:paraId="2CBC505A" w14:textId="6FC65DCB" w:rsidR="00E86740" w:rsidRPr="000A491E" w:rsidRDefault="00E86740" w:rsidP="00DC422F">
      <w:pPr>
        <w:pStyle w:val="ListParagraph"/>
        <w:numPr>
          <w:ilvl w:val="0"/>
          <w:numId w:val="44"/>
        </w:numPr>
      </w:pPr>
      <w:r w:rsidRPr="000A491E">
        <w:t>up to $100,000 for tier 2</w:t>
      </w:r>
      <w:r w:rsidR="009E4FD4" w:rsidRPr="000A491E">
        <w:t xml:space="preserve"> delivered over 24 months</w:t>
      </w:r>
    </w:p>
    <w:p w14:paraId="7B99FA02" w14:textId="77777777" w:rsidR="00823CA0" w:rsidRPr="000A491E" w:rsidRDefault="00823CA0" w:rsidP="00100542">
      <w:r w:rsidRPr="000A491E">
        <w:t>The Julia Farr Disability Inclusion Grant funding aligns to the Department of Human Services:</w:t>
      </w:r>
    </w:p>
    <w:p w14:paraId="5D191928" w14:textId="77777777" w:rsidR="00823CA0" w:rsidRPr="000A491E" w:rsidRDefault="00823CA0" w:rsidP="00DC422F">
      <w:pPr>
        <w:pStyle w:val="ListParagraph"/>
        <w:numPr>
          <w:ilvl w:val="0"/>
          <w:numId w:val="44"/>
        </w:numPr>
      </w:pPr>
      <w:r w:rsidRPr="000A491E">
        <w:t>State Disability Inclusion Plan 2025-2029; and</w:t>
      </w:r>
    </w:p>
    <w:p w14:paraId="6ED9FFBE" w14:textId="44EC09E2" w:rsidR="00201213" w:rsidRPr="000A491E" w:rsidRDefault="00823CA0" w:rsidP="00DC422F">
      <w:pPr>
        <w:pStyle w:val="ListParagraph"/>
        <w:numPr>
          <w:ilvl w:val="0"/>
          <w:numId w:val="44"/>
        </w:numPr>
      </w:pPr>
      <w:r w:rsidRPr="000A491E">
        <w:t>SA Government’s commitments under Closing the Gap - Priority Reform Two: To increase the amount of Government funding for Aboriginal and Torres Strait Islander programs and services going through Aboriginal and Torres Strait Islander Community-Controlled Sector.</w:t>
      </w:r>
    </w:p>
    <w:p w14:paraId="79A24FC9" w14:textId="77777777" w:rsidR="00EF1564" w:rsidRPr="000A491E" w:rsidRDefault="0044389C" w:rsidP="00EF1564">
      <w:r w:rsidRPr="000A491E">
        <w:t>This funding round is designed to support eligible organisations in delivering initiatives that improve the lives of South Australians living with disability. Funding will be prioritised for projects that:</w:t>
      </w:r>
    </w:p>
    <w:p w14:paraId="70CDBF40" w14:textId="257E4ED0" w:rsidR="0044389C" w:rsidRPr="000A491E" w:rsidRDefault="0044389C" w:rsidP="00B81027">
      <w:pPr>
        <w:pStyle w:val="Bullet-Disc"/>
      </w:pPr>
      <w:r w:rsidRPr="000A491E">
        <w:t>develop programs, activities, events or other support services that respond to community need, promote participation, accessibility and inclusion; and</w:t>
      </w:r>
    </w:p>
    <w:p w14:paraId="202EFAFB" w14:textId="77777777" w:rsidR="0044389C" w:rsidRPr="000A491E" w:rsidRDefault="0044389C" w:rsidP="00DC422F">
      <w:pPr>
        <w:pStyle w:val="ListParagraph"/>
        <w:numPr>
          <w:ilvl w:val="0"/>
          <w:numId w:val="44"/>
        </w:numPr>
      </w:pPr>
      <w:r w:rsidRPr="000A491E">
        <w:t>build, develop or strengthen partnerships or collaboration with other community organisations to deliver these initiatives.</w:t>
      </w:r>
    </w:p>
    <w:p w14:paraId="6A02C1D7" w14:textId="180DA260" w:rsidR="0044389C" w:rsidRPr="000A491E" w:rsidRDefault="0044389C" w:rsidP="00100542">
      <w:r w:rsidRPr="000A491E">
        <w:t>Applications that demonstrate how they fill a service gap, particularly in regional and remote areas, will be viewed favourably.</w:t>
      </w:r>
    </w:p>
    <w:p w14:paraId="5ADA303F" w14:textId="2DB8F5E6" w:rsidR="00FF17D8" w:rsidRPr="000A491E" w:rsidRDefault="000F7D6E" w:rsidP="00100542">
      <w:pPr>
        <w:rPr>
          <w:b/>
          <w:bCs/>
        </w:rPr>
      </w:pPr>
      <w:r w:rsidRPr="000A491E">
        <w:rPr>
          <w:b/>
          <w:bCs/>
        </w:rPr>
        <w:t xml:space="preserve">Please note: </w:t>
      </w:r>
      <w:r w:rsidR="009B4283" w:rsidRPr="000A491E">
        <w:rPr>
          <w:b/>
          <w:bCs/>
        </w:rPr>
        <w:t>From August 2026 onwards, Eligible o</w:t>
      </w:r>
      <w:r w:rsidR="00163A27" w:rsidRPr="000A491E">
        <w:rPr>
          <w:b/>
          <w:bCs/>
        </w:rPr>
        <w:t>rganisations can apply for a maximum of one grant per Tier</w:t>
      </w:r>
      <w:r w:rsidR="009B4283" w:rsidRPr="000A491E">
        <w:rPr>
          <w:b/>
          <w:bCs/>
        </w:rPr>
        <w:t xml:space="preserve"> level</w:t>
      </w:r>
      <w:r w:rsidR="00163A27" w:rsidRPr="000A491E">
        <w:rPr>
          <w:b/>
          <w:bCs/>
        </w:rPr>
        <w:t>, per round.</w:t>
      </w:r>
    </w:p>
    <w:p w14:paraId="06744195" w14:textId="09655C7C" w:rsidR="001A3484" w:rsidRPr="000A491E" w:rsidRDefault="00B16C49" w:rsidP="00B81027">
      <w:pPr>
        <w:pStyle w:val="Heading2"/>
      </w:pPr>
      <w:r w:rsidRPr="000A491E">
        <w:t>Project Eligibility</w:t>
      </w:r>
    </w:p>
    <w:p w14:paraId="2F136FD9" w14:textId="740910B6" w:rsidR="007A3C77" w:rsidRPr="000A491E" w:rsidRDefault="007A3C77" w:rsidP="00B81027">
      <w:pPr>
        <w:pStyle w:val="Heading3"/>
        <w:rPr>
          <w:color w:val="365F91" w:themeColor="accent1" w:themeShade="BF"/>
        </w:rPr>
      </w:pPr>
      <w:r w:rsidRPr="000A491E">
        <w:t>Key Themes</w:t>
      </w:r>
    </w:p>
    <w:p w14:paraId="07B6D3AD" w14:textId="10D645CE" w:rsidR="00FF17D8" w:rsidRPr="000A491E" w:rsidRDefault="0060391F" w:rsidP="007931CF">
      <w:r w:rsidRPr="000A491E">
        <w:t xml:space="preserve">Projects funded under this program must align with Domain 1: Inclusive environments and communities </w:t>
      </w:r>
      <w:r w:rsidR="00A5231C" w:rsidRPr="000A491E">
        <w:t xml:space="preserve">under the State Disability Inclusion Plan 2025-2029, </w:t>
      </w:r>
      <w:r w:rsidRPr="000A491E">
        <w:t xml:space="preserve">and address one or more of the </w:t>
      </w:r>
      <w:r w:rsidR="00011784" w:rsidRPr="000A491E">
        <w:t xml:space="preserve">five </w:t>
      </w:r>
      <w:r w:rsidR="0063466A" w:rsidRPr="000A491E">
        <w:t>p</w:t>
      </w:r>
      <w:r w:rsidRPr="000A491E">
        <w:t xml:space="preserve">riority </w:t>
      </w:r>
      <w:r w:rsidR="0063466A" w:rsidRPr="000A491E">
        <w:t>a</w:t>
      </w:r>
      <w:r w:rsidRPr="000A491E">
        <w:t>reas</w:t>
      </w:r>
      <w:r w:rsidR="00F524FC" w:rsidRPr="000A491E">
        <w:t xml:space="preserve"> listed below.</w:t>
      </w:r>
    </w:p>
    <w:p w14:paraId="1D1AAFA4" w14:textId="40FEBD74" w:rsidR="009B07F4" w:rsidRPr="000A491E" w:rsidRDefault="009B07F4" w:rsidP="0089576E">
      <w:pPr>
        <w:pStyle w:val="Heading4"/>
        <w:numPr>
          <w:ilvl w:val="0"/>
          <w:numId w:val="51"/>
        </w:numPr>
        <w:ind w:left="426"/>
      </w:pPr>
      <w:r w:rsidRPr="000A491E">
        <w:t>Active participation</w:t>
      </w:r>
    </w:p>
    <w:p w14:paraId="21DE9A75" w14:textId="58B8D4FC" w:rsidR="00FF17D8" w:rsidRPr="000A491E" w:rsidRDefault="009A5D4C" w:rsidP="007931CF">
      <w:r w:rsidRPr="000A491E">
        <w:rPr>
          <w:b/>
          <w:bCs/>
        </w:rPr>
        <w:t>Outcome:</w:t>
      </w:r>
      <w:r w:rsidRPr="000A491E">
        <w:t xml:space="preserve"> </w:t>
      </w:r>
      <w:r w:rsidR="00140EDB" w:rsidRPr="000A491E">
        <w:t>People with disability are active participants in accessible and inclusive communities</w:t>
      </w:r>
      <w:r w:rsidR="00AF4C15" w:rsidRPr="000A491E">
        <w:t xml:space="preserve">, including </w:t>
      </w:r>
      <w:r w:rsidR="00697424" w:rsidRPr="000A491E">
        <w:t>cultural and creative participation.</w:t>
      </w:r>
    </w:p>
    <w:p w14:paraId="195792B0" w14:textId="77777777" w:rsidR="00AD7F4C" w:rsidRPr="000A491E" w:rsidRDefault="00AD7F4C">
      <w:pPr>
        <w:spacing w:after="0" w:afterAutospacing="0"/>
        <w:ind w:left="0" w:right="0"/>
        <w:rPr>
          <w:i/>
          <w:iCs/>
        </w:rPr>
      </w:pPr>
      <w:r w:rsidRPr="000A491E">
        <w:rPr>
          <w:i/>
          <w:iCs/>
        </w:rPr>
        <w:br w:type="page"/>
      </w:r>
    </w:p>
    <w:p w14:paraId="682F1A0D" w14:textId="4D037976" w:rsidR="0029210E" w:rsidRPr="000A491E" w:rsidRDefault="009B07F4" w:rsidP="002F76EE">
      <w:pPr>
        <w:rPr>
          <w:i/>
          <w:iCs/>
        </w:rPr>
      </w:pPr>
      <w:r w:rsidRPr="000A491E">
        <w:rPr>
          <w:i/>
          <w:iCs/>
        </w:rPr>
        <w:lastRenderedPageBreak/>
        <w:t>Examples</w:t>
      </w:r>
    </w:p>
    <w:p w14:paraId="3658367C" w14:textId="41F4D228" w:rsidR="00A80A56" w:rsidRPr="000A491E" w:rsidRDefault="009B07F4" w:rsidP="00DC422F">
      <w:pPr>
        <w:pStyle w:val="ListParagraph"/>
        <w:numPr>
          <w:ilvl w:val="0"/>
          <w:numId w:val="44"/>
        </w:numPr>
      </w:pPr>
      <w:r w:rsidRPr="000A491E">
        <w:t>inclusive community events and social clubs</w:t>
      </w:r>
    </w:p>
    <w:p w14:paraId="77A77953" w14:textId="77777777" w:rsidR="00E82DCA" w:rsidRPr="000A491E" w:rsidRDefault="009B07F4" w:rsidP="00DC422F">
      <w:pPr>
        <w:pStyle w:val="ListParagraph"/>
        <w:numPr>
          <w:ilvl w:val="0"/>
          <w:numId w:val="44"/>
        </w:numPr>
      </w:pPr>
      <w:r w:rsidRPr="000A491E">
        <w:t>sensory</w:t>
      </w:r>
      <w:r w:rsidRPr="000A491E">
        <w:noBreakHyphen/>
        <w:t>friendly programs at libraries or community centres</w:t>
      </w:r>
    </w:p>
    <w:p w14:paraId="7EED3509" w14:textId="3FA5F2DE" w:rsidR="00E82DCA" w:rsidRPr="000A491E" w:rsidRDefault="009B07F4" w:rsidP="00DC422F">
      <w:pPr>
        <w:pStyle w:val="ListParagraph"/>
        <w:numPr>
          <w:ilvl w:val="0"/>
          <w:numId w:val="44"/>
        </w:numPr>
      </w:pPr>
      <w:r w:rsidRPr="000A491E">
        <w:t>inclusive recreation (</w:t>
      </w:r>
      <w:r w:rsidR="003912A6" w:rsidRPr="000A491E">
        <w:t>e.g.</w:t>
      </w:r>
      <w:r w:rsidRPr="000A491E">
        <w:t xml:space="preserve"> wheelchair</w:t>
      </w:r>
      <w:r w:rsidR="00E62816" w:rsidRPr="000A491E">
        <w:t xml:space="preserve"> sports</w:t>
      </w:r>
      <w:r w:rsidRPr="000A491E">
        <w:t>, sensory playgroups)</w:t>
      </w:r>
    </w:p>
    <w:p w14:paraId="23D0DEC7" w14:textId="35CFC60A" w:rsidR="009B07F4" w:rsidRPr="000A491E" w:rsidRDefault="009B07F4" w:rsidP="00DC422F">
      <w:pPr>
        <w:pStyle w:val="ListParagraph"/>
        <w:numPr>
          <w:ilvl w:val="0"/>
          <w:numId w:val="44"/>
        </w:numPr>
      </w:pPr>
      <w:r w:rsidRPr="000A491E">
        <w:t>arts and cultural participation initiatives.</w:t>
      </w:r>
    </w:p>
    <w:p w14:paraId="19FEAA20" w14:textId="77777777" w:rsidR="009B07F4" w:rsidRPr="000A491E" w:rsidRDefault="009B07F4" w:rsidP="0089576E">
      <w:pPr>
        <w:pStyle w:val="Heading4"/>
        <w:numPr>
          <w:ilvl w:val="0"/>
          <w:numId w:val="51"/>
        </w:numPr>
        <w:ind w:left="426"/>
      </w:pPr>
      <w:r w:rsidRPr="000A491E">
        <w:t>Inclusive communities and attitudes</w:t>
      </w:r>
    </w:p>
    <w:p w14:paraId="271CB599" w14:textId="77777777" w:rsidR="00474ED8" w:rsidRPr="000A491E" w:rsidRDefault="009A5D4C" w:rsidP="00B33381">
      <w:r w:rsidRPr="000A491E">
        <w:rPr>
          <w:b/>
          <w:bCs/>
        </w:rPr>
        <w:t>Outcome:</w:t>
      </w:r>
      <w:r w:rsidRPr="000A491E">
        <w:t xml:space="preserve"> People with disability are respected and included in their communities, where inclusive attitudes and behaviours are widely demonstrated.</w:t>
      </w:r>
    </w:p>
    <w:p w14:paraId="086DB03B" w14:textId="36530E0C" w:rsidR="000F1169" w:rsidRPr="000A491E" w:rsidRDefault="009B07F4" w:rsidP="00106223">
      <w:pPr>
        <w:pStyle w:val="BodyText"/>
      </w:pPr>
      <w:r w:rsidRPr="000A491E">
        <w:t>Examples</w:t>
      </w:r>
    </w:p>
    <w:p w14:paraId="5DC1D52E" w14:textId="77777777" w:rsidR="000F1169" w:rsidRPr="000A491E" w:rsidRDefault="009B07F4" w:rsidP="00DC422F">
      <w:pPr>
        <w:pStyle w:val="ListParagraph"/>
        <w:numPr>
          <w:ilvl w:val="0"/>
          <w:numId w:val="44"/>
        </w:numPr>
      </w:pPr>
      <w:r w:rsidRPr="000A491E">
        <w:t>community campaigns and training that promote inclusive behaviours</w:t>
      </w:r>
    </w:p>
    <w:p w14:paraId="1ABD6335" w14:textId="6ECC696F" w:rsidR="000F1169" w:rsidRPr="000A491E" w:rsidRDefault="009B07F4" w:rsidP="00DC422F">
      <w:pPr>
        <w:pStyle w:val="ListParagraph"/>
        <w:numPr>
          <w:ilvl w:val="0"/>
          <w:numId w:val="44"/>
        </w:numPr>
      </w:pPr>
      <w:r w:rsidRPr="000A491E">
        <w:t>peer</w:t>
      </w:r>
      <w:r w:rsidRPr="000A491E">
        <w:noBreakHyphen/>
        <w:t>led inclusion workshops</w:t>
      </w:r>
    </w:p>
    <w:p w14:paraId="52AA23CB" w14:textId="77777777" w:rsidR="000F1169" w:rsidRPr="000A491E" w:rsidRDefault="009B07F4" w:rsidP="00DC422F">
      <w:pPr>
        <w:pStyle w:val="ListParagraph"/>
        <w:numPr>
          <w:ilvl w:val="0"/>
          <w:numId w:val="44"/>
        </w:numPr>
      </w:pPr>
      <w:r w:rsidRPr="000A491E">
        <w:t>intergenerational projects connecting Elders and young people with disability</w:t>
      </w:r>
    </w:p>
    <w:p w14:paraId="59D14765" w14:textId="2FB61157" w:rsidR="009B07F4" w:rsidRPr="000A491E" w:rsidRDefault="009B07F4" w:rsidP="00DC422F">
      <w:pPr>
        <w:pStyle w:val="ListParagraph"/>
        <w:numPr>
          <w:ilvl w:val="0"/>
          <w:numId w:val="44"/>
        </w:numPr>
      </w:pPr>
      <w:r w:rsidRPr="000A491E">
        <w:t xml:space="preserve">celebration/recognition initiatives designed </w:t>
      </w:r>
      <w:r w:rsidR="00425E6E" w:rsidRPr="000A491E">
        <w:t>by</w:t>
      </w:r>
      <w:r w:rsidRPr="000A491E">
        <w:t xml:space="preserve"> people with disability.</w:t>
      </w:r>
    </w:p>
    <w:p w14:paraId="169F8590" w14:textId="0AA71D17" w:rsidR="00257721" w:rsidRPr="000A491E" w:rsidRDefault="00B73DE6" w:rsidP="0089576E">
      <w:pPr>
        <w:pStyle w:val="Heading4"/>
        <w:numPr>
          <w:ilvl w:val="0"/>
          <w:numId w:val="51"/>
        </w:numPr>
        <w:ind w:left="426"/>
      </w:pPr>
      <w:r w:rsidRPr="000A491E">
        <w:t xml:space="preserve">Universal </w:t>
      </w:r>
      <w:r w:rsidR="00676A77" w:rsidRPr="000A491E">
        <w:t>d</w:t>
      </w:r>
      <w:r w:rsidR="00257721" w:rsidRPr="000A491E">
        <w:t xml:space="preserve">esign – </w:t>
      </w:r>
      <w:r w:rsidR="00676A77" w:rsidRPr="000A491E">
        <w:t>a</w:t>
      </w:r>
      <w:r w:rsidR="00257721" w:rsidRPr="000A491E">
        <w:t xml:space="preserve">ccessible </w:t>
      </w:r>
      <w:r w:rsidR="00676A77" w:rsidRPr="000A491E">
        <w:t>e</w:t>
      </w:r>
      <w:r w:rsidR="00257721" w:rsidRPr="000A491E">
        <w:t>nvironments</w:t>
      </w:r>
    </w:p>
    <w:p w14:paraId="6EA523A8" w14:textId="73BA75CC" w:rsidR="009B07F4" w:rsidRPr="000A491E" w:rsidRDefault="0011160A" w:rsidP="00106223">
      <w:pPr>
        <w:pStyle w:val="BodyText"/>
      </w:pPr>
      <w:r w:rsidRPr="000A491E">
        <w:rPr>
          <w:b/>
          <w:bCs/>
        </w:rPr>
        <w:t>Outcome:</w:t>
      </w:r>
      <w:r w:rsidRPr="000A491E">
        <w:t xml:space="preserve"> </w:t>
      </w:r>
      <w:r w:rsidR="00AF70F6" w:rsidRPr="000A491E">
        <w:t>Everyone in South Australia can access and enjoy inclusive and accessible natural and built environments.</w:t>
      </w:r>
    </w:p>
    <w:p w14:paraId="25AB34DE" w14:textId="6CA798D4" w:rsidR="00E17CDE" w:rsidRPr="000A491E" w:rsidRDefault="009B07F4" w:rsidP="00106223">
      <w:pPr>
        <w:pStyle w:val="BodyText"/>
      </w:pPr>
      <w:r w:rsidRPr="000A491E">
        <w:t>Examples</w:t>
      </w:r>
    </w:p>
    <w:p w14:paraId="4D72657E" w14:textId="2271104C" w:rsidR="00F62783" w:rsidRPr="000A491E" w:rsidRDefault="00F62783" w:rsidP="00DC422F">
      <w:pPr>
        <w:pStyle w:val="ListParagraph"/>
        <w:numPr>
          <w:ilvl w:val="0"/>
          <w:numId w:val="44"/>
        </w:numPr>
      </w:pPr>
      <w:r w:rsidRPr="000A491E">
        <w:t>projects that improve access, usability, and inclusion in community or council owned or managed places, activities or services</w:t>
      </w:r>
    </w:p>
    <w:p w14:paraId="6040FC32" w14:textId="6D360BDF" w:rsidR="004462C1" w:rsidRPr="000A491E" w:rsidRDefault="0029210E" w:rsidP="00DC422F">
      <w:pPr>
        <w:pStyle w:val="ListParagraph"/>
        <w:numPr>
          <w:ilvl w:val="0"/>
          <w:numId w:val="44"/>
        </w:numPr>
      </w:pPr>
      <w:r w:rsidRPr="000A491E">
        <w:t>i</w:t>
      </w:r>
      <w:r w:rsidR="009B07F4" w:rsidRPr="000A491E">
        <w:t>nstalling accessible raised garden beds, sensory pathways, or rest areas in community</w:t>
      </w:r>
      <w:r w:rsidR="009B07F4" w:rsidRPr="000A491E">
        <w:noBreakHyphen/>
        <w:t>managed gardens or permaculture spaces</w:t>
      </w:r>
    </w:p>
    <w:p w14:paraId="2C2CE0DC" w14:textId="3F4BB103" w:rsidR="00D76D0B" w:rsidRPr="000A491E" w:rsidRDefault="0029210E" w:rsidP="00DC422F">
      <w:pPr>
        <w:pStyle w:val="ListParagraph"/>
        <w:numPr>
          <w:ilvl w:val="0"/>
          <w:numId w:val="44"/>
        </w:numPr>
      </w:pPr>
      <w:r w:rsidRPr="000A491E">
        <w:t>i</w:t>
      </w:r>
      <w:r w:rsidR="00E630DC" w:rsidRPr="000A491E">
        <w:t>mproving access at art galleries, artist collectives, dance studios etc</w:t>
      </w:r>
      <w:r w:rsidR="00E85FF0" w:rsidRPr="000A491E">
        <w:t>.</w:t>
      </w:r>
    </w:p>
    <w:p w14:paraId="149CBE8B" w14:textId="7A473DFB" w:rsidR="009B07F4" w:rsidRPr="000A491E" w:rsidRDefault="0029210E" w:rsidP="00DC422F">
      <w:pPr>
        <w:pStyle w:val="ListParagraph"/>
        <w:numPr>
          <w:ilvl w:val="0"/>
          <w:numId w:val="44"/>
        </w:numPr>
      </w:pPr>
      <w:r w:rsidRPr="000A491E">
        <w:t>m</w:t>
      </w:r>
      <w:r w:rsidR="00E630DC" w:rsidRPr="000A491E">
        <w:t>aking sporting club facilities or ovals more accessible.</w:t>
      </w:r>
    </w:p>
    <w:p w14:paraId="1C1A50C3" w14:textId="77777777" w:rsidR="009B07F4" w:rsidRPr="000A491E" w:rsidRDefault="009B07F4" w:rsidP="0089576E">
      <w:pPr>
        <w:pStyle w:val="Heading4"/>
        <w:numPr>
          <w:ilvl w:val="0"/>
          <w:numId w:val="51"/>
        </w:numPr>
        <w:ind w:left="426"/>
      </w:pPr>
      <w:r w:rsidRPr="000A491E">
        <w:t>Accessible facilities</w:t>
      </w:r>
    </w:p>
    <w:p w14:paraId="210F7F64" w14:textId="77777777" w:rsidR="00020E53" w:rsidRPr="000A491E" w:rsidRDefault="0011160A" w:rsidP="0064153F">
      <w:r w:rsidRPr="000A491E">
        <w:rPr>
          <w:b/>
          <w:bCs/>
        </w:rPr>
        <w:t>Outcome:</w:t>
      </w:r>
      <w:r w:rsidRPr="000A491E">
        <w:t xml:space="preserve"> People with disability can access facilities that meet their needs when out in the community.</w:t>
      </w:r>
    </w:p>
    <w:p w14:paraId="18B88847" w14:textId="77777777" w:rsidR="0064153F" w:rsidRPr="000A491E" w:rsidRDefault="009B07F4" w:rsidP="00106223">
      <w:pPr>
        <w:pStyle w:val="BodyText"/>
      </w:pPr>
      <w:r w:rsidRPr="000A491E">
        <w:t>Examples</w:t>
      </w:r>
    </w:p>
    <w:p w14:paraId="18D01DA3" w14:textId="0D51DDD9" w:rsidR="00D76D0B" w:rsidRPr="000A491E" w:rsidRDefault="00020E53" w:rsidP="00DC422F">
      <w:pPr>
        <w:pStyle w:val="ListParagraph"/>
        <w:numPr>
          <w:ilvl w:val="0"/>
          <w:numId w:val="44"/>
        </w:numPr>
      </w:pPr>
      <w:r w:rsidRPr="000A491E">
        <w:t>q</w:t>
      </w:r>
      <w:r w:rsidR="009B07F4" w:rsidRPr="000A491E">
        <w:t>uiet rooms and sensory zones</w:t>
      </w:r>
    </w:p>
    <w:p w14:paraId="380C3A3D" w14:textId="5A2D30DC" w:rsidR="00D76D0B" w:rsidRPr="000A491E" w:rsidRDefault="00020E53" w:rsidP="00DC422F">
      <w:pPr>
        <w:pStyle w:val="ListParagraph"/>
        <w:numPr>
          <w:ilvl w:val="0"/>
          <w:numId w:val="44"/>
        </w:numPr>
      </w:pPr>
      <w:r w:rsidRPr="000A491E">
        <w:t>a</w:t>
      </w:r>
      <w:r w:rsidR="009B07F4" w:rsidRPr="000A491E">
        <w:t>ccessible amenities in community venues</w:t>
      </w:r>
    </w:p>
    <w:p w14:paraId="38990AC7" w14:textId="1FFE0C7C" w:rsidR="0084526A" w:rsidRPr="000A491E" w:rsidRDefault="009B07F4" w:rsidP="00DC422F">
      <w:pPr>
        <w:pStyle w:val="ListParagraph"/>
        <w:numPr>
          <w:ilvl w:val="0"/>
          <w:numId w:val="44"/>
        </w:numPr>
      </w:pPr>
      <w:r w:rsidRPr="000A491E">
        <w:t>wayfinding upgrades (</w:t>
      </w:r>
      <w:r w:rsidR="0082188F" w:rsidRPr="000A491E">
        <w:t>e.g.</w:t>
      </w:r>
      <w:r w:rsidR="00020E53" w:rsidRPr="000A491E">
        <w:t xml:space="preserve"> </w:t>
      </w:r>
      <w:r w:rsidRPr="000A491E">
        <w:t>tactile, visual, auditory).</w:t>
      </w:r>
    </w:p>
    <w:p w14:paraId="7031BAB3" w14:textId="77777777" w:rsidR="0084526A" w:rsidRPr="000A491E" w:rsidRDefault="0084526A">
      <w:pPr>
        <w:spacing w:after="0" w:afterAutospacing="0"/>
        <w:ind w:left="0" w:right="0"/>
      </w:pPr>
      <w:r w:rsidRPr="000A491E">
        <w:br w:type="page"/>
      </w:r>
    </w:p>
    <w:p w14:paraId="38DA55FD" w14:textId="77777777" w:rsidR="009B07F4" w:rsidRPr="000A491E" w:rsidRDefault="009B07F4" w:rsidP="0089576E">
      <w:pPr>
        <w:pStyle w:val="Heading4"/>
        <w:numPr>
          <w:ilvl w:val="0"/>
          <w:numId w:val="51"/>
        </w:numPr>
        <w:ind w:left="426"/>
      </w:pPr>
      <w:r w:rsidRPr="000A491E">
        <w:lastRenderedPageBreak/>
        <w:t>Communications and information</w:t>
      </w:r>
    </w:p>
    <w:p w14:paraId="1F842426" w14:textId="77777777" w:rsidR="00EF428E" w:rsidRPr="000A491E" w:rsidRDefault="00F20EF5" w:rsidP="0064153F">
      <w:r w:rsidRPr="000A491E">
        <w:rPr>
          <w:b/>
          <w:bCs/>
        </w:rPr>
        <w:t>Outcome:</w:t>
      </w:r>
      <w:r w:rsidRPr="000A491E">
        <w:t xml:space="preserve"> People with disability can find information they need in the format they need</w:t>
      </w:r>
      <w:r w:rsidR="00C709CE" w:rsidRPr="000A491E">
        <w:t xml:space="preserve">, including </w:t>
      </w:r>
      <w:r w:rsidR="00031024" w:rsidRPr="000A491E">
        <w:t>access to technology and digital inclusion.</w:t>
      </w:r>
    </w:p>
    <w:p w14:paraId="0A00ED4D" w14:textId="12539D87" w:rsidR="00EF428E" w:rsidRPr="000A491E" w:rsidRDefault="009B07F4" w:rsidP="00106223">
      <w:pPr>
        <w:pStyle w:val="BodyText"/>
      </w:pPr>
      <w:r w:rsidRPr="000A491E">
        <w:t>Examples</w:t>
      </w:r>
    </w:p>
    <w:p w14:paraId="524FE108" w14:textId="2A897B1D" w:rsidR="00EF428E" w:rsidRPr="000A491E" w:rsidRDefault="00EF428E" w:rsidP="00DC422F">
      <w:pPr>
        <w:pStyle w:val="ListParagraph"/>
        <w:numPr>
          <w:ilvl w:val="0"/>
          <w:numId w:val="44"/>
        </w:numPr>
      </w:pPr>
      <w:r w:rsidRPr="000A491E">
        <w:t>e</w:t>
      </w:r>
      <w:r w:rsidR="009B07F4" w:rsidRPr="000A491E">
        <w:t xml:space="preserve">asy </w:t>
      </w:r>
      <w:r w:rsidR="00145D9C" w:rsidRPr="000A491E">
        <w:t>r</w:t>
      </w:r>
      <w:r w:rsidR="009B07F4" w:rsidRPr="000A491E">
        <w:t>ead/</w:t>
      </w:r>
      <w:r w:rsidR="00145D9C" w:rsidRPr="000A491E">
        <w:t>p</w:t>
      </w:r>
      <w:r w:rsidR="009B07F4" w:rsidRPr="000A491E">
        <w:t xml:space="preserve">lain English </w:t>
      </w:r>
      <w:r w:rsidR="00805B97" w:rsidRPr="000A491E">
        <w:t>communications</w:t>
      </w:r>
    </w:p>
    <w:p w14:paraId="1A9AB3F4" w14:textId="42719C5D" w:rsidR="00EF428E" w:rsidRPr="000A491E" w:rsidRDefault="009B07F4" w:rsidP="00DC422F">
      <w:pPr>
        <w:pStyle w:val="ListParagraph"/>
        <w:numPr>
          <w:ilvl w:val="0"/>
          <w:numId w:val="44"/>
        </w:numPr>
      </w:pPr>
      <w:r w:rsidRPr="000A491E">
        <w:t>Auslan and captioned content; accessible websites/apps</w:t>
      </w:r>
    </w:p>
    <w:p w14:paraId="4A4DFE76" w14:textId="77777777" w:rsidR="00EF428E" w:rsidRPr="000A491E" w:rsidRDefault="009B07F4" w:rsidP="00DC422F">
      <w:pPr>
        <w:pStyle w:val="ListParagraph"/>
        <w:numPr>
          <w:ilvl w:val="0"/>
          <w:numId w:val="44"/>
        </w:numPr>
      </w:pPr>
      <w:r w:rsidRPr="000A491E">
        <w:t>digital storytelling platforms that enable people with disability to share lived experience</w:t>
      </w:r>
    </w:p>
    <w:p w14:paraId="2B21A739" w14:textId="246B7AAD" w:rsidR="009B07F4" w:rsidRPr="000A491E" w:rsidRDefault="009B07F4" w:rsidP="00DC422F">
      <w:pPr>
        <w:pStyle w:val="ListParagraph"/>
        <w:numPr>
          <w:ilvl w:val="0"/>
          <w:numId w:val="44"/>
        </w:numPr>
      </w:pPr>
      <w:r w:rsidRPr="000A491E">
        <w:t>accessible event communications.</w:t>
      </w:r>
    </w:p>
    <w:p w14:paraId="3299E914" w14:textId="221FBBC2" w:rsidR="00BA25A1" w:rsidRPr="000A491E" w:rsidRDefault="00BA25A1" w:rsidP="00B81027">
      <w:pPr>
        <w:pStyle w:val="Heading3"/>
      </w:pPr>
      <w:r w:rsidRPr="000A491E">
        <w:t>Priority Groups</w:t>
      </w:r>
    </w:p>
    <w:p w14:paraId="7D333FFC" w14:textId="30AEE582" w:rsidR="00BA25A1" w:rsidRPr="000A491E" w:rsidRDefault="00BA25A1" w:rsidP="00963FAF">
      <w:r w:rsidRPr="000A491E">
        <w:t>Projects supporting priority groups who may face additional barriers to accessing services may be prioritised, such as:</w:t>
      </w:r>
    </w:p>
    <w:p w14:paraId="322AAA1F" w14:textId="75F9A9D5" w:rsidR="00BA25A1" w:rsidRPr="000A491E" w:rsidRDefault="00473E84" w:rsidP="00DC422F">
      <w:pPr>
        <w:pStyle w:val="ListParagraph"/>
        <w:numPr>
          <w:ilvl w:val="0"/>
          <w:numId w:val="44"/>
        </w:numPr>
      </w:pPr>
      <w:r w:rsidRPr="000A491E">
        <w:t>A</w:t>
      </w:r>
      <w:r w:rsidR="00BA25A1" w:rsidRPr="000A491E">
        <w:t>boriginal people with disability</w:t>
      </w:r>
    </w:p>
    <w:p w14:paraId="29CD3F9B" w14:textId="332124CB" w:rsidR="00BA25A1" w:rsidRPr="000A491E" w:rsidRDefault="00473E84" w:rsidP="00DC422F">
      <w:pPr>
        <w:pStyle w:val="ListParagraph"/>
        <w:numPr>
          <w:ilvl w:val="0"/>
          <w:numId w:val="44"/>
        </w:numPr>
      </w:pPr>
      <w:r w:rsidRPr="000A491E">
        <w:t>p</w:t>
      </w:r>
      <w:r w:rsidR="00BA25A1" w:rsidRPr="000A491E">
        <w:t>eople from new and emerging culturally and linguistically diverse (CALD) communities with disability</w:t>
      </w:r>
    </w:p>
    <w:p w14:paraId="420DD6B4" w14:textId="36660F05" w:rsidR="00BA25A1" w:rsidRPr="000A491E" w:rsidRDefault="00473E84" w:rsidP="00DC422F">
      <w:pPr>
        <w:pStyle w:val="ListParagraph"/>
        <w:numPr>
          <w:ilvl w:val="0"/>
          <w:numId w:val="44"/>
        </w:numPr>
      </w:pPr>
      <w:r w:rsidRPr="000A491E">
        <w:t>c</w:t>
      </w:r>
      <w:r w:rsidR="00BA25A1" w:rsidRPr="000A491E">
        <w:t>hildren with disability</w:t>
      </w:r>
    </w:p>
    <w:p w14:paraId="207DDB25" w14:textId="19742C0E" w:rsidR="007746EE" w:rsidRPr="000A491E" w:rsidRDefault="00473E84" w:rsidP="00DC422F">
      <w:pPr>
        <w:pStyle w:val="ListParagraph"/>
        <w:numPr>
          <w:ilvl w:val="0"/>
          <w:numId w:val="44"/>
        </w:numPr>
      </w:pPr>
      <w:r w:rsidRPr="000A491E">
        <w:t>w</w:t>
      </w:r>
      <w:r w:rsidR="007746EE" w:rsidRPr="000A491E">
        <w:t>omen with disability</w:t>
      </w:r>
    </w:p>
    <w:p w14:paraId="27F2967A" w14:textId="783D7A53" w:rsidR="00BA25A1" w:rsidRPr="000A491E" w:rsidRDefault="00BA25A1" w:rsidP="00DC422F">
      <w:pPr>
        <w:pStyle w:val="ListParagraph"/>
        <w:numPr>
          <w:ilvl w:val="0"/>
          <w:numId w:val="44"/>
        </w:numPr>
      </w:pPr>
      <w:r w:rsidRPr="000A491E">
        <w:t>LGBT</w:t>
      </w:r>
      <w:r w:rsidR="22744490" w:rsidRPr="000A491E">
        <w:t>Q</w:t>
      </w:r>
      <w:r w:rsidRPr="000A491E">
        <w:t>I</w:t>
      </w:r>
      <w:r w:rsidR="003E2BB9" w:rsidRPr="000A491E">
        <w:t>A</w:t>
      </w:r>
      <w:r w:rsidRPr="000A491E">
        <w:t>+ people with disability</w:t>
      </w:r>
    </w:p>
    <w:p w14:paraId="71C7178B" w14:textId="43EBF32A" w:rsidR="00BA25A1" w:rsidRPr="000A491E" w:rsidRDefault="00473E84" w:rsidP="00DC422F">
      <w:pPr>
        <w:pStyle w:val="ListParagraph"/>
        <w:numPr>
          <w:ilvl w:val="0"/>
          <w:numId w:val="44"/>
        </w:numPr>
      </w:pPr>
      <w:r w:rsidRPr="000A491E">
        <w:t>p</w:t>
      </w:r>
      <w:r w:rsidR="00BA25A1" w:rsidRPr="000A491E">
        <w:t>eople with significant intellectual disability or who have high levels of vulnerability due to disability</w:t>
      </w:r>
      <w:r w:rsidR="00E2658B" w:rsidRPr="000A491E">
        <w:t>;</w:t>
      </w:r>
      <w:r w:rsidR="00BA25A1" w:rsidRPr="000A491E">
        <w:t xml:space="preserve"> and</w:t>
      </w:r>
    </w:p>
    <w:p w14:paraId="30D28E6A" w14:textId="7F7CFF65" w:rsidR="00BA25A1" w:rsidRPr="000A491E" w:rsidRDefault="00473E84" w:rsidP="00DC422F">
      <w:pPr>
        <w:pStyle w:val="ListParagraph"/>
        <w:numPr>
          <w:ilvl w:val="0"/>
          <w:numId w:val="44"/>
        </w:numPr>
      </w:pPr>
      <w:r w:rsidRPr="000A491E">
        <w:t>p</w:t>
      </w:r>
      <w:r w:rsidR="00BA25A1" w:rsidRPr="000A491E">
        <w:t xml:space="preserve">eople with </w:t>
      </w:r>
      <w:r w:rsidR="00E2658B" w:rsidRPr="000A491E">
        <w:t>d</w:t>
      </w:r>
      <w:r w:rsidR="00BA25A1" w:rsidRPr="000A491E">
        <w:t>isability who live in regional communities</w:t>
      </w:r>
      <w:r w:rsidR="001351A2" w:rsidRPr="000A491E">
        <w:t>, including</w:t>
      </w:r>
      <w:r w:rsidR="78D13781" w:rsidRPr="000A491E">
        <w:t xml:space="preserve"> places where persistent and/or relative location-based disadvantage exists</w:t>
      </w:r>
      <w:r w:rsidRPr="000A491E">
        <w:t>.</w:t>
      </w:r>
    </w:p>
    <w:p w14:paraId="26123390" w14:textId="7D3CF6BA" w:rsidR="00A31A35" w:rsidRPr="000A491E" w:rsidRDefault="00951404" w:rsidP="00963FAF">
      <w:r w:rsidRPr="000A491E">
        <w:t xml:space="preserve">The </w:t>
      </w:r>
      <w:r w:rsidR="00B45832" w:rsidRPr="000A491E">
        <w:t>descriptions abov</w:t>
      </w:r>
      <w:r w:rsidR="001B3123" w:rsidRPr="000A491E">
        <w:t>e are designed to help</w:t>
      </w:r>
      <w:r w:rsidR="00441BBA" w:rsidRPr="000A491E">
        <w:t xml:space="preserve"> applicants in understanding the types of projects that may align with the objectives of the Julia Farr Disability Inclusion Grants</w:t>
      </w:r>
      <w:r w:rsidR="00002D09" w:rsidRPr="000A491E">
        <w:t xml:space="preserve">. </w:t>
      </w:r>
      <w:r w:rsidR="00441BBA" w:rsidRPr="000A491E">
        <w:t>These examples are illustrative only and are intended to demonstrate the diversity of initiatives that could be considered</w:t>
      </w:r>
      <w:r w:rsidR="00002D09" w:rsidRPr="000A491E">
        <w:t xml:space="preserve">. </w:t>
      </w:r>
      <w:r w:rsidR="00441BBA" w:rsidRPr="000A491E">
        <w:t>Inclusion in this list does not imply eligibility or guarantee funding. All applications will be assessed competitively against the published criteria and must demonstrate alignment with the grant guidelines.</w:t>
      </w:r>
    </w:p>
    <w:p w14:paraId="002BEE57" w14:textId="7139B558" w:rsidR="00447ACB" w:rsidRPr="000A491E" w:rsidRDefault="007A3C77" w:rsidP="00106223">
      <w:pPr>
        <w:pStyle w:val="BodyText"/>
      </w:pPr>
      <w:r w:rsidRPr="000A491E">
        <w:t>Refer t</w:t>
      </w:r>
      <w:r w:rsidR="007140FF" w:rsidRPr="000A491E">
        <w:t>o</w:t>
      </w:r>
      <w:r w:rsidRPr="000A491E">
        <w:t xml:space="preserve"> the </w:t>
      </w:r>
      <w:bookmarkStart w:id="0" w:name="_Hlk203398996"/>
      <w:r w:rsidRPr="000A491E">
        <w:fldChar w:fldCharType="begin"/>
      </w:r>
      <w:r w:rsidR="005548D4" w:rsidRPr="000A491E">
        <w:instrText xml:space="preserve">HYPERLINK "https://inclusive.sa.gov.au/our-work/state-disability-inclusion-plan" \h </w:instrText>
      </w:r>
      <w:r w:rsidRPr="000A491E">
        <w:fldChar w:fldCharType="separate"/>
      </w:r>
      <w:r w:rsidRPr="000A491E">
        <w:rPr>
          <w:rStyle w:val="Hyperlink"/>
          <w:rFonts w:cstheme="minorHAnsi"/>
        </w:rPr>
        <w:t>State Disability Inclusion Plan 2025-2029</w:t>
      </w:r>
      <w:r w:rsidRPr="000A491E">
        <w:fldChar w:fldCharType="end"/>
      </w:r>
      <w:bookmarkEnd w:id="0"/>
      <w:r w:rsidRPr="000A491E">
        <w:t xml:space="preserve"> for more information on </w:t>
      </w:r>
      <w:r w:rsidR="00E71173" w:rsidRPr="000A491E">
        <w:t>key themes</w:t>
      </w:r>
      <w:r w:rsidR="002505B6" w:rsidRPr="000A491E">
        <w:t xml:space="preserve"> of Domain 1</w:t>
      </w:r>
      <w:r w:rsidRPr="000A491E">
        <w:t>.</w:t>
      </w:r>
    </w:p>
    <w:p w14:paraId="14CC086A" w14:textId="21CC4FA3" w:rsidR="00FF17D8" w:rsidRPr="000A491E" w:rsidRDefault="00DC3278" w:rsidP="00106223">
      <w:pPr>
        <w:pStyle w:val="BodyText"/>
        <w:rPr>
          <w:rFonts w:cstheme="minorBidi"/>
          <w:b/>
          <w:bCs/>
        </w:rPr>
      </w:pPr>
      <w:r w:rsidRPr="000A491E">
        <w:rPr>
          <w:rFonts w:cstheme="minorBidi"/>
          <w:b/>
          <w:bCs/>
        </w:rPr>
        <w:t xml:space="preserve">Please note: The grant assessment panel will use the </w:t>
      </w:r>
      <w:hyperlink r:id="rId20" w:anchor="interactive-maps" w:history="1">
        <w:r w:rsidRPr="000A491E">
          <w:rPr>
            <w:rStyle w:val="Hyperlink"/>
            <w:rFonts w:cstheme="minorBidi"/>
            <w:b/>
            <w:bCs/>
            <w:shd w:val="clear" w:color="auto" w:fill="auto"/>
          </w:rPr>
          <w:t>Socio-Economic Indexes for Areas</w:t>
        </w:r>
      </w:hyperlink>
      <w:r w:rsidRPr="000A491E">
        <w:rPr>
          <w:rFonts w:cstheme="minorBidi"/>
          <w:b/>
          <w:bCs/>
        </w:rPr>
        <w:t xml:space="preserve"> (SEIFA) when assessing grant applications to support the distribution of funding to areas of greatest need.</w:t>
      </w:r>
    </w:p>
    <w:p w14:paraId="3617D7F6" w14:textId="77777777" w:rsidR="00FF17D8" w:rsidRPr="000A491E" w:rsidRDefault="00FF17D8">
      <w:pPr>
        <w:spacing w:after="0"/>
        <w:ind w:left="0" w:right="0"/>
        <w:rPr>
          <w:rFonts w:cstheme="minorBidi"/>
          <w:b/>
          <w:bCs/>
          <w:szCs w:val="24"/>
        </w:rPr>
      </w:pPr>
      <w:r w:rsidRPr="000A491E">
        <w:rPr>
          <w:rFonts w:cstheme="minorBidi"/>
          <w:b/>
          <w:bCs/>
        </w:rPr>
        <w:br w:type="page"/>
      </w:r>
    </w:p>
    <w:p w14:paraId="1AE92EA3" w14:textId="3A3EAD97" w:rsidR="009C42BC" w:rsidRPr="000A491E" w:rsidRDefault="009C42BC" w:rsidP="00B81027">
      <w:pPr>
        <w:pStyle w:val="Heading3"/>
      </w:pPr>
      <w:r w:rsidRPr="000A491E">
        <w:lastRenderedPageBreak/>
        <w:t>This funding cannot be used for:</w:t>
      </w:r>
    </w:p>
    <w:p w14:paraId="26A4D352" w14:textId="178B2FB9" w:rsidR="00A24EE7" w:rsidRPr="000A491E" w:rsidRDefault="00A24EE7" w:rsidP="00B81027">
      <w:pPr>
        <w:pStyle w:val="Heading4"/>
      </w:pPr>
      <w:r w:rsidRPr="000A491E">
        <w:t xml:space="preserve">Not-for-profit </w:t>
      </w:r>
      <w:r w:rsidR="0042013D" w:rsidRPr="000A491E">
        <w:t>o</w:t>
      </w:r>
      <w:r w:rsidRPr="000A491E">
        <w:t>rganisations</w:t>
      </w:r>
      <w:r w:rsidR="00FF17D8" w:rsidRPr="000A491E">
        <w:t xml:space="preserve"> </w:t>
      </w:r>
    </w:p>
    <w:p w14:paraId="3F875D85" w14:textId="77777777" w:rsidR="00FF17D8" w:rsidRPr="000A491E" w:rsidRDefault="00473E84" w:rsidP="00DC422F">
      <w:pPr>
        <w:pStyle w:val="ListParagraph"/>
        <w:numPr>
          <w:ilvl w:val="0"/>
          <w:numId w:val="44"/>
        </w:numPr>
      </w:pPr>
      <w:r w:rsidRPr="000A491E">
        <w:t>c</w:t>
      </w:r>
      <w:r w:rsidR="009C42BC" w:rsidRPr="000A491E">
        <w:t>ore operating costs of applicant organisations i.e. rent, insurances, utilities, internet, phone</w:t>
      </w:r>
      <w:r w:rsidR="00796DD6" w:rsidRPr="000A491E">
        <w:t xml:space="preserve">s and </w:t>
      </w:r>
      <w:r w:rsidR="009C42BC" w:rsidRPr="000A491E">
        <w:t>phone</w:t>
      </w:r>
      <w:r w:rsidR="00796DD6" w:rsidRPr="000A491E">
        <w:t xml:space="preserve"> systems</w:t>
      </w:r>
      <w:r w:rsidR="009C42BC" w:rsidRPr="000A491E">
        <w:t xml:space="preserve">, video conferencing </w:t>
      </w:r>
      <w:r w:rsidR="4DF66BA0" w:rsidRPr="000A491E">
        <w:t>systems</w:t>
      </w:r>
      <w:r w:rsidR="00E93A94" w:rsidRPr="000A491E">
        <w:t>, cleaners</w:t>
      </w:r>
      <w:r w:rsidR="4DF66BA0" w:rsidRPr="000A491E">
        <w:t xml:space="preserve"> </w:t>
      </w:r>
      <w:r w:rsidR="009C42BC" w:rsidRPr="000A491E">
        <w:t>or core operational staff</w:t>
      </w:r>
    </w:p>
    <w:p w14:paraId="076C6D6C" w14:textId="585E9502" w:rsidR="301C33D1" w:rsidRPr="000A491E" w:rsidRDefault="00473E84" w:rsidP="00DC422F">
      <w:pPr>
        <w:pStyle w:val="ListParagraph"/>
        <w:numPr>
          <w:ilvl w:val="0"/>
          <w:numId w:val="44"/>
        </w:numPr>
      </w:pPr>
      <w:r w:rsidRPr="000A491E">
        <w:t>p</w:t>
      </w:r>
      <w:r w:rsidR="301C33D1" w:rsidRPr="000A491E">
        <w:t>urchase or lease of buildings and land</w:t>
      </w:r>
    </w:p>
    <w:p w14:paraId="298031B1" w14:textId="06F697DE" w:rsidR="301C33D1" w:rsidRPr="000A491E" w:rsidRDefault="00473E84" w:rsidP="00DC422F">
      <w:pPr>
        <w:pStyle w:val="ListParagraph"/>
        <w:numPr>
          <w:ilvl w:val="0"/>
          <w:numId w:val="44"/>
        </w:numPr>
      </w:pPr>
      <w:r w:rsidRPr="000A491E">
        <w:t>l</w:t>
      </w:r>
      <w:r w:rsidR="301C33D1" w:rsidRPr="000A491E">
        <w:t>ease of Information Technology equipment</w:t>
      </w:r>
    </w:p>
    <w:p w14:paraId="1782B28A" w14:textId="232D10C2" w:rsidR="009C42BC" w:rsidRPr="000A491E" w:rsidRDefault="00473E84" w:rsidP="00DC422F">
      <w:pPr>
        <w:pStyle w:val="ListParagraph"/>
        <w:numPr>
          <w:ilvl w:val="0"/>
          <w:numId w:val="44"/>
        </w:numPr>
      </w:pPr>
      <w:r w:rsidRPr="000A491E">
        <w:t>e</w:t>
      </w:r>
      <w:r w:rsidR="009C42BC" w:rsidRPr="000A491E">
        <w:t>xpenditure on items, services, or resources already paid for or purchased</w:t>
      </w:r>
    </w:p>
    <w:p w14:paraId="2EE28C9E" w14:textId="71901816" w:rsidR="009C42BC" w:rsidRPr="000A491E" w:rsidRDefault="00473E84" w:rsidP="00DC422F">
      <w:pPr>
        <w:pStyle w:val="ListParagraph"/>
        <w:numPr>
          <w:ilvl w:val="0"/>
          <w:numId w:val="44"/>
        </w:numPr>
      </w:pPr>
      <w:r w:rsidRPr="000A491E">
        <w:t>a</w:t>
      </w:r>
      <w:r w:rsidR="009C42BC" w:rsidRPr="000A491E">
        <w:t>reas of responsibility of other Federal or State Government Departments</w:t>
      </w:r>
      <w:r w:rsidR="003C13A9" w:rsidRPr="000A491E">
        <w:t xml:space="preserve"> </w:t>
      </w:r>
      <w:r w:rsidR="009C42BC" w:rsidRPr="000A491E">
        <w:t xml:space="preserve">including </w:t>
      </w:r>
      <w:r w:rsidRPr="000A491E">
        <w:t>h</w:t>
      </w:r>
      <w:r w:rsidR="009C42BC" w:rsidRPr="000A491E">
        <w:t xml:space="preserve">ealth, </w:t>
      </w:r>
      <w:r w:rsidRPr="000A491E">
        <w:t>t</w:t>
      </w:r>
      <w:r w:rsidR="009C42BC" w:rsidRPr="000A491E">
        <w:t xml:space="preserve">ourism, </w:t>
      </w:r>
      <w:r w:rsidRPr="000A491E">
        <w:t>a</w:t>
      </w:r>
      <w:r w:rsidR="009C42BC" w:rsidRPr="000A491E">
        <w:t xml:space="preserve">rts, </w:t>
      </w:r>
      <w:r w:rsidRPr="000A491E">
        <w:t>e</w:t>
      </w:r>
      <w:r w:rsidR="009C42BC" w:rsidRPr="000A491E">
        <w:t xml:space="preserve">ducation or other Government funded </w:t>
      </w:r>
      <w:r w:rsidRPr="000A491E">
        <w:t>d</w:t>
      </w:r>
      <w:r w:rsidR="009C42BC" w:rsidRPr="000A491E">
        <w:t xml:space="preserve">isability services </w:t>
      </w:r>
    </w:p>
    <w:p w14:paraId="44394F4E" w14:textId="58E4C489" w:rsidR="009C42BC" w:rsidRPr="000A491E" w:rsidRDefault="00473E84" w:rsidP="00DC422F">
      <w:pPr>
        <w:pStyle w:val="ListParagraph"/>
        <w:numPr>
          <w:ilvl w:val="0"/>
          <w:numId w:val="44"/>
        </w:numPr>
      </w:pPr>
      <w:r w:rsidRPr="000A491E">
        <w:t>r</w:t>
      </w:r>
      <w:r w:rsidR="009C42BC" w:rsidRPr="000A491E">
        <w:t>eligious, political, or animal welfare outcomes</w:t>
      </w:r>
    </w:p>
    <w:p w14:paraId="2FACB7DE" w14:textId="77777777" w:rsidR="00904E38" w:rsidRPr="000A491E" w:rsidRDefault="00904E38" w:rsidP="00DC422F">
      <w:pPr>
        <w:pStyle w:val="ListParagraph"/>
        <w:numPr>
          <w:ilvl w:val="0"/>
          <w:numId w:val="44"/>
        </w:numPr>
      </w:pPr>
      <w:r w:rsidRPr="000A491E">
        <w:t>audits</w:t>
      </w:r>
    </w:p>
    <w:p w14:paraId="063ADAD1" w14:textId="12E894C2" w:rsidR="009C42BC" w:rsidRPr="000A491E" w:rsidRDefault="00473E84" w:rsidP="00DC422F">
      <w:pPr>
        <w:pStyle w:val="ListParagraph"/>
        <w:numPr>
          <w:ilvl w:val="0"/>
          <w:numId w:val="44"/>
        </w:numPr>
      </w:pPr>
      <w:r w:rsidRPr="000A491E">
        <w:t>i</w:t>
      </w:r>
      <w:r w:rsidR="009C42BC" w:rsidRPr="000A491E">
        <w:t>ndividual benefit, prizes, awards, gifts, trophies, sponsorships, donations, reimbursements, uniforms, food vouchers, individual debt, or bill payments</w:t>
      </w:r>
    </w:p>
    <w:p w14:paraId="09BC2981" w14:textId="5AB138A4" w:rsidR="000C44F0" w:rsidRPr="000A491E" w:rsidRDefault="000C44F0" w:rsidP="00DC422F">
      <w:pPr>
        <w:pStyle w:val="ListParagraph"/>
        <w:numPr>
          <w:ilvl w:val="0"/>
          <w:numId w:val="44"/>
        </w:numPr>
      </w:pPr>
      <w:r w:rsidRPr="000A491E">
        <w:t>Council development application fees or other regulatory fees</w:t>
      </w:r>
    </w:p>
    <w:p w14:paraId="32DA2F47" w14:textId="49F71DA2" w:rsidR="00C9119D" w:rsidRPr="000A491E" w:rsidRDefault="00C9119D" w:rsidP="00DC422F">
      <w:pPr>
        <w:pStyle w:val="ListParagraph"/>
        <w:numPr>
          <w:ilvl w:val="0"/>
          <w:numId w:val="44"/>
        </w:numPr>
      </w:pPr>
      <w:r w:rsidRPr="000A491E">
        <w:t xml:space="preserve">Projects or programs that benefit only those </w:t>
      </w:r>
      <w:r w:rsidR="00D81650" w:rsidRPr="000A491E">
        <w:t xml:space="preserve">people who are participants of </w:t>
      </w:r>
      <w:r w:rsidRPr="000A491E">
        <w:t>the NDIS</w:t>
      </w:r>
    </w:p>
    <w:p w14:paraId="290E3245" w14:textId="70225C7A" w:rsidR="00D81650" w:rsidRPr="000A491E" w:rsidRDefault="0053623B" w:rsidP="00DC422F">
      <w:pPr>
        <w:pStyle w:val="ListParagraph"/>
        <w:numPr>
          <w:ilvl w:val="0"/>
          <w:numId w:val="44"/>
        </w:numPr>
      </w:pPr>
      <w:r w:rsidRPr="000A491E">
        <w:t xml:space="preserve">Projects or programs that </w:t>
      </w:r>
      <w:r w:rsidR="00D81650" w:rsidRPr="000A491E">
        <w:t>expand, subsidise, or replace an organisations existing NDIS service offerings</w:t>
      </w:r>
    </w:p>
    <w:p w14:paraId="16C6CBCF" w14:textId="6D82C3E0" w:rsidR="0053623B" w:rsidRPr="000A491E" w:rsidRDefault="00D81650" w:rsidP="00DC422F">
      <w:pPr>
        <w:pStyle w:val="ListParagraph"/>
        <w:numPr>
          <w:ilvl w:val="0"/>
          <w:numId w:val="44"/>
        </w:numPr>
      </w:pPr>
      <w:r w:rsidRPr="000A491E">
        <w:t>Creation of projects or programs that would require people with disability to pay using their NDIS funds in order to participate</w:t>
      </w:r>
    </w:p>
    <w:p w14:paraId="3E6CDE44" w14:textId="6640E650" w:rsidR="009F1F37" w:rsidRPr="000A491E" w:rsidRDefault="009F1F37" w:rsidP="00DC422F">
      <w:pPr>
        <w:pStyle w:val="ListParagraph"/>
        <w:numPr>
          <w:ilvl w:val="0"/>
          <w:numId w:val="44"/>
        </w:numPr>
      </w:pPr>
      <w:r w:rsidRPr="000A491E">
        <w:t xml:space="preserve">Expenses related to </w:t>
      </w:r>
      <w:r w:rsidR="000F421C" w:rsidRPr="000A491E">
        <w:t>hosting or attending conferences</w:t>
      </w:r>
    </w:p>
    <w:p w14:paraId="0DE9EA58" w14:textId="131271A4" w:rsidR="00A74B3B" w:rsidRPr="000A491E" w:rsidRDefault="00A74B3B" w:rsidP="00B81027">
      <w:pPr>
        <w:pStyle w:val="Heading4"/>
      </w:pPr>
      <w:r w:rsidRPr="000A491E">
        <w:t>Local Government Authorities (</w:t>
      </w:r>
      <w:r w:rsidR="002B47ED" w:rsidRPr="000A491E">
        <w:t>LGA</w:t>
      </w:r>
      <w:r w:rsidR="00A032E5" w:rsidRPr="000A491E">
        <w:t>s</w:t>
      </w:r>
      <w:r w:rsidRPr="000A491E">
        <w:t>)</w:t>
      </w:r>
    </w:p>
    <w:p w14:paraId="4BC6E2C4" w14:textId="459E5C25" w:rsidR="002B47ED" w:rsidRPr="000A491E" w:rsidRDefault="002B47ED" w:rsidP="0042013D">
      <w:pPr>
        <w:rPr>
          <w:lang w:eastAsia="en-AU"/>
        </w:rPr>
      </w:pPr>
      <w:r w:rsidRPr="000A491E">
        <w:rPr>
          <w:lang w:eastAsia="en-AU"/>
        </w:rPr>
        <w:t xml:space="preserve">In addition to the above list, </w:t>
      </w:r>
      <w:r w:rsidR="00A032E5" w:rsidRPr="000A491E">
        <w:rPr>
          <w:lang w:eastAsia="en-AU"/>
        </w:rPr>
        <w:t>LGA</w:t>
      </w:r>
      <w:r w:rsidR="00D56B13" w:rsidRPr="000A491E">
        <w:rPr>
          <w:lang w:eastAsia="en-AU"/>
        </w:rPr>
        <w:t>s</w:t>
      </w:r>
      <w:r w:rsidR="00A032E5" w:rsidRPr="000A491E">
        <w:rPr>
          <w:lang w:eastAsia="en-AU"/>
        </w:rPr>
        <w:t xml:space="preserve"> should note the </w:t>
      </w:r>
      <w:r w:rsidR="00742B18" w:rsidRPr="000A491E">
        <w:rPr>
          <w:lang w:eastAsia="en-AU"/>
        </w:rPr>
        <w:t xml:space="preserve">following </w:t>
      </w:r>
      <w:r w:rsidR="00CE3F7C" w:rsidRPr="000A491E">
        <w:rPr>
          <w:lang w:eastAsia="en-AU"/>
        </w:rPr>
        <w:t xml:space="preserve">funding </w:t>
      </w:r>
      <w:r w:rsidR="00BF4274" w:rsidRPr="000A491E">
        <w:rPr>
          <w:lang w:eastAsia="en-AU"/>
        </w:rPr>
        <w:t>exclusions</w:t>
      </w:r>
      <w:r w:rsidR="00CE3F7C" w:rsidRPr="000A491E">
        <w:rPr>
          <w:lang w:eastAsia="en-AU"/>
        </w:rPr>
        <w:t>:</w:t>
      </w:r>
    </w:p>
    <w:p w14:paraId="1E08C9BE" w14:textId="77777777" w:rsidR="00A74B3B" w:rsidRPr="000A491E" w:rsidRDefault="00A74B3B" w:rsidP="00DC422F">
      <w:pPr>
        <w:pStyle w:val="ListParagraph"/>
        <w:numPr>
          <w:ilvl w:val="0"/>
          <w:numId w:val="44"/>
        </w:numPr>
      </w:pPr>
      <w:r w:rsidRPr="000A491E">
        <w:t>the development of an organisations Disability Action and Inclusion Plan</w:t>
      </w:r>
    </w:p>
    <w:p w14:paraId="5C26BA2A" w14:textId="086B5313" w:rsidR="00DC54FD" w:rsidRPr="000A491E" w:rsidRDefault="00442A02" w:rsidP="00DC422F">
      <w:pPr>
        <w:pStyle w:val="ListParagraph"/>
        <w:numPr>
          <w:ilvl w:val="0"/>
          <w:numId w:val="44"/>
        </w:numPr>
      </w:pPr>
      <w:r w:rsidRPr="000A491E">
        <w:t xml:space="preserve">community projects or programs that </w:t>
      </w:r>
      <w:r w:rsidR="005F2A38" w:rsidRPr="000A491E">
        <w:t xml:space="preserve">were previously self-funded by the </w:t>
      </w:r>
      <w:r w:rsidRPr="000A491E">
        <w:t xml:space="preserve">council </w:t>
      </w:r>
    </w:p>
    <w:p w14:paraId="2E8DD8C9" w14:textId="6DD450BD" w:rsidR="00923200" w:rsidRPr="000A491E" w:rsidRDefault="00923200" w:rsidP="00DC422F">
      <w:pPr>
        <w:pStyle w:val="ListParagraph"/>
        <w:numPr>
          <w:ilvl w:val="0"/>
          <w:numId w:val="44"/>
        </w:numPr>
      </w:pPr>
      <w:r w:rsidRPr="000A491E">
        <w:t xml:space="preserve">Council </w:t>
      </w:r>
      <w:r w:rsidR="00D86BD2" w:rsidRPr="000A491E">
        <w:t xml:space="preserve">core business </w:t>
      </w:r>
      <w:r w:rsidR="00010425" w:rsidRPr="000A491E">
        <w:t>responsibilities</w:t>
      </w:r>
      <w:r w:rsidR="00D86BD2" w:rsidRPr="000A491E">
        <w:t>, such as footpaths</w:t>
      </w:r>
      <w:r w:rsidR="007E6E6E" w:rsidRPr="000A491E">
        <w:t xml:space="preserve"> and</w:t>
      </w:r>
      <w:r w:rsidR="00D86BD2" w:rsidRPr="000A491E">
        <w:t xml:space="preserve"> roads</w:t>
      </w:r>
    </w:p>
    <w:p w14:paraId="49210FAE" w14:textId="588C03FE" w:rsidR="001F6D72" w:rsidRPr="000A491E" w:rsidRDefault="00D330DA" w:rsidP="00DC422F">
      <w:pPr>
        <w:pStyle w:val="ListParagraph"/>
        <w:numPr>
          <w:ilvl w:val="0"/>
          <w:numId w:val="44"/>
        </w:numPr>
      </w:pPr>
      <w:r w:rsidRPr="000A491E">
        <w:t>C</w:t>
      </w:r>
      <w:r w:rsidR="00010425" w:rsidRPr="000A491E">
        <w:t xml:space="preserve">ouncil </w:t>
      </w:r>
      <w:r w:rsidR="00C91BC5" w:rsidRPr="000A491E">
        <w:t>staff</w:t>
      </w:r>
      <w:r w:rsidRPr="000A491E">
        <w:t xml:space="preserve">ing that </w:t>
      </w:r>
      <w:r w:rsidR="00613E73" w:rsidRPr="000A491E">
        <w:t xml:space="preserve">is </w:t>
      </w:r>
      <w:r w:rsidR="007B4425" w:rsidRPr="000A491E">
        <w:t xml:space="preserve">has previously been, or is, </w:t>
      </w:r>
      <w:r w:rsidR="00613E73" w:rsidRPr="000A491E">
        <w:t xml:space="preserve">already </w:t>
      </w:r>
      <w:r w:rsidR="007B4425" w:rsidRPr="000A491E">
        <w:t>funded out of the LGA’s internal budget</w:t>
      </w:r>
      <w:r w:rsidR="005825D2" w:rsidRPr="000A491E">
        <w:t>, whether part of the proposed funding application or not.</w:t>
      </w:r>
    </w:p>
    <w:p w14:paraId="204FC6B1" w14:textId="7EAFE33C" w:rsidR="00CB1B4B" w:rsidRPr="000A491E" w:rsidRDefault="00CB1B4B" w:rsidP="00B81027">
      <w:pPr>
        <w:pStyle w:val="Heading2"/>
      </w:pPr>
      <w:r w:rsidRPr="000A491E">
        <w:t>Opening and closing dates</w:t>
      </w:r>
    </w:p>
    <w:p w14:paraId="1299D615" w14:textId="68160A49" w:rsidR="00904209" w:rsidRPr="000A491E" w:rsidRDefault="00904209" w:rsidP="00E25792">
      <w:r w:rsidRPr="000A491E">
        <w:t>This round open</w:t>
      </w:r>
      <w:r w:rsidR="00E25792" w:rsidRPr="000A491E">
        <w:t>s</w:t>
      </w:r>
      <w:r w:rsidRPr="000A491E">
        <w:t xml:space="preserve"> </w:t>
      </w:r>
      <w:r w:rsidR="00E25792" w:rsidRPr="000A491E">
        <w:t>at</w:t>
      </w:r>
      <w:r w:rsidRPr="000A491E">
        <w:t xml:space="preserve"> </w:t>
      </w:r>
      <w:r w:rsidRPr="000A491E">
        <w:rPr>
          <w:b/>
          <w:bCs/>
        </w:rPr>
        <w:t>11am</w:t>
      </w:r>
      <w:r w:rsidRPr="000A491E">
        <w:t xml:space="preserve">, </w:t>
      </w:r>
      <w:r w:rsidR="007034A2">
        <w:t>Thursday 3 September</w:t>
      </w:r>
      <w:r w:rsidRPr="000A491E">
        <w:t xml:space="preserve"> 2026 and closes at </w:t>
      </w:r>
      <w:r w:rsidRPr="000A491E">
        <w:rPr>
          <w:b/>
          <w:bCs/>
        </w:rPr>
        <w:t xml:space="preserve">1pm </w:t>
      </w:r>
      <w:r w:rsidRPr="000A491E">
        <w:t xml:space="preserve">on </w:t>
      </w:r>
      <w:r w:rsidR="005B1D59">
        <w:t xml:space="preserve">Friday </w:t>
      </w:r>
      <w:r w:rsidR="007B4425" w:rsidRPr="000A491E">
        <w:t>1</w:t>
      </w:r>
      <w:r w:rsidR="007034A2">
        <w:t>6</w:t>
      </w:r>
      <w:r w:rsidR="00E06D68" w:rsidRPr="000A491E">
        <w:t xml:space="preserve"> October</w:t>
      </w:r>
      <w:r w:rsidR="0099653B" w:rsidRPr="000A491E">
        <w:t xml:space="preserve"> </w:t>
      </w:r>
      <w:r w:rsidRPr="000A491E">
        <w:t>2026.</w:t>
      </w:r>
    </w:p>
    <w:p w14:paraId="61A791F3" w14:textId="31AF555C" w:rsidR="007070EE" w:rsidRPr="000A491E" w:rsidRDefault="00CB1B4B" w:rsidP="00E25792">
      <w:r w:rsidRPr="000A491E">
        <w:t>If you do not submit your application by the deadline, there is no guarantee your application will be accepted, however, if you are experiencing extenuating circumstances, please contact us before the round closes for assistance.</w:t>
      </w:r>
      <w:r w:rsidR="002C3A28" w:rsidRPr="000A491E">
        <w:t xml:space="preserve"> </w:t>
      </w:r>
      <w:r w:rsidRPr="000A491E">
        <w:t xml:space="preserve">Assessment will occur after the closure of the round. Notification of outcome of all applications will take a minimum of </w:t>
      </w:r>
      <w:r w:rsidR="00F75690" w:rsidRPr="000A491E">
        <w:t>eight</w:t>
      </w:r>
      <w:r w:rsidRPr="000A491E">
        <w:t xml:space="preserve"> weeks after the closing date of the round.</w:t>
      </w:r>
    </w:p>
    <w:p w14:paraId="7FDA5F17" w14:textId="1C910A44" w:rsidR="0029410B" w:rsidRPr="000A491E" w:rsidRDefault="0029410B" w:rsidP="00B81027">
      <w:pPr>
        <w:pStyle w:val="Heading2"/>
      </w:pPr>
      <w:r w:rsidRPr="000A491E">
        <w:lastRenderedPageBreak/>
        <w:t>To apply you must</w:t>
      </w:r>
      <w:r w:rsidR="003C13A9" w:rsidRPr="000A491E">
        <w:t>:</w:t>
      </w:r>
    </w:p>
    <w:p w14:paraId="777EE42C" w14:textId="1ADAC178" w:rsidR="0029410B" w:rsidRPr="000A491E" w:rsidRDefault="003C13A9" w:rsidP="00DC422F">
      <w:pPr>
        <w:pStyle w:val="ListParagraph"/>
        <w:numPr>
          <w:ilvl w:val="0"/>
          <w:numId w:val="44"/>
        </w:numPr>
      </w:pPr>
      <w:r w:rsidRPr="000A491E">
        <w:t>r</w:t>
      </w:r>
      <w:r w:rsidR="0029410B" w:rsidRPr="000A491E">
        <w:t>ead and understand these guidelines and the application requirements</w:t>
      </w:r>
    </w:p>
    <w:p w14:paraId="39A1C229" w14:textId="614329F6" w:rsidR="00760388" w:rsidRPr="000A491E" w:rsidRDefault="003C13A9" w:rsidP="00DC422F">
      <w:pPr>
        <w:pStyle w:val="ListParagraph"/>
        <w:numPr>
          <w:ilvl w:val="0"/>
          <w:numId w:val="44"/>
        </w:numPr>
      </w:pPr>
      <w:r w:rsidRPr="000A491E">
        <w:t>r</w:t>
      </w:r>
      <w:r w:rsidR="0029410B" w:rsidRPr="000A491E">
        <w:t xml:space="preserve">egister and complete the online application form for funding via </w:t>
      </w:r>
      <w:hyperlink r:id="rId21" w:history="1">
        <w:r w:rsidR="0029410B" w:rsidRPr="00300271">
          <w:rPr>
            <w:rStyle w:val="Hyperlink"/>
            <w:shd w:val="clear" w:color="auto" w:fill="auto"/>
          </w:rPr>
          <w:t>the SmartyGrants online portal</w:t>
        </w:r>
      </w:hyperlink>
      <w:r w:rsidR="00300271">
        <w:t>.</w:t>
      </w:r>
    </w:p>
    <w:p w14:paraId="74B1D676" w14:textId="553CE46C" w:rsidR="0029410B" w:rsidRPr="000A491E" w:rsidRDefault="003C13A9" w:rsidP="00DC422F">
      <w:pPr>
        <w:pStyle w:val="ListParagraph"/>
        <w:numPr>
          <w:ilvl w:val="0"/>
          <w:numId w:val="44"/>
        </w:numPr>
      </w:pPr>
      <w:r w:rsidRPr="000A491E">
        <w:t>b</w:t>
      </w:r>
      <w:r w:rsidR="0029410B" w:rsidRPr="000A491E">
        <w:t>e an authorised signatory</w:t>
      </w:r>
      <w:r w:rsidR="344F0CA7" w:rsidRPr="000A491E">
        <w:t xml:space="preserve"> </w:t>
      </w:r>
      <w:r w:rsidR="0029410B" w:rsidRPr="000A491E">
        <w:t>(Chief Executive, President, Chairperson, Treasurer, or Secretary)</w:t>
      </w:r>
      <w:r w:rsidR="7D3F098E" w:rsidRPr="000A491E">
        <w:t xml:space="preserve"> or a recognised leader for the organisation that holds a formal governance role</w:t>
      </w:r>
    </w:p>
    <w:p w14:paraId="657D5A1C" w14:textId="1C13D62F" w:rsidR="0029410B" w:rsidRPr="000A491E" w:rsidRDefault="003C13A9" w:rsidP="00DC422F">
      <w:pPr>
        <w:pStyle w:val="ListParagraph"/>
        <w:numPr>
          <w:ilvl w:val="0"/>
          <w:numId w:val="44"/>
        </w:numPr>
      </w:pPr>
      <w:r w:rsidRPr="000A491E">
        <w:t>p</w:t>
      </w:r>
      <w:r w:rsidR="0029410B" w:rsidRPr="000A491E">
        <w:t>rovide all information requested</w:t>
      </w:r>
      <w:r w:rsidR="00B76705" w:rsidRPr="000A491E">
        <w:t xml:space="preserve"> – detailed in the </w:t>
      </w:r>
      <w:r w:rsidR="007B6F6C" w:rsidRPr="000A491E">
        <w:t>appendices</w:t>
      </w:r>
    </w:p>
    <w:p w14:paraId="14F6DE15" w14:textId="3A8319DA" w:rsidR="0029410B" w:rsidRPr="000A491E" w:rsidRDefault="003C13A9" w:rsidP="00DC422F">
      <w:pPr>
        <w:pStyle w:val="ListParagraph"/>
        <w:numPr>
          <w:ilvl w:val="0"/>
          <w:numId w:val="44"/>
        </w:numPr>
      </w:pPr>
      <w:r w:rsidRPr="000A491E">
        <w:t>a</w:t>
      </w:r>
      <w:r w:rsidR="0029410B" w:rsidRPr="000A491E">
        <w:t>ddress all eligibility and assessment criteria.</w:t>
      </w:r>
    </w:p>
    <w:p w14:paraId="5DB29369" w14:textId="411D1D6D" w:rsidR="0029410B" w:rsidRPr="000A491E" w:rsidRDefault="0029410B" w:rsidP="00B81027">
      <w:pPr>
        <w:pStyle w:val="Heading2"/>
      </w:pPr>
      <w:r w:rsidRPr="000A491E">
        <w:t>Before starting your application</w:t>
      </w:r>
    </w:p>
    <w:p w14:paraId="26CDFD6F" w14:textId="77777777" w:rsidR="0029410B" w:rsidRPr="000A491E" w:rsidRDefault="0029410B" w:rsidP="00106223">
      <w:pPr>
        <w:pStyle w:val="BodyText"/>
      </w:pPr>
      <w:r w:rsidRPr="000A491E">
        <w:t>Read the application requirements to ensure that you are eligible for this funding. The application requirements include key information explaining the application process, grant assessment processes, and contractual obligations.</w:t>
      </w:r>
    </w:p>
    <w:p w14:paraId="1DD00855" w14:textId="793565D9" w:rsidR="00CB1B4B" w:rsidRPr="000A491E" w:rsidRDefault="00CB1B4B" w:rsidP="00B81027">
      <w:pPr>
        <w:pStyle w:val="Heading2"/>
      </w:pPr>
      <w:r w:rsidRPr="000A491E">
        <w:t>Enquiries and feedback</w:t>
      </w:r>
    </w:p>
    <w:p w14:paraId="50DC70B5" w14:textId="13940A36" w:rsidR="00CB1B4B" w:rsidRPr="000A491E" w:rsidRDefault="00CB1B4B" w:rsidP="00F75690">
      <w:r w:rsidRPr="000A491E">
        <w:t>If</w:t>
      </w:r>
      <w:r w:rsidRPr="000A491E">
        <w:rPr>
          <w:spacing w:val="-1"/>
        </w:rPr>
        <w:t xml:space="preserve"> </w:t>
      </w:r>
      <w:r w:rsidRPr="000A491E">
        <w:t>you</w:t>
      </w:r>
      <w:r w:rsidRPr="000A491E">
        <w:rPr>
          <w:spacing w:val="-3"/>
        </w:rPr>
        <w:t xml:space="preserve"> </w:t>
      </w:r>
      <w:r w:rsidRPr="000A491E">
        <w:t>have</w:t>
      </w:r>
      <w:r w:rsidRPr="000A491E">
        <w:rPr>
          <w:spacing w:val="-4"/>
        </w:rPr>
        <w:t xml:space="preserve"> </w:t>
      </w:r>
      <w:r w:rsidRPr="000A491E">
        <w:t>any</w:t>
      </w:r>
      <w:r w:rsidRPr="000A491E">
        <w:rPr>
          <w:spacing w:val="-4"/>
        </w:rPr>
        <w:t xml:space="preserve"> </w:t>
      </w:r>
      <w:r w:rsidRPr="000A491E">
        <w:t>questions</w:t>
      </w:r>
      <w:r w:rsidRPr="000A491E">
        <w:rPr>
          <w:spacing w:val="-2"/>
        </w:rPr>
        <w:t xml:space="preserve"> </w:t>
      </w:r>
      <w:r w:rsidRPr="000A491E">
        <w:t>about</w:t>
      </w:r>
      <w:r w:rsidRPr="000A491E">
        <w:rPr>
          <w:spacing w:val="-3"/>
        </w:rPr>
        <w:t xml:space="preserve"> </w:t>
      </w:r>
      <w:r w:rsidRPr="000A491E">
        <w:t>applying</w:t>
      </w:r>
      <w:r w:rsidRPr="000A491E">
        <w:rPr>
          <w:spacing w:val="-4"/>
        </w:rPr>
        <w:t xml:space="preserve"> </w:t>
      </w:r>
      <w:r w:rsidRPr="000A491E">
        <w:t>for</w:t>
      </w:r>
      <w:r w:rsidRPr="000A491E">
        <w:rPr>
          <w:spacing w:val="-1"/>
        </w:rPr>
        <w:t xml:space="preserve"> </w:t>
      </w:r>
      <w:r w:rsidRPr="000A491E">
        <w:t>a</w:t>
      </w:r>
      <w:r w:rsidRPr="000A491E">
        <w:rPr>
          <w:spacing w:val="-4"/>
        </w:rPr>
        <w:t xml:space="preserve"> </w:t>
      </w:r>
      <w:r w:rsidRPr="000A491E">
        <w:t>grant</w:t>
      </w:r>
      <w:r w:rsidRPr="000A491E">
        <w:rPr>
          <w:spacing w:val="-3"/>
        </w:rPr>
        <w:t xml:space="preserve"> </w:t>
      </w:r>
      <w:r w:rsidRPr="000A491E">
        <w:t>or</w:t>
      </w:r>
      <w:r w:rsidRPr="000A491E">
        <w:rPr>
          <w:spacing w:val="-3"/>
        </w:rPr>
        <w:t xml:space="preserve"> </w:t>
      </w:r>
      <w:r w:rsidRPr="000A491E">
        <w:t>wish</w:t>
      </w:r>
      <w:r w:rsidRPr="000A491E">
        <w:rPr>
          <w:spacing w:val="-3"/>
        </w:rPr>
        <w:t xml:space="preserve"> </w:t>
      </w:r>
      <w:r w:rsidRPr="000A491E">
        <w:t>to</w:t>
      </w:r>
      <w:r w:rsidRPr="000A491E">
        <w:rPr>
          <w:spacing w:val="-4"/>
        </w:rPr>
        <w:t xml:space="preserve"> </w:t>
      </w:r>
      <w:r w:rsidRPr="000A491E">
        <w:t>obtain support or feedback on an application, please contact:</w:t>
      </w:r>
    </w:p>
    <w:p w14:paraId="11659E3F" w14:textId="2247C31F" w:rsidR="006A6CE7" w:rsidRPr="000A491E" w:rsidRDefault="00C14DBC" w:rsidP="00F75690">
      <w:r w:rsidRPr="000A491E">
        <w:rPr>
          <w:b/>
          <w:bCs/>
        </w:rPr>
        <w:t>Disability Policy</w:t>
      </w:r>
      <w:r w:rsidR="00DC1CF2" w:rsidRPr="000A491E">
        <w:rPr>
          <w:b/>
          <w:bCs/>
        </w:rPr>
        <w:t xml:space="preserve"> </w:t>
      </w:r>
      <w:r w:rsidR="003C13A9" w:rsidRPr="000A491E">
        <w:rPr>
          <w:b/>
          <w:bCs/>
        </w:rPr>
        <w:t>and</w:t>
      </w:r>
      <w:r w:rsidR="00DC1CF2" w:rsidRPr="000A491E">
        <w:rPr>
          <w:b/>
          <w:bCs/>
        </w:rPr>
        <w:t xml:space="preserve"> Reform</w:t>
      </w:r>
      <w:r w:rsidR="00806F39" w:rsidRPr="000A491E">
        <w:rPr>
          <w:b/>
          <w:bCs/>
        </w:rPr>
        <w:t xml:space="preserve"> team</w:t>
      </w:r>
      <w:r w:rsidR="00406F77" w:rsidRPr="000A491E">
        <w:rPr>
          <w:b/>
          <w:bCs/>
        </w:rPr>
        <w:br/>
      </w:r>
      <w:r w:rsidR="00CB1B4B" w:rsidRPr="000A491E">
        <w:rPr>
          <w:b/>
          <w:bCs/>
        </w:rPr>
        <w:t>Email</w:t>
      </w:r>
      <w:r w:rsidRPr="000A491E">
        <w:t xml:space="preserve">: </w:t>
      </w:r>
      <w:hyperlink r:id="rId22" w:history="1">
        <w:r w:rsidR="001C23DE" w:rsidRPr="000A491E">
          <w:rPr>
            <w:rStyle w:val="Hyperlink"/>
            <w:rFonts w:cstheme="minorHAnsi"/>
            <w:spacing w:val="-2"/>
            <w:shd w:val="clear" w:color="auto" w:fill="auto"/>
          </w:rPr>
          <w:t>JuliaFarrDisabilityInclusionGrants@sa.gov.au</w:t>
        </w:r>
      </w:hyperlink>
      <w:r w:rsidR="00406F77" w:rsidRPr="000A491E">
        <w:br/>
      </w:r>
      <w:r w:rsidR="004177EE" w:rsidRPr="000A491E">
        <w:rPr>
          <w:b/>
          <w:bCs/>
        </w:rPr>
        <w:t>Phone</w:t>
      </w:r>
      <w:r w:rsidR="004177EE" w:rsidRPr="000A491E">
        <w:t xml:space="preserve">: 1300 </w:t>
      </w:r>
      <w:r w:rsidR="00FC2104" w:rsidRPr="000A491E">
        <w:t>990 256</w:t>
      </w:r>
    </w:p>
    <w:p w14:paraId="2BBF4444" w14:textId="23564026" w:rsidR="006A6CE7" w:rsidRPr="000A491E" w:rsidRDefault="006A6CE7" w:rsidP="002A701C">
      <w:pPr>
        <w:spacing w:after="0"/>
        <w:ind w:left="0" w:right="0"/>
        <w:rPr>
          <w:rFonts w:cstheme="minorHAnsi"/>
          <w:b/>
          <w:color w:val="1F497D" w:themeColor="text2"/>
          <w:sz w:val="30"/>
          <w:szCs w:val="30"/>
        </w:rPr>
      </w:pPr>
      <w:r w:rsidRPr="000A491E">
        <w:rPr>
          <w:rFonts w:cstheme="minorHAnsi"/>
        </w:rPr>
        <w:br w:type="page"/>
      </w:r>
    </w:p>
    <w:p w14:paraId="5D5CBA72" w14:textId="63AAA151" w:rsidR="00D517B6" w:rsidRPr="000A491E" w:rsidRDefault="00CB5027" w:rsidP="00B81027">
      <w:pPr>
        <w:pStyle w:val="Heading2"/>
      </w:pPr>
      <w:r w:rsidRPr="000A491E">
        <w:lastRenderedPageBreak/>
        <w:t>Requirements</w:t>
      </w:r>
    </w:p>
    <w:p w14:paraId="5D5CBA73" w14:textId="77777777" w:rsidR="00D517B6" w:rsidRPr="000A491E" w:rsidRDefault="00CB5027" w:rsidP="00B81027">
      <w:pPr>
        <w:pStyle w:val="Heading3"/>
      </w:pPr>
      <w:bookmarkStart w:id="1" w:name="_Eligible_Applicants"/>
      <w:bookmarkEnd w:id="1"/>
      <w:r w:rsidRPr="000A491E">
        <w:t>Eligible Applicants</w:t>
      </w:r>
    </w:p>
    <w:p w14:paraId="48A3CAB0" w14:textId="00488DAA" w:rsidR="00031CA0" w:rsidRPr="000A491E" w:rsidRDefault="004C2145" w:rsidP="00D165CC">
      <w:r w:rsidRPr="000A491E">
        <w:t>To be eligible to apply</w:t>
      </w:r>
      <w:r w:rsidR="00DE700D" w:rsidRPr="000A491E">
        <w:t xml:space="preserve">, </w:t>
      </w:r>
      <w:r w:rsidRPr="000A491E">
        <w:t>o</w:t>
      </w:r>
      <w:r w:rsidR="00CB5027" w:rsidRPr="000A491E">
        <w:t xml:space="preserve">rganisations </w:t>
      </w:r>
      <w:r w:rsidR="00CB5027" w:rsidRPr="000A491E">
        <w:rPr>
          <w:b/>
          <w:bCs/>
        </w:rPr>
        <w:t>must</w:t>
      </w:r>
      <w:r w:rsidRPr="000A491E">
        <w:rPr>
          <w:b/>
          <w:bCs/>
        </w:rPr>
        <w:t xml:space="preserve"> be</w:t>
      </w:r>
      <w:r w:rsidR="00CB5027" w:rsidRPr="000A491E">
        <w:t>:</w:t>
      </w:r>
    </w:p>
    <w:p w14:paraId="1347A7F3" w14:textId="77777777" w:rsidR="000711D4" w:rsidRPr="000A491E" w:rsidRDefault="00F304F7" w:rsidP="00DC422F">
      <w:pPr>
        <w:pStyle w:val="ListParagraph"/>
        <w:rPr>
          <w:rFonts w:cstheme="minorHAnsi"/>
        </w:rPr>
      </w:pPr>
      <w:r w:rsidRPr="000A491E">
        <w:t>An Aboriginal Community Controlled Organisation that is governed by a board or committee and is:</w:t>
      </w:r>
    </w:p>
    <w:p w14:paraId="5B6FF62A" w14:textId="77777777" w:rsidR="000711D4" w:rsidRPr="000A491E" w:rsidRDefault="00F304F7" w:rsidP="00DC422F">
      <w:pPr>
        <w:pStyle w:val="ListParagraph"/>
        <w:numPr>
          <w:ilvl w:val="1"/>
          <w:numId w:val="46"/>
        </w:numPr>
      </w:pPr>
      <w:r w:rsidRPr="000A491E">
        <w:t xml:space="preserve">incorporated under the </w:t>
      </w:r>
      <w:r w:rsidRPr="000A491E">
        <w:rPr>
          <w:i/>
          <w:iCs/>
        </w:rPr>
        <w:t>Associations Incorporation Act 1985</w:t>
      </w:r>
      <w:r w:rsidRPr="000A491E">
        <w:t xml:space="preserve">, or the </w:t>
      </w:r>
      <w:r w:rsidRPr="000A491E">
        <w:rPr>
          <w:i/>
          <w:iCs/>
        </w:rPr>
        <w:t>Corporations (Aboriginal and Torres Strait Islander) Act 2006</w:t>
      </w:r>
    </w:p>
    <w:p w14:paraId="1519BC3D" w14:textId="77777777" w:rsidR="000711D4" w:rsidRPr="000A491E" w:rsidRDefault="00F304F7" w:rsidP="00DC422F">
      <w:pPr>
        <w:pStyle w:val="ListParagraph"/>
      </w:pPr>
      <w:r w:rsidRPr="000A491E">
        <w:t>and</w:t>
      </w:r>
    </w:p>
    <w:p w14:paraId="3E82E332" w14:textId="77777777" w:rsidR="00787D81" w:rsidRPr="000A491E" w:rsidRDefault="00F304F7" w:rsidP="00DC422F">
      <w:pPr>
        <w:pStyle w:val="ListParagraph"/>
        <w:numPr>
          <w:ilvl w:val="1"/>
          <w:numId w:val="46"/>
        </w:numPr>
      </w:pPr>
      <w:r w:rsidRPr="000A491E">
        <w:t>is connected to the community in which it intends to deliver the services.</w:t>
      </w:r>
    </w:p>
    <w:p w14:paraId="4801CD33" w14:textId="7B0D0B99" w:rsidR="007070EE" w:rsidRPr="000A491E" w:rsidRDefault="007070EE" w:rsidP="00787D81">
      <w:pPr>
        <w:rPr>
          <w:rFonts w:cstheme="minorHAnsi"/>
        </w:rPr>
      </w:pPr>
      <w:r w:rsidRPr="000A491E">
        <w:t>or</w:t>
      </w:r>
    </w:p>
    <w:p w14:paraId="40619CA2" w14:textId="54093F91" w:rsidR="00CC01AB" w:rsidRPr="000A491E" w:rsidRDefault="005874D3" w:rsidP="00DC422F">
      <w:pPr>
        <w:pStyle w:val="ListParagraph"/>
      </w:pPr>
      <w:r w:rsidRPr="000A491E">
        <w:t xml:space="preserve">An </w:t>
      </w:r>
      <w:r w:rsidR="003232B6" w:rsidRPr="000A491E">
        <w:t>o</w:t>
      </w:r>
      <w:r w:rsidRPr="000A491E">
        <w:t>rganisation in South Australia, such as Voluntary, Community</w:t>
      </w:r>
      <w:r w:rsidR="00C4195C" w:rsidRPr="000A491E">
        <w:t xml:space="preserve"> Service</w:t>
      </w:r>
      <w:r w:rsidR="00B35F47" w:rsidRPr="000A491E">
        <w:t xml:space="preserve"> or</w:t>
      </w:r>
      <w:r w:rsidRPr="000A491E">
        <w:t xml:space="preserve"> Faith-Based</w:t>
      </w:r>
      <w:r w:rsidR="00B35F47" w:rsidRPr="000A491E">
        <w:t xml:space="preserve"> </w:t>
      </w:r>
      <w:r w:rsidRPr="000A491E">
        <w:t>organisation</w:t>
      </w:r>
      <w:r w:rsidR="00B35F47" w:rsidRPr="000A491E">
        <w:t xml:space="preserve"> or community centre</w:t>
      </w:r>
      <w:r w:rsidRPr="000A491E">
        <w:t xml:space="preserve"> </w:t>
      </w:r>
      <w:r w:rsidR="001C06BC" w:rsidRPr="000A491E">
        <w:t xml:space="preserve">that is </w:t>
      </w:r>
      <w:r w:rsidR="000D726A" w:rsidRPr="000A491E">
        <w:t>non-profit</w:t>
      </w:r>
      <w:r w:rsidR="001C06BC" w:rsidRPr="000A491E">
        <w:t xml:space="preserve"> </w:t>
      </w:r>
      <w:r w:rsidR="00BF79A7" w:rsidRPr="000A491E">
        <w:t>and</w:t>
      </w:r>
      <w:r w:rsidRPr="000A491E">
        <w:t xml:space="preserve"> provides services</w:t>
      </w:r>
      <w:r w:rsidR="000A5492" w:rsidRPr="000A491E">
        <w:t xml:space="preserve"> to South Australians</w:t>
      </w:r>
      <w:r w:rsidR="00AA0C37" w:rsidRPr="000A491E">
        <w:t>, and</w:t>
      </w:r>
      <w:r w:rsidRPr="000A491E">
        <w:t xml:space="preserve"> is</w:t>
      </w:r>
      <w:r w:rsidR="00CC01AB" w:rsidRPr="000A491E">
        <w:t xml:space="preserve"> incorporated under the </w:t>
      </w:r>
      <w:r w:rsidR="00CC01AB" w:rsidRPr="000A491E">
        <w:rPr>
          <w:i/>
          <w:iCs/>
        </w:rPr>
        <w:t>Associations Incorporation Act 1985</w:t>
      </w:r>
      <w:r w:rsidR="00CC01AB" w:rsidRPr="000A491E">
        <w:t>, or the</w:t>
      </w:r>
      <w:r w:rsidR="00CC01AB" w:rsidRPr="000A491E">
        <w:rPr>
          <w:i/>
          <w:iCs/>
        </w:rPr>
        <w:t xml:space="preserve"> Corporations (Aboriginal and Torres Strait Islander) Act 2006</w:t>
      </w:r>
      <w:r w:rsidR="00CC01AB" w:rsidRPr="000A491E">
        <w:t>, or have evidence of a comparable legal status, such as Australian Public Company limited by guarantee.</w:t>
      </w:r>
    </w:p>
    <w:p w14:paraId="51C7785F" w14:textId="7CEB2110" w:rsidR="007070EE" w:rsidRPr="000A491E" w:rsidRDefault="007070EE" w:rsidP="00D165CC">
      <w:r w:rsidRPr="000A491E">
        <w:t>or</w:t>
      </w:r>
    </w:p>
    <w:p w14:paraId="5E6C9419" w14:textId="4CBB943C" w:rsidR="00EC4839" w:rsidRPr="000A491E" w:rsidRDefault="00D10532" w:rsidP="00A43005">
      <w:pPr>
        <w:pStyle w:val="ListParagraph"/>
        <w:numPr>
          <w:ilvl w:val="0"/>
          <w:numId w:val="47"/>
        </w:numPr>
        <w:rPr>
          <w:rFonts w:cstheme="minorHAnsi"/>
          <w:i/>
          <w:iCs/>
        </w:rPr>
      </w:pPr>
      <w:r w:rsidRPr="000A491E">
        <w:t>a</w:t>
      </w:r>
      <w:r w:rsidR="003232B6" w:rsidRPr="000A491E">
        <w:t xml:space="preserve"> </w:t>
      </w:r>
      <w:r w:rsidR="00A85C70" w:rsidRPr="000A491E">
        <w:t>L</w:t>
      </w:r>
      <w:r w:rsidR="003232B6" w:rsidRPr="000A491E">
        <w:t xml:space="preserve">ocal </w:t>
      </w:r>
      <w:r w:rsidR="00A85C70" w:rsidRPr="000A491E">
        <w:t>G</w:t>
      </w:r>
      <w:r w:rsidR="003232B6" w:rsidRPr="000A491E">
        <w:t>overnment entity in South Australi</w:t>
      </w:r>
      <w:r w:rsidR="00E37AFB" w:rsidRPr="000A491E">
        <w:t>a, that is constituted</w:t>
      </w:r>
      <w:r w:rsidR="007E673A" w:rsidRPr="000A491E">
        <w:t xml:space="preserve"> under the </w:t>
      </w:r>
      <w:r w:rsidR="002E77B8" w:rsidRPr="000A491E">
        <w:t>L</w:t>
      </w:r>
      <w:r w:rsidR="007E673A" w:rsidRPr="000A491E">
        <w:t>ocal Government Act</w:t>
      </w:r>
      <w:r w:rsidR="007E673A" w:rsidRPr="000A491E">
        <w:rPr>
          <w:rFonts w:cstheme="minorHAnsi"/>
          <w:i/>
          <w:iCs/>
        </w:rPr>
        <w:t xml:space="preserve"> 1999 (SA)</w:t>
      </w:r>
    </w:p>
    <w:p w14:paraId="10C48B3D" w14:textId="70D46D9E" w:rsidR="007070EE" w:rsidRPr="000A491E" w:rsidRDefault="007070EE" w:rsidP="00D165CC">
      <w:pPr>
        <w:rPr>
          <w:rFonts w:cstheme="minorHAnsi"/>
          <w:i/>
          <w:iCs/>
        </w:rPr>
      </w:pPr>
      <w:r w:rsidRPr="000A491E">
        <w:rPr>
          <w:rFonts w:cstheme="minorHAnsi"/>
        </w:rPr>
        <w:t>or</w:t>
      </w:r>
    </w:p>
    <w:p w14:paraId="210A545B" w14:textId="33C81696" w:rsidR="00F612AC" w:rsidRPr="000A491E" w:rsidRDefault="00EC4839" w:rsidP="00A43005">
      <w:pPr>
        <w:pStyle w:val="ListParagraph"/>
        <w:numPr>
          <w:ilvl w:val="0"/>
          <w:numId w:val="47"/>
        </w:numPr>
      </w:pPr>
      <w:r w:rsidRPr="000A491E">
        <w:t xml:space="preserve">Social Enterprises certified by Social Traders </w:t>
      </w:r>
      <w:r w:rsidR="00F612AC" w:rsidRPr="000A491E">
        <w:t xml:space="preserve">- Social Traders certification - https://www.socialtraders.com.au </w:t>
      </w:r>
    </w:p>
    <w:p w14:paraId="126BCEAF" w14:textId="150AA57F" w:rsidR="2BAA6839" w:rsidRPr="000A491E" w:rsidRDefault="2BAA6839" w:rsidP="00A43005">
      <w:r w:rsidRPr="000A491E">
        <w:t xml:space="preserve">Organisations </w:t>
      </w:r>
      <w:r w:rsidRPr="000A491E">
        <w:rPr>
          <w:b/>
          <w:bCs/>
        </w:rPr>
        <w:t>must also</w:t>
      </w:r>
      <w:r w:rsidRPr="000A491E">
        <w:t>:</w:t>
      </w:r>
    </w:p>
    <w:p w14:paraId="0FE1701D" w14:textId="77777777" w:rsidR="00470484" w:rsidRPr="000A491E" w:rsidRDefault="00CB5027" w:rsidP="00DC422F">
      <w:pPr>
        <w:pStyle w:val="ListParagraph"/>
        <w:numPr>
          <w:ilvl w:val="0"/>
          <w:numId w:val="44"/>
        </w:numPr>
      </w:pPr>
      <w:r w:rsidRPr="000A491E">
        <w:t>have an Australian bank account in the name of the legal entity</w:t>
      </w:r>
    </w:p>
    <w:p w14:paraId="38C40098" w14:textId="5D9E7E37" w:rsidR="00CB5027" w:rsidRPr="000A491E" w:rsidRDefault="00201213" w:rsidP="00DC422F">
      <w:pPr>
        <w:pStyle w:val="ListParagraph"/>
        <w:numPr>
          <w:ilvl w:val="0"/>
          <w:numId w:val="44"/>
        </w:numPr>
      </w:pPr>
      <w:r w:rsidRPr="000A491E">
        <w:t>h</w:t>
      </w:r>
      <w:r w:rsidR="00470484" w:rsidRPr="000A491E">
        <w:t>ave been operating for at least 12 months</w:t>
      </w:r>
      <w:r w:rsidR="363D088F" w:rsidRPr="000A491E">
        <w:t>, and</w:t>
      </w:r>
    </w:p>
    <w:p w14:paraId="19C35FD1" w14:textId="629844E4" w:rsidR="002A5CEE" w:rsidRPr="000A491E" w:rsidRDefault="00CB5027" w:rsidP="00DC422F">
      <w:pPr>
        <w:pStyle w:val="ListParagraph"/>
        <w:numPr>
          <w:ilvl w:val="0"/>
          <w:numId w:val="44"/>
        </w:numPr>
      </w:pPr>
      <w:r w:rsidRPr="000A491E">
        <w:t>agree to the terms and conditions of the grant agreement</w:t>
      </w:r>
      <w:r w:rsidR="00DE700D" w:rsidRPr="000A491E">
        <w:t>.</w:t>
      </w:r>
    </w:p>
    <w:p w14:paraId="6D51D060" w14:textId="77777777" w:rsidR="00735E2A" w:rsidRPr="000A491E" w:rsidRDefault="00735E2A">
      <w:pPr>
        <w:spacing w:after="0" w:afterAutospacing="0"/>
        <w:ind w:left="0" w:right="0"/>
        <w:rPr>
          <w:b/>
          <w:color w:val="1F497D" w:themeColor="text2"/>
          <w:sz w:val="28"/>
          <w:szCs w:val="28"/>
        </w:rPr>
      </w:pPr>
      <w:r w:rsidRPr="000A491E">
        <w:br w:type="page"/>
      </w:r>
    </w:p>
    <w:p w14:paraId="711F12B9" w14:textId="67D18E6D" w:rsidR="00453819" w:rsidRPr="000A491E" w:rsidRDefault="003502C6" w:rsidP="00A43005">
      <w:pPr>
        <w:pStyle w:val="Heading3"/>
      </w:pPr>
      <w:r w:rsidRPr="000A491E">
        <w:lastRenderedPageBreak/>
        <w:t>Ineligible Applicants</w:t>
      </w:r>
    </w:p>
    <w:p w14:paraId="501E401D" w14:textId="77777777" w:rsidR="003502C6" w:rsidRPr="000A491E" w:rsidRDefault="003502C6" w:rsidP="00A43005">
      <w:r w:rsidRPr="000A491E">
        <w:t xml:space="preserve">Applications will </w:t>
      </w:r>
      <w:r w:rsidRPr="000A491E">
        <w:rPr>
          <w:b/>
          <w:bCs/>
        </w:rPr>
        <w:t>not be accepted</w:t>
      </w:r>
      <w:r w:rsidRPr="000A491E">
        <w:t xml:space="preserve"> from organisations or sponsored organisations that:</w:t>
      </w:r>
    </w:p>
    <w:p w14:paraId="338E6A95" w14:textId="052371CA" w:rsidR="003502C6" w:rsidRPr="000A491E" w:rsidRDefault="003F75A1" w:rsidP="00DC422F">
      <w:pPr>
        <w:pStyle w:val="ListParagraph"/>
        <w:numPr>
          <w:ilvl w:val="0"/>
          <w:numId w:val="44"/>
        </w:numPr>
      </w:pPr>
      <w:r w:rsidRPr="000A491E">
        <w:t>p</w:t>
      </w:r>
      <w:r w:rsidR="003502C6" w:rsidRPr="000A491E">
        <w:t>reviously have, or currently receive, disability related funding from Local, State or Federal Governments that relate to, or are part of, the proposed application</w:t>
      </w:r>
    </w:p>
    <w:p w14:paraId="799BABFE" w14:textId="756D820F" w:rsidR="003502C6" w:rsidRPr="000A491E" w:rsidRDefault="003F75A1" w:rsidP="00DC422F">
      <w:pPr>
        <w:pStyle w:val="ListParagraph"/>
        <w:numPr>
          <w:ilvl w:val="0"/>
          <w:numId w:val="44"/>
        </w:numPr>
      </w:pPr>
      <w:r w:rsidRPr="000A491E">
        <w:t>h</w:t>
      </w:r>
      <w:r w:rsidR="003502C6" w:rsidRPr="000A491E">
        <w:t>ave any outstanding contractual or financial obligations (including reports, acquittals, unpaid invoices) for any funded Department of Human Services projects/programs</w:t>
      </w:r>
    </w:p>
    <w:p w14:paraId="6422359E" w14:textId="517AF749" w:rsidR="003502C6" w:rsidRPr="000A491E" w:rsidRDefault="003F75A1" w:rsidP="00DC422F">
      <w:pPr>
        <w:pStyle w:val="ListParagraph"/>
        <w:numPr>
          <w:ilvl w:val="0"/>
          <w:numId w:val="44"/>
        </w:numPr>
      </w:pPr>
      <w:r w:rsidRPr="000A491E">
        <w:t>h</w:t>
      </w:r>
      <w:r w:rsidR="003502C6" w:rsidRPr="000A491E">
        <w:t>ave licensed gaming machines in their facilities or hold a gaming machine license</w:t>
      </w:r>
    </w:p>
    <w:p w14:paraId="0F6FE277" w14:textId="75521E43" w:rsidR="003502C6" w:rsidRPr="000A491E" w:rsidRDefault="003F75A1" w:rsidP="00DC422F">
      <w:pPr>
        <w:pStyle w:val="ListParagraph"/>
        <w:numPr>
          <w:ilvl w:val="0"/>
          <w:numId w:val="44"/>
        </w:numPr>
      </w:pPr>
      <w:r w:rsidRPr="000A491E">
        <w:t>a</w:t>
      </w:r>
      <w:r w:rsidR="003502C6" w:rsidRPr="000A491E">
        <w:t>re educational institutions</w:t>
      </w:r>
      <w:r w:rsidR="00A75489" w:rsidRPr="000A491E">
        <w:t>,</w:t>
      </w:r>
      <w:r w:rsidR="003502C6" w:rsidRPr="000A491E">
        <w:t xml:space="preserve"> </w:t>
      </w:r>
      <w:r w:rsidR="00A75489" w:rsidRPr="000A491E">
        <w:t>f</w:t>
      </w:r>
      <w:r w:rsidR="003502C6" w:rsidRPr="000A491E">
        <w:t>or example, schools universities</w:t>
      </w:r>
      <w:r w:rsidR="00FF4ADC" w:rsidRPr="000A491E">
        <w:t xml:space="preserve"> and</w:t>
      </w:r>
      <w:r w:rsidR="003502C6" w:rsidRPr="000A491E">
        <w:t xml:space="preserve"> colleges</w:t>
      </w:r>
    </w:p>
    <w:p w14:paraId="4DC4CC21" w14:textId="77777777" w:rsidR="002B59FF" w:rsidRPr="000A491E" w:rsidRDefault="002B59FF" w:rsidP="00DC422F">
      <w:pPr>
        <w:pStyle w:val="ListParagraph"/>
        <w:numPr>
          <w:ilvl w:val="0"/>
          <w:numId w:val="44"/>
        </w:numPr>
      </w:pPr>
      <w:r w:rsidRPr="000A491E">
        <w:t>whose primary purpose is the provision of grants or the management of investment funds unless they are directly delivering the proposed project and can demonstrate clear disability inclusion outcomes.</w:t>
      </w:r>
    </w:p>
    <w:p w14:paraId="5B5F482D" w14:textId="3C2F390D" w:rsidR="002914C7" w:rsidRPr="000A491E" w:rsidRDefault="002914C7" w:rsidP="00DC422F">
      <w:pPr>
        <w:pStyle w:val="ListParagraph"/>
        <w:numPr>
          <w:ilvl w:val="0"/>
          <w:numId w:val="44"/>
        </w:numPr>
      </w:pPr>
      <w:r w:rsidRPr="000A491E">
        <w:t>are for-profit organisations or private companies unless a Social Traders certified Social Enterprise.</w:t>
      </w:r>
    </w:p>
    <w:p w14:paraId="09CE09FA" w14:textId="77777777" w:rsidR="007070EE" w:rsidRPr="000A491E" w:rsidRDefault="002B59FF" w:rsidP="00106223">
      <w:pPr>
        <w:pStyle w:val="BodyText"/>
      </w:pPr>
      <w:r w:rsidRPr="000A491E">
        <w:t>Additionally, applications will not be accepted from</w:t>
      </w:r>
      <w:r w:rsidR="007158AF" w:rsidRPr="000A491E">
        <w:t>:</w:t>
      </w:r>
      <w:r w:rsidR="00F612AC" w:rsidRPr="000A491E">
        <w:t xml:space="preserve"> </w:t>
      </w:r>
    </w:p>
    <w:p w14:paraId="524FB091" w14:textId="4BAB6853" w:rsidR="003502C6" w:rsidRPr="000A491E" w:rsidRDefault="003502C6" w:rsidP="00DC422F">
      <w:pPr>
        <w:pStyle w:val="ListParagraph"/>
        <w:rPr>
          <w:lang w:eastAsia="en-AU"/>
        </w:rPr>
      </w:pPr>
      <w:r w:rsidRPr="000A491E">
        <w:rPr>
          <w:lang w:eastAsia="en-AU"/>
        </w:rPr>
        <w:t>family trusts</w:t>
      </w:r>
      <w:r w:rsidR="002B59FF" w:rsidRPr="000A491E">
        <w:rPr>
          <w:lang w:eastAsia="en-AU"/>
        </w:rPr>
        <w:t xml:space="preserve">, or </w:t>
      </w:r>
    </w:p>
    <w:p w14:paraId="70A6C651" w14:textId="5AA92B78" w:rsidR="008D243B" w:rsidRPr="000A491E" w:rsidRDefault="003502C6" w:rsidP="00DC422F">
      <w:pPr>
        <w:pStyle w:val="ListParagraph"/>
        <w:rPr>
          <w:lang w:eastAsia="en-AU"/>
        </w:rPr>
      </w:pPr>
      <w:r w:rsidRPr="000A491E">
        <w:rPr>
          <w:lang w:eastAsia="en-AU"/>
        </w:rPr>
        <w:t>individuals, sole traders, or organisations applying on behalf of an individual</w:t>
      </w:r>
    </w:p>
    <w:p w14:paraId="0229C1AF" w14:textId="77777777" w:rsidR="00453819" w:rsidRPr="000A491E" w:rsidRDefault="00453819" w:rsidP="00106223">
      <w:pPr>
        <w:pStyle w:val="BodyText"/>
      </w:pPr>
      <w:r w:rsidRPr="000A491E">
        <w:t xml:space="preserve">All applicants </w:t>
      </w:r>
      <w:r w:rsidRPr="000A491E">
        <w:rPr>
          <w:b/>
          <w:bCs/>
        </w:rPr>
        <w:t>must</w:t>
      </w:r>
      <w:r w:rsidRPr="000A491E">
        <w:t>:</w:t>
      </w:r>
    </w:p>
    <w:p w14:paraId="16F8058F" w14:textId="4B99FE13" w:rsidR="00453819" w:rsidRPr="000A491E" w:rsidRDefault="00453819" w:rsidP="006D6989">
      <w:pPr>
        <w:pStyle w:val="ListParagraph"/>
      </w:pPr>
      <w:r w:rsidRPr="000A491E">
        <w:t>be currently operating within South Australia, and recipients of the program/service/initiative are residents of South Australia</w:t>
      </w:r>
    </w:p>
    <w:p w14:paraId="742B6CD4" w14:textId="4ACB997C" w:rsidR="00B9082E" w:rsidRPr="000A491E" w:rsidRDefault="00B9082E" w:rsidP="00DC422F">
      <w:pPr>
        <w:pStyle w:val="ListParagraph"/>
      </w:pPr>
      <w:r w:rsidRPr="000A491E">
        <w:t xml:space="preserve">Have a </w:t>
      </w:r>
      <w:r w:rsidR="00641CB3" w:rsidRPr="000A491E">
        <w:t xml:space="preserve">registered </w:t>
      </w:r>
      <w:r w:rsidR="009775F4" w:rsidRPr="000A491E">
        <w:t xml:space="preserve">business </w:t>
      </w:r>
      <w:r w:rsidR="001E14F4" w:rsidRPr="000A491E">
        <w:t>address locat</w:t>
      </w:r>
      <w:r w:rsidR="004F2CF8" w:rsidRPr="000A491E">
        <w:t>ed</w:t>
      </w:r>
      <w:r w:rsidR="001E14F4" w:rsidRPr="000A491E">
        <w:t xml:space="preserve"> in South Australia</w:t>
      </w:r>
    </w:p>
    <w:p w14:paraId="7AEB266B" w14:textId="7405105B" w:rsidR="00054486" w:rsidRPr="000A491E" w:rsidRDefault="00453819" w:rsidP="00DC422F">
      <w:pPr>
        <w:pStyle w:val="ListParagraph"/>
      </w:pPr>
      <w:r w:rsidRPr="000A491E">
        <w:t>be currently registered with a valid and eligible Australian Business Number (ABN).</w:t>
      </w:r>
    </w:p>
    <w:p w14:paraId="34E8DB3C" w14:textId="24CA67E5" w:rsidR="00BA5041" w:rsidRPr="000A491E" w:rsidRDefault="00851A8C" w:rsidP="006D6989">
      <w:pPr>
        <w:pStyle w:val="Heading2"/>
      </w:pPr>
      <w:r w:rsidRPr="000A491E">
        <w:t>Applications</w:t>
      </w:r>
    </w:p>
    <w:p w14:paraId="4F7C4C27" w14:textId="3821E58D" w:rsidR="3BB54644" w:rsidRPr="000A491E" w:rsidRDefault="3BB54644" w:rsidP="006D6989">
      <w:r w:rsidRPr="000A491E">
        <w:t>Applications must include project details aligned with the following assessment criteria. This information helps the assessment panel evaluate each submission fairly.</w:t>
      </w:r>
    </w:p>
    <w:p w14:paraId="5730D06B" w14:textId="38D323C0" w:rsidR="00D418EE" w:rsidRPr="000A491E" w:rsidRDefault="005E1B62" w:rsidP="006D6989">
      <w:r w:rsidRPr="000A491E">
        <w:t>Note:</w:t>
      </w:r>
      <w:r w:rsidR="002C3A28" w:rsidRPr="000A491E">
        <w:t xml:space="preserve"> </w:t>
      </w:r>
      <w:r w:rsidR="0066690A" w:rsidRPr="000A491E">
        <w:t>The</w:t>
      </w:r>
      <w:r w:rsidRPr="000A491E">
        <w:t xml:space="preserve"> level of</w:t>
      </w:r>
      <w:r w:rsidR="0066690A" w:rsidRPr="000A491E">
        <w:t xml:space="preserve"> detail required under each Tier differs</w:t>
      </w:r>
      <w:r w:rsidR="0014046F" w:rsidRPr="000A491E">
        <w:t>. P</w:t>
      </w:r>
      <w:r w:rsidR="00B334FF" w:rsidRPr="000A491E">
        <w:t>lease</w:t>
      </w:r>
      <w:r w:rsidR="0014046F" w:rsidRPr="000A491E">
        <w:t xml:space="preserve"> </w:t>
      </w:r>
      <w:r w:rsidR="00061218" w:rsidRPr="000A491E">
        <w:t xml:space="preserve">refer </w:t>
      </w:r>
      <w:r w:rsidR="0014046F" w:rsidRPr="000A491E">
        <w:t>to</w:t>
      </w:r>
      <w:r w:rsidR="00B334FF" w:rsidRPr="000A491E">
        <w:t xml:space="preserve"> </w:t>
      </w:r>
      <w:r w:rsidR="007D37BF" w:rsidRPr="000A491E">
        <w:t xml:space="preserve">Appendix 3 (Tier 1) and Appendix 4 (Tier 2) </w:t>
      </w:r>
      <w:r w:rsidR="00B334FF" w:rsidRPr="000A491E">
        <w:t>for detail</w:t>
      </w:r>
      <w:r w:rsidR="002F6CCB" w:rsidRPr="000A491E">
        <w:t>s</w:t>
      </w:r>
      <w:r w:rsidR="00B334FF" w:rsidRPr="000A491E">
        <w:t xml:space="preserve"> of specific application requirements</w:t>
      </w:r>
      <w:r w:rsidR="005C60FC" w:rsidRPr="000A491E">
        <w:t>.</w:t>
      </w:r>
    </w:p>
    <w:p w14:paraId="415110CD" w14:textId="3AAE2F37" w:rsidR="002B46EB" w:rsidRPr="000A491E" w:rsidRDefault="002B46EB" w:rsidP="00B81027">
      <w:pPr>
        <w:pStyle w:val="Heading3"/>
        <w:numPr>
          <w:ilvl w:val="0"/>
          <w:numId w:val="4"/>
        </w:numPr>
      </w:pPr>
      <w:r w:rsidRPr="000A491E">
        <w:t>Linkage to the Guidelines</w:t>
      </w:r>
      <w:r w:rsidR="0036521F" w:rsidRPr="000A491E">
        <w:t xml:space="preserve"> (Tier 1 &amp; 2 requirements differ)</w:t>
      </w:r>
    </w:p>
    <w:p w14:paraId="5DFE5D37" w14:textId="2B9A762E" w:rsidR="002B46EB" w:rsidRPr="000A491E" w:rsidRDefault="002F4390" w:rsidP="003D3332">
      <w:pPr>
        <w:rPr>
          <w:b/>
        </w:rPr>
      </w:pPr>
      <w:r w:rsidRPr="000A491E">
        <w:t>Projects</w:t>
      </w:r>
      <w:r w:rsidR="002B46EB" w:rsidRPr="000A491E">
        <w:t xml:space="preserve"> should </w:t>
      </w:r>
      <w:r w:rsidRPr="000A491E">
        <w:t xml:space="preserve">align </w:t>
      </w:r>
      <w:r w:rsidR="002B46EB" w:rsidRPr="000A491E">
        <w:t xml:space="preserve">with the </w:t>
      </w:r>
      <w:r w:rsidR="00402EA7" w:rsidRPr="000A491E">
        <w:t xml:space="preserve">key </w:t>
      </w:r>
      <w:r w:rsidR="00C046EB" w:rsidRPr="000A491E">
        <w:t>themes</w:t>
      </w:r>
      <w:r w:rsidR="002B46EB" w:rsidRPr="000A491E">
        <w:t xml:space="preserve"> outlined in th</w:t>
      </w:r>
      <w:r w:rsidRPr="000A491E">
        <w:t>is</w:t>
      </w:r>
      <w:r w:rsidR="002B46EB" w:rsidRPr="000A491E">
        <w:t xml:space="preserve"> g</w:t>
      </w:r>
      <w:r w:rsidRPr="000A491E">
        <w:t>uideline document</w:t>
      </w:r>
      <w:r w:rsidR="002B46EB" w:rsidRPr="000A491E">
        <w:t xml:space="preserve">. This includes demonstrating how </w:t>
      </w:r>
      <w:r w:rsidR="008647EF" w:rsidRPr="000A491E">
        <w:t xml:space="preserve">the </w:t>
      </w:r>
      <w:r w:rsidR="00167076" w:rsidRPr="000A491E">
        <w:t>application</w:t>
      </w:r>
      <w:r w:rsidR="002B46EB" w:rsidRPr="000A491E">
        <w:t xml:space="preserve"> supports one or more priority groups</w:t>
      </w:r>
      <w:r w:rsidR="00167076" w:rsidRPr="000A491E">
        <w:t xml:space="preserve"> and </w:t>
      </w:r>
      <w:r w:rsidR="002B46EB" w:rsidRPr="000A491E">
        <w:t>how</w:t>
      </w:r>
      <w:r w:rsidR="00167076" w:rsidRPr="000A491E">
        <w:t xml:space="preserve"> the</w:t>
      </w:r>
      <w:r w:rsidR="002B46EB" w:rsidRPr="000A491E">
        <w:t xml:space="preserve"> project contributes</w:t>
      </w:r>
      <w:r w:rsidR="00F2030E" w:rsidRPr="000A491E">
        <w:t xml:space="preserve"> to one or more of</w:t>
      </w:r>
      <w:r w:rsidR="00BC3809" w:rsidRPr="000A491E">
        <w:t>:</w:t>
      </w:r>
      <w:r w:rsidR="002B46EB" w:rsidRPr="000A491E">
        <w:t xml:space="preserve"> </w:t>
      </w:r>
      <w:r w:rsidR="00783F87" w:rsidRPr="000A491E">
        <w:t xml:space="preserve">Active </w:t>
      </w:r>
      <w:r w:rsidR="00676A77" w:rsidRPr="000A491E">
        <w:t>p</w:t>
      </w:r>
      <w:r w:rsidR="00783F87" w:rsidRPr="000A491E">
        <w:t xml:space="preserve">articipation, Inclusive </w:t>
      </w:r>
      <w:r w:rsidR="008D405D" w:rsidRPr="000A491E">
        <w:t xml:space="preserve">communities and attitudes, </w:t>
      </w:r>
      <w:r w:rsidR="00DC4C8F" w:rsidRPr="000A491E">
        <w:t>Universal design – accessible environments, Accessible facilities or Communications and information</w:t>
      </w:r>
      <w:r w:rsidR="00AB4F21" w:rsidRPr="000A491E">
        <w:t xml:space="preserve"> (refer to page 3 &amp; 4).</w:t>
      </w:r>
    </w:p>
    <w:p w14:paraId="024AF188" w14:textId="77777777" w:rsidR="002B46EB" w:rsidRPr="000A491E" w:rsidRDefault="002B46EB" w:rsidP="00B81027">
      <w:pPr>
        <w:pStyle w:val="Heading3"/>
        <w:numPr>
          <w:ilvl w:val="0"/>
          <w:numId w:val="4"/>
        </w:numPr>
      </w:pPr>
      <w:r w:rsidRPr="000A491E">
        <w:lastRenderedPageBreak/>
        <w:t>Needs Assessment</w:t>
      </w:r>
    </w:p>
    <w:p w14:paraId="1020AD20" w14:textId="19B9040E" w:rsidR="002B46EB" w:rsidRPr="000A491E" w:rsidRDefault="00F2030E" w:rsidP="003D3332">
      <w:pPr>
        <w:rPr>
          <w:b/>
        </w:rPr>
      </w:pPr>
      <w:r w:rsidRPr="000A491E">
        <w:t>Applications should d</w:t>
      </w:r>
      <w:r w:rsidR="002B46EB" w:rsidRPr="000A491E">
        <w:t xml:space="preserve">escribe the community or group </w:t>
      </w:r>
      <w:r w:rsidRPr="000A491E">
        <w:t>that the</w:t>
      </w:r>
      <w:r w:rsidR="002B46EB" w:rsidRPr="000A491E">
        <w:t xml:space="preserve"> project will support</w:t>
      </w:r>
      <w:r w:rsidRPr="000A491E">
        <w:t xml:space="preserve"> </w:t>
      </w:r>
      <w:r w:rsidR="002F6642" w:rsidRPr="000A491E">
        <w:t>and include</w:t>
      </w:r>
      <w:r w:rsidR="002B46EB" w:rsidRPr="000A491E">
        <w:t xml:space="preserve"> detail about the location</w:t>
      </w:r>
      <w:r w:rsidR="000C1670" w:rsidRPr="000A491E">
        <w:t xml:space="preserve">, </w:t>
      </w:r>
      <w:r w:rsidR="002B46EB" w:rsidRPr="000A491E">
        <w:t>demographics</w:t>
      </w:r>
      <w:r w:rsidR="000C1670" w:rsidRPr="000A491E">
        <w:t xml:space="preserve"> </w:t>
      </w:r>
      <w:r w:rsidR="002B46EB" w:rsidRPr="000A491E">
        <w:t xml:space="preserve">and the specific challenges faced by people with disability in this context. Outline how </w:t>
      </w:r>
      <w:r w:rsidR="00A36000" w:rsidRPr="000A491E">
        <w:t>the needs were identified</w:t>
      </w:r>
      <w:r w:rsidR="0074605E" w:rsidRPr="000A491E">
        <w:t xml:space="preserve"> </w:t>
      </w:r>
      <w:r w:rsidR="00676DE2" w:rsidRPr="000A491E">
        <w:t>e.g.</w:t>
      </w:r>
      <w:r w:rsidR="00514E83" w:rsidRPr="000A491E">
        <w:t xml:space="preserve"> </w:t>
      </w:r>
      <w:r w:rsidR="002B46EB" w:rsidRPr="000A491E">
        <w:t>whether through consultation, data, or lived experience</w:t>
      </w:r>
      <w:r w:rsidR="00E37268" w:rsidRPr="000A491E">
        <w:t xml:space="preserve">, </w:t>
      </w:r>
      <w:r w:rsidR="002B46EB" w:rsidRPr="000A491E">
        <w:t xml:space="preserve">and why change is needed. This section should help us understand the relevance </w:t>
      </w:r>
      <w:r w:rsidR="008617D0" w:rsidRPr="000A491E">
        <w:t xml:space="preserve">of </w:t>
      </w:r>
      <w:r w:rsidR="005654F7" w:rsidRPr="000A491E">
        <w:t>the proposed</w:t>
      </w:r>
      <w:r w:rsidR="002B46EB" w:rsidRPr="000A491E">
        <w:t xml:space="preserve"> project.</w:t>
      </w:r>
    </w:p>
    <w:p w14:paraId="509E5960" w14:textId="644289A6" w:rsidR="002B46EB" w:rsidRPr="000A491E" w:rsidRDefault="002B46EB" w:rsidP="00B81027">
      <w:pPr>
        <w:pStyle w:val="Heading3"/>
        <w:numPr>
          <w:ilvl w:val="0"/>
          <w:numId w:val="4"/>
        </w:numPr>
      </w:pPr>
      <w:r w:rsidRPr="000A491E">
        <w:t>Project Justification</w:t>
      </w:r>
      <w:r w:rsidR="00686C12" w:rsidRPr="000A491E">
        <w:t xml:space="preserve"> (</w:t>
      </w:r>
      <w:r w:rsidR="00201213" w:rsidRPr="000A491E">
        <w:t>T</w:t>
      </w:r>
      <w:r w:rsidR="00686C12" w:rsidRPr="000A491E">
        <w:t>ier 2 only)</w:t>
      </w:r>
    </w:p>
    <w:p w14:paraId="6C2CCEA4" w14:textId="4337A561" w:rsidR="001703A7" w:rsidRPr="000A491E" w:rsidRDefault="00EE7DD5" w:rsidP="00106223">
      <w:pPr>
        <w:pStyle w:val="BodyText"/>
      </w:pPr>
      <w:r w:rsidRPr="000A491E">
        <w:t>Projects should demonstrate why the proposed initiative is an appropriate and effective response to the identified needs. Applications should outline the expected outcomes for people with disability and explain how the project addresses existing barriers or service gaps. Where applicable, projects should describe how co-design or input from people with disability has shaped the approach, and how inclusivity will be embedded throughout delivery.</w:t>
      </w:r>
    </w:p>
    <w:p w14:paraId="1CB86BBB" w14:textId="28259AE8" w:rsidR="002B46EB" w:rsidRPr="000A491E" w:rsidRDefault="002B46EB" w:rsidP="00B81027">
      <w:pPr>
        <w:pStyle w:val="Heading3"/>
        <w:numPr>
          <w:ilvl w:val="0"/>
          <w:numId w:val="4"/>
        </w:numPr>
      </w:pPr>
      <w:r w:rsidRPr="000A491E">
        <w:t>Impact or Benefit</w:t>
      </w:r>
    </w:p>
    <w:p w14:paraId="2DBFE7E5" w14:textId="52AF357E" w:rsidR="00AE215E" w:rsidRPr="000A491E" w:rsidRDefault="00AE215E" w:rsidP="00106223">
      <w:pPr>
        <w:pStyle w:val="BodyText"/>
      </w:pPr>
      <w:r w:rsidRPr="000A491E">
        <w:t>Projects should identify the tangible and measurable outcomes that will be achieved for people with disability and the broader community. Applications should describe any partnerships with disability advocacy organisations, Aboriginal Community Controlled Organisations (ACCOs), local councils, or other stakeholders that will strengthen the impact. Plans for tracking and evaluating success may also be included.</w:t>
      </w:r>
    </w:p>
    <w:p w14:paraId="0C7F2D73" w14:textId="32D58750" w:rsidR="002B46EB" w:rsidRPr="000A491E" w:rsidRDefault="002B46EB" w:rsidP="00B81027">
      <w:pPr>
        <w:pStyle w:val="Heading3"/>
        <w:numPr>
          <w:ilvl w:val="0"/>
          <w:numId w:val="4"/>
        </w:numPr>
      </w:pPr>
      <w:r w:rsidRPr="000A491E">
        <w:t>Value for Money</w:t>
      </w:r>
    </w:p>
    <w:p w14:paraId="50EF4CE4" w14:textId="32AB8617" w:rsidR="004C0460" w:rsidRPr="000A491E" w:rsidRDefault="00033D99" w:rsidP="003D3332">
      <w:r w:rsidRPr="000A491E">
        <w:t>Applications should provide a clear and detailed breakdown of how grant funding will be used. Budgets must reflect efficient use of resources to maximise impact, with costs supported by quotes. Contributions from the applicant or partners, whether financial or in-kind, should be included. Projects demonstrating co-contributions will be viewed favourably.</w:t>
      </w:r>
    </w:p>
    <w:p w14:paraId="6E96E269" w14:textId="1FCC8001" w:rsidR="0003204C" w:rsidRPr="000A491E" w:rsidRDefault="00BC2D05" w:rsidP="003D3332">
      <w:pPr>
        <w:pStyle w:val="Heading2"/>
      </w:pPr>
      <w:r w:rsidRPr="000A491E">
        <w:t>F</w:t>
      </w:r>
      <w:r w:rsidR="005A54EA" w:rsidRPr="000A491E">
        <w:t xml:space="preserve">unding </w:t>
      </w:r>
      <w:r w:rsidRPr="000A491E">
        <w:t>D</w:t>
      </w:r>
      <w:r w:rsidR="005A54EA" w:rsidRPr="000A491E">
        <w:t>istribution</w:t>
      </w:r>
    </w:p>
    <w:p w14:paraId="3FB45DF7" w14:textId="5B768B6F" w:rsidR="00B529EB" w:rsidRPr="000A491E" w:rsidRDefault="004B2D5E" w:rsidP="003D3332">
      <w:r w:rsidRPr="000A491E">
        <w:t>Julia Farr Disability Inclusion Grant</w:t>
      </w:r>
      <w:r w:rsidR="006503F7" w:rsidRPr="000A491E">
        <w:t xml:space="preserve"> funding is competitive and there </w:t>
      </w:r>
      <w:r w:rsidR="00C15F19" w:rsidRPr="000A491E">
        <w:t>may</w:t>
      </w:r>
      <w:r w:rsidR="00B529EB" w:rsidRPr="000A491E">
        <w:t xml:space="preserve"> </w:t>
      </w:r>
      <w:r w:rsidR="006503F7" w:rsidRPr="000A491E">
        <w:t>not be enough funds to support all applications</w:t>
      </w:r>
      <w:r w:rsidR="4F34B53D" w:rsidRPr="000A491E">
        <w:t>. It</w:t>
      </w:r>
      <w:r w:rsidR="37275470" w:rsidRPr="000A491E">
        <w:t xml:space="preserve"> is </w:t>
      </w:r>
      <w:r w:rsidR="00D469BE" w:rsidRPr="000A491E">
        <w:t xml:space="preserve">the intent of the program </w:t>
      </w:r>
      <w:r w:rsidR="63CF225E" w:rsidRPr="000A491E">
        <w:t>for</w:t>
      </w:r>
      <w:r w:rsidR="00D469BE" w:rsidRPr="000A491E">
        <w:t xml:space="preserve"> equitable distribution of funding across</w:t>
      </w:r>
      <w:r w:rsidR="001F6558" w:rsidRPr="000A491E">
        <w:t xml:space="preserve"> both tiers to ensure smaller projects are given equal consideration to larger initiatives.</w:t>
      </w:r>
    </w:p>
    <w:p w14:paraId="6C83A4EA" w14:textId="77777777" w:rsidR="003B1465" w:rsidRPr="000A491E" w:rsidRDefault="003B1465" w:rsidP="003D3332">
      <w:pPr>
        <w:pStyle w:val="Heading2"/>
      </w:pPr>
      <w:r w:rsidRPr="000A491E">
        <w:t>Application Budget</w:t>
      </w:r>
    </w:p>
    <w:p w14:paraId="115AA703" w14:textId="77777777" w:rsidR="003B1465" w:rsidRPr="000A491E" w:rsidRDefault="003B1465" w:rsidP="006D436A">
      <w:r w:rsidRPr="000A491E">
        <w:t>The submitted budget must demonstrate the items that the Julia Farr Disability Inclusion Grant funds will support if the application is successful. The budget must also include other sources of income for the project including other grants, government or organisational support or support in-kind.</w:t>
      </w:r>
    </w:p>
    <w:p w14:paraId="415ECA4C" w14:textId="51094EED" w:rsidR="003B1465" w:rsidRPr="000A491E" w:rsidRDefault="003B1465" w:rsidP="006D436A">
      <w:r w:rsidRPr="000A491E">
        <w:lastRenderedPageBreak/>
        <w:t>The budget must be realistic and include quotes for items which are eligible as per these guidelines. This assists the Assessment Panel in understanding the size and scope of the project and how the funds will achieve positive and long-term benefits to South Australians with disability and the community as outlined in the application.</w:t>
      </w:r>
    </w:p>
    <w:p w14:paraId="2E98AF89" w14:textId="27502B20" w:rsidR="006D436A" w:rsidRPr="000A491E" w:rsidRDefault="00893BED" w:rsidP="006D436A">
      <w:r w:rsidRPr="000A491E">
        <w:t xml:space="preserve">Application must include formal quotes. </w:t>
      </w:r>
      <w:r w:rsidR="00F612AC" w:rsidRPr="000A491E">
        <w:t>Applications will not be accepted with i</w:t>
      </w:r>
      <w:r w:rsidRPr="000A491E">
        <w:t>nformal cost evidence, including screenshots and out-of-date quotes.</w:t>
      </w:r>
    </w:p>
    <w:p w14:paraId="6236F570" w14:textId="61FC00E2" w:rsidR="004C0460" w:rsidRPr="000A491E" w:rsidRDefault="00CB5027" w:rsidP="006D436A">
      <w:pPr>
        <w:pStyle w:val="Heading2"/>
      </w:pPr>
      <w:r w:rsidRPr="000A491E">
        <w:t xml:space="preserve">Assessment </w:t>
      </w:r>
      <w:r w:rsidR="00002A74" w:rsidRPr="000A491E">
        <w:t xml:space="preserve">Panel and </w:t>
      </w:r>
      <w:r w:rsidRPr="000A491E">
        <w:t>Criteria</w:t>
      </w:r>
    </w:p>
    <w:p w14:paraId="3E974076" w14:textId="6CE820E5" w:rsidR="00CC4D9E" w:rsidRPr="000A491E" w:rsidRDefault="00CC4D9E" w:rsidP="006D436A">
      <w:r w:rsidRPr="000A491E">
        <w:t>The Assessment</w:t>
      </w:r>
      <w:r w:rsidRPr="000A491E">
        <w:rPr>
          <w:spacing w:val="-5"/>
        </w:rPr>
        <w:t xml:space="preserve"> </w:t>
      </w:r>
      <w:r w:rsidR="00664D5D" w:rsidRPr="000A491E">
        <w:t>P</w:t>
      </w:r>
      <w:r w:rsidRPr="000A491E">
        <w:t>anel</w:t>
      </w:r>
      <w:r w:rsidRPr="000A491E">
        <w:rPr>
          <w:spacing w:val="-3"/>
        </w:rPr>
        <w:t xml:space="preserve"> </w:t>
      </w:r>
      <w:r w:rsidR="00C16C56" w:rsidRPr="000A491E">
        <w:rPr>
          <w:spacing w:val="-3"/>
        </w:rPr>
        <w:t>will</w:t>
      </w:r>
      <w:r w:rsidR="00A501A3" w:rsidRPr="000A491E">
        <w:rPr>
          <w:spacing w:val="-3"/>
        </w:rPr>
        <w:t xml:space="preserve"> </w:t>
      </w:r>
      <w:r w:rsidR="00A767EB" w:rsidRPr="000A491E">
        <w:t>comprise</w:t>
      </w:r>
      <w:r w:rsidR="009602B0" w:rsidRPr="000A491E">
        <w:t xml:space="preserve"> of </w:t>
      </w:r>
      <w:r w:rsidR="0035495B" w:rsidRPr="000A491E">
        <w:t>DHS staff</w:t>
      </w:r>
      <w:r w:rsidR="00893BED" w:rsidRPr="000A491E">
        <w:t>,</w:t>
      </w:r>
      <w:r w:rsidR="0035495B" w:rsidRPr="000A491E">
        <w:t xml:space="preserve"> </w:t>
      </w:r>
      <w:r w:rsidR="00C16C56" w:rsidRPr="000A491E">
        <w:t>and/or</w:t>
      </w:r>
      <w:r w:rsidR="00234994" w:rsidRPr="000A491E">
        <w:t xml:space="preserve"> representatives from the Disability Minister’s Advisory Council or other lived experience representatives.</w:t>
      </w:r>
    </w:p>
    <w:p w14:paraId="5A831563" w14:textId="5BF2DCA5" w:rsidR="00885404" w:rsidRPr="000A491E" w:rsidRDefault="00002A74" w:rsidP="006D436A">
      <w:pPr>
        <w:rPr>
          <w:spacing w:val="-2"/>
        </w:rPr>
      </w:pPr>
      <w:r w:rsidRPr="000A491E">
        <w:t xml:space="preserve">The Assessment Panel assesses each application against the Assessment </w:t>
      </w:r>
      <w:r w:rsidR="000A7512" w:rsidRPr="000A491E">
        <w:t>criteria</w:t>
      </w:r>
      <w:r w:rsidR="00B66F4C" w:rsidRPr="000A491E">
        <w:t xml:space="preserve"> in </w:t>
      </w:r>
      <w:r w:rsidR="007B6F6C" w:rsidRPr="000A491E">
        <w:t>Appendices</w:t>
      </w:r>
      <w:r w:rsidR="00BA242A" w:rsidRPr="000A491E">
        <w:t xml:space="preserve"> </w:t>
      </w:r>
      <w:r w:rsidR="007F5A0E" w:rsidRPr="000A491E">
        <w:t>3</w:t>
      </w:r>
      <w:r w:rsidR="00BA242A" w:rsidRPr="000A491E">
        <w:t xml:space="preserve"> and </w:t>
      </w:r>
      <w:r w:rsidR="007F5A0E" w:rsidRPr="000A491E">
        <w:t>4</w:t>
      </w:r>
      <w:r w:rsidR="00BA242A" w:rsidRPr="000A491E">
        <w:t>.</w:t>
      </w:r>
      <w:r w:rsidR="0071022C" w:rsidRPr="000A491E">
        <w:t xml:space="preserve"> </w:t>
      </w:r>
      <w:r w:rsidR="00885404" w:rsidRPr="000A491E">
        <w:t xml:space="preserve">The </w:t>
      </w:r>
      <w:r w:rsidR="009031AA" w:rsidRPr="000A491E">
        <w:t>criteria</w:t>
      </w:r>
      <w:r w:rsidR="00885404" w:rsidRPr="000A491E">
        <w:t xml:space="preserve"> includes questions</w:t>
      </w:r>
      <w:r w:rsidR="00885404" w:rsidRPr="000A491E">
        <w:rPr>
          <w:spacing w:val="-1"/>
        </w:rPr>
        <w:t xml:space="preserve"> to evaluate each application </w:t>
      </w:r>
      <w:r w:rsidR="00885404" w:rsidRPr="000A491E">
        <w:t>to</w:t>
      </w:r>
      <w:r w:rsidR="00885404" w:rsidRPr="000A491E">
        <w:rPr>
          <w:spacing w:val="-3"/>
        </w:rPr>
        <w:t xml:space="preserve"> </w:t>
      </w:r>
      <w:r w:rsidR="00885404" w:rsidRPr="000A491E">
        <w:t>establish</w:t>
      </w:r>
      <w:r w:rsidR="00885404" w:rsidRPr="000A491E">
        <w:rPr>
          <w:spacing w:val="-2"/>
        </w:rPr>
        <w:t xml:space="preserve"> </w:t>
      </w:r>
      <w:r w:rsidR="00885404" w:rsidRPr="000A491E">
        <w:t>the</w:t>
      </w:r>
      <w:r w:rsidR="00885404" w:rsidRPr="000A491E">
        <w:rPr>
          <w:spacing w:val="-2"/>
        </w:rPr>
        <w:t xml:space="preserve"> </w:t>
      </w:r>
      <w:r w:rsidR="00885404" w:rsidRPr="000A491E">
        <w:t>need and merit of</w:t>
      </w:r>
      <w:r w:rsidR="00885404" w:rsidRPr="000A491E">
        <w:rPr>
          <w:spacing w:val="-2"/>
        </w:rPr>
        <w:t xml:space="preserve"> </w:t>
      </w:r>
      <w:r w:rsidR="00885404" w:rsidRPr="000A491E">
        <w:t>the</w:t>
      </w:r>
      <w:r w:rsidR="00885404" w:rsidRPr="000A491E">
        <w:rPr>
          <w:spacing w:val="-3"/>
        </w:rPr>
        <w:t xml:space="preserve"> </w:t>
      </w:r>
      <w:r w:rsidR="00885404" w:rsidRPr="000A491E">
        <w:t>proposal</w:t>
      </w:r>
      <w:r w:rsidR="00885404" w:rsidRPr="000A491E">
        <w:rPr>
          <w:spacing w:val="-1"/>
        </w:rPr>
        <w:t xml:space="preserve"> </w:t>
      </w:r>
      <w:r w:rsidR="00885404" w:rsidRPr="000A491E">
        <w:t>against other</w:t>
      </w:r>
      <w:r w:rsidR="00885404" w:rsidRPr="000A491E">
        <w:rPr>
          <w:spacing w:val="-2"/>
        </w:rPr>
        <w:t xml:space="preserve"> </w:t>
      </w:r>
      <w:r w:rsidR="00885404" w:rsidRPr="000A491E">
        <w:t>applications and establish</w:t>
      </w:r>
      <w:r w:rsidR="00885404" w:rsidRPr="000A491E">
        <w:rPr>
          <w:spacing w:val="-4"/>
        </w:rPr>
        <w:t xml:space="preserve"> </w:t>
      </w:r>
      <w:r w:rsidR="00885404" w:rsidRPr="000A491E">
        <w:t>if</w:t>
      </w:r>
      <w:r w:rsidR="00885404" w:rsidRPr="000A491E">
        <w:rPr>
          <w:spacing w:val="-4"/>
        </w:rPr>
        <w:t xml:space="preserve"> </w:t>
      </w:r>
      <w:r w:rsidR="00885404" w:rsidRPr="000A491E">
        <w:t>the</w:t>
      </w:r>
      <w:r w:rsidR="00885404" w:rsidRPr="000A491E">
        <w:rPr>
          <w:spacing w:val="-2"/>
        </w:rPr>
        <w:t xml:space="preserve"> </w:t>
      </w:r>
      <w:r w:rsidR="00885404" w:rsidRPr="000A491E">
        <w:t>community</w:t>
      </w:r>
      <w:r w:rsidR="00885404" w:rsidRPr="000A491E">
        <w:rPr>
          <w:spacing w:val="-5"/>
        </w:rPr>
        <w:t xml:space="preserve"> </w:t>
      </w:r>
      <w:r w:rsidR="00885404" w:rsidRPr="000A491E">
        <w:t xml:space="preserve">and/or organisation has the leadership capability, skills, and resources to deliver the desired </w:t>
      </w:r>
      <w:r w:rsidR="00885404" w:rsidRPr="000A491E">
        <w:rPr>
          <w:spacing w:val="-2"/>
        </w:rPr>
        <w:t>outcomes.</w:t>
      </w:r>
    </w:p>
    <w:p w14:paraId="56C23DA1" w14:textId="4D589F68" w:rsidR="00291E70" w:rsidRPr="000A491E" w:rsidRDefault="00291E70" w:rsidP="006D436A">
      <w:pPr>
        <w:rPr>
          <w:spacing w:val="-2"/>
        </w:rPr>
      </w:pPr>
      <w:r w:rsidRPr="000A491E">
        <w:t xml:space="preserve">Assessors will also consider geographic distribution, demand-driven funding needs and areas of socio-economic disadvantage using the </w:t>
      </w:r>
      <w:hyperlink r:id="rId23" w:history="1">
        <w:r w:rsidRPr="000A491E">
          <w:rPr>
            <w:rStyle w:val="Hyperlink"/>
            <w:rFonts w:cstheme="minorHAnsi"/>
            <w:shd w:val="clear" w:color="auto" w:fill="auto"/>
          </w:rPr>
          <w:t>Socio-Economic Indexes for Areas (SEIFA)</w:t>
        </w:r>
      </w:hyperlink>
      <w:r w:rsidRPr="000A491E">
        <w:t>, to support a diverse range of proposals and ensure equitable funding across South Australia.</w:t>
      </w:r>
    </w:p>
    <w:p w14:paraId="0D5270CA" w14:textId="4F06C574" w:rsidR="00002A74" w:rsidRPr="000A491E" w:rsidRDefault="004B589B" w:rsidP="006D436A">
      <w:r w:rsidRPr="000A491E">
        <w:t>D</w:t>
      </w:r>
      <w:r w:rsidR="000F7730" w:rsidRPr="000A491E">
        <w:t>HS</w:t>
      </w:r>
      <w:r w:rsidR="00002A74" w:rsidRPr="000A491E">
        <w:t xml:space="preserve"> may assist the Assessment Panel by contacting persons listed in your application for assessment purposes, such as referees, partners, supporters, or those nominated as persons of authority.</w:t>
      </w:r>
    </w:p>
    <w:p w14:paraId="7267268F" w14:textId="60A03665" w:rsidR="009B5903" w:rsidRPr="000A491E" w:rsidRDefault="00002A74" w:rsidP="006D436A">
      <w:r w:rsidRPr="000A491E">
        <w:t>The</w:t>
      </w:r>
      <w:r w:rsidRPr="000A491E">
        <w:rPr>
          <w:spacing w:val="-3"/>
        </w:rPr>
        <w:t xml:space="preserve"> </w:t>
      </w:r>
      <w:r w:rsidRPr="000A491E">
        <w:t>information</w:t>
      </w:r>
      <w:r w:rsidRPr="000A491E">
        <w:rPr>
          <w:spacing w:val="-5"/>
        </w:rPr>
        <w:t xml:space="preserve"> </w:t>
      </w:r>
      <w:r w:rsidRPr="000A491E">
        <w:t>included</w:t>
      </w:r>
      <w:r w:rsidRPr="000A491E">
        <w:rPr>
          <w:spacing w:val="-3"/>
        </w:rPr>
        <w:t xml:space="preserve"> </w:t>
      </w:r>
      <w:r w:rsidRPr="000A491E">
        <w:t>in</w:t>
      </w:r>
      <w:r w:rsidRPr="000A491E">
        <w:rPr>
          <w:spacing w:val="-5"/>
        </w:rPr>
        <w:t xml:space="preserve"> </w:t>
      </w:r>
      <w:r w:rsidRPr="000A491E">
        <w:t>your</w:t>
      </w:r>
      <w:r w:rsidRPr="000A491E">
        <w:rPr>
          <w:spacing w:val="-6"/>
        </w:rPr>
        <w:t xml:space="preserve"> </w:t>
      </w:r>
      <w:r w:rsidRPr="000A491E">
        <w:t>application</w:t>
      </w:r>
      <w:r w:rsidRPr="000A491E">
        <w:rPr>
          <w:spacing w:val="-3"/>
        </w:rPr>
        <w:t xml:space="preserve"> </w:t>
      </w:r>
      <w:r w:rsidRPr="000A491E">
        <w:t>is</w:t>
      </w:r>
      <w:r w:rsidRPr="000A491E">
        <w:rPr>
          <w:spacing w:val="-6"/>
        </w:rPr>
        <w:t xml:space="preserve"> </w:t>
      </w:r>
      <w:r w:rsidRPr="000A491E">
        <w:t>confidential,</w:t>
      </w:r>
      <w:r w:rsidRPr="000A491E">
        <w:rPr>
          <w:spacing w:val="-6"/>
        </w:rPr>
        <w:t xml:space="preserve"> </w:t>
      </w:r>
      <w:r w:rsidRPr="000A491E">
        <w:t>with</w:t>
      </w:r>
      <w:r w:rsidRPr="000A491E">
        <w:rPr>
          <w:spacing w:val="-3"/>
        </w:rPr>
        <w:t xml:space="preserve"> </w:t>
      </w:r>
      <w:r w:rsidRPr="000A491E">
        <w:t>staff</w:t>
      </w:r>
      <w:r w:rsidRPr="000A491E">
        <w:rPr>
          <w:spacing w:val="-3"/>
        </w:rPr>
        <w:t xml:space="preserve"> </w:t>
      </w:r>
      <w:r w:rsidRPr="000A491E">
        <w:t>and</w:t>
      </w:r>
      <w:r w:rsidRPr="000A491E">
        <w:rPr>
          <w:spacing w:val="-3"/>
        </w:rPr>
        <w:t xml:space="preserve"> </w:t>
      </w:r>
      <w:r w:rsidR="00D02876" w:rsidRPr="000A491E">
        <w:t>a</w:t>
      </w:r>
      <w:r w:rsidRPr="000A491E">
        <w:t>ssessment panels bound by DHS policies and procedures.</w:t>
      </w:r>
    </w:p>
    <w:p w14:paraId="68C7F9AB" w14:textId="77777777" w:rsidR="006D436A" w:rsidRPr="000A491E" w:rsidRDefault="0012441C" w:rsidP="006D436A">
      <w:r w:rsidRPr="000A491E">
        <w:t>Please</w:t>
      </w:r>
      <w:r w:rsidRPr="000A491E">
        <w:rPr>
          <w:spacing w:val="-3"/>
        </w:rPr>
        <w:t xml:space="preserve"> </w:t>
      </w:r>
      <w:r w:rsidRPr="000A491E">
        <w:t>ensure</w:t>
      </w:r>
      <w:r w:rsidRPr="000A491E">
        <w:rPr>
          <w:spacing w:val="-3"/>
        </w:rPr>
        <w:t xml:space="preserve"> </w:t>
      </w:r>
      <w:r w:rsidRPr="000A491E">
        <w:t>all</w:t>
      </w:r>
      <w:r w:rsidRPr="000A491E">
        <w:rPr>
          <w:spacing w:val="-5"/>
        </w:rPr>
        <w:t xml:space="preserve"> </w:t>
      </w:r>
      <w:r w:rsidRPr="000A491E">
        <w:t>attachments</w:t>
      </w:r>
      <w:r w:rsidRPr="000A491E">
        <w:rPr>
          <w:spacing w:val="-5"/>
        </w:rPr>
        <w:t xml:space="preserve"> </w:t>
      </w:r>
      <w:r w:rsidRPr="000A491E">
        <w:t>are</w:t>
      </w:r>
      <w:r w:rsidRPr="000A491E">
        <w:rPr>
          <w:spacing w:val="-3"/>
        </w:rPr>
        <w:t xml:space="preserve"> </w:t>
      </w:r>
      <w:r w:rsidRPr="000A491E">
        <w:t>included</w:t>
      </w:r>
      <w:r w:rsidRPr="000A491E">
        <w:rPr>
          <w:spacing w:val="-3"/>
        </w:rPr>
        <w:t xml:space="preserve"> </w:t>
      </w:r>
      <w:r w:rsidRPr="000A491E">
        <w:t>at</w:t>
      </w:r>
      <w:r w:rsidRPr="000A491E">
        <w:rPr>
          <w:spacing w:val="-4"/>
        </w:rPr>
        <w:t xml:space="preserve"> </w:t>
      </w:r>
      <w:r w:rsidRPr="000A491E">
        <w:t>the</w:t>
      </w:r>
      <w:r w:rsidRPr="000A491E">
        <w:rPr>
          <w:spacing w:val="-3"/>
        </w:rPr>
        <w:t xml:space="preserve"> </w:t>
      </w:r>
      <w:r w:rsidRPr="000A491E">
        <w:t>time</w:t>
      </w:r>
      <w:r w:rsidRPr="000A491E">
        <w:rPr>
          <w:spacing w:val="-3"/>
        </w:rPr>
        <w:t xml:space="preserve"> </w:t>
      </w:r>
      <w:r w:rsidRPr="000A491E">
        <w:t>of</w:t>
      </w:r>
      <w:r w:rsidRPr="000A491E">
        <w:rPr>
          <w:spacing w:val="-3"/>
        </w:rPr>
        <w:t xml:space="preserve"> </w:t>
      </w:r>
      <w:r w:rsidRPr="000A491E">
        <w:t>submission.</w:t>
      </w:r>
      <w:r w:rsidRPr="000A491E">
        <w:rPr>
          <w:spacing w:val="-4"/>
        </w:rPr>
        <w:t xml:space="preserve"> </w:t>
      </w:r>
      <w:r w:rsidRPr="000A491E">
        <w:t>Applications</w:t>
      </w:r>
      <w:r w:rsidRPr="000A491E">
        <w:rPr>
          <w:spacing w:val="-3"/>
        </w:rPr>
        <w:t xml:space="preserve"> </w:t>
      </w:r>
      <w:r w:rsidRPr="000A491E">
        <w:t>will</w:t>
      </w:r>
      <w:r w:rsidRPr="000A491E">
        <w:rPr>
          <w:spacing w:val="-3"/>
        </w:rPr>
        <w:t xml:space="preserve"> </w:t>
      </w:r>
      <w:r w:rsidRPr="000A491E">
        <w:t>be assessed on the documentation provided at the time of submission.</w:t>
      </w:r>
      <w:r w:rsidR="009B74E6" w:rsidRPr="000A491E">
        <w:t xml:space="preserve"> Refer to </w:t>
      </w:r>
      <w:r w:rsidR="00E012A5" w:rsidRPr="000A491E">
        <w:t xml:space="preserve">appendices 3 &amp; 4 </w:t>
      </w:r>
      <w:r w:rsidR="009B74E6" w:rsidRPr="000A491E">
        <w:t xml:space="preserve">for </w:t>
      </w:r>
      <w:r w:rsidR="00E22540" w:rsidRPr="000A491E">
        <w:t>full application criteria</w:t>
      </w:r>
      <w:r w:rsidR="00F3183E" w:rsidRPr="000A491E">
        <w:t>.</w:t>
      </w:r>
      <w:r w:rsidR="00E62B08" w:rsidRPr="000A491E">
        <w:t xml:space="preserve"> Attachments provided to DHS after the application</w:t>
      </w:r>
      <w:r w:rsidR="00F3750E" w:rsidRPr="000A491E">
        <w:t xml:space="preserve"> submission will not be accepted.</w:t>
      </w:r>
    </w:p>
    <w:p w14:paraId="5D5CBB17" w14:textId="57977748" w:rsidR="00D517B6" w:rsidRPr="000A491E" w:rsidRDefault="00CB5027" w:rsidP="006D436A">
      <w:pPr>
        <w:pStyle w:val="Heading2"/>
      </w:pPr>
      <w:r w:rsidRPr="000A491E">
        <w:t>Outcome Notification</w:t>
      </w:r>
    </w:p>
    <w:p w14:paraId="33B631A6" w14:textId="3C0FAEF1" w:rsidR="0038612D" w:rsidRPr="000A491E" w:rsidRDefault="00CB5027" w:rsidP="006D436A">
      <w:r w:rsidRPr="000A491E">
        <w:t>All applicants will be notified of the outcome of their application by email. Unsuccessful applicants</w:t>
      </w:r>
      <w:r w:rsidRPr="000A491E">
        <w:rPr>
          <w:spacing w:val="-3"/>
        </w:rPr>
        <w:t xml:space="preserve"> </w:t>
      </w:r>
      <w:r w:rsidRPr="000A491E">
        <w:t>are</w:t>
      </w:r>
      <w:r w:rsidRPr="000A491E">
        <w:rPr>
          <w:spacing w:val="-2"/>
        </w:rPr>
        <w:t xml:space="preserve"> </w:t>
      </w:r>
      <w:r w:rsidRPr="000A491E">
        <w:t>encouraged</w:t>
      </w:r>
      <w:r w:rsidRPr="000A491E">
        <w:rPr>
          <w:spacing w:val="-2"/>
        </w:rPr>
        <w:t xml:space="preserve"> </w:t>
      </w:r>
      <w:r w:rsidRPr="000A491E">
        <w:t>to</w:t>
      </w:r>
      <w:r w:rsidRPr="000A491E">
        <w:rPr>
          <w:spacing w:val="-2"/>
        </w:rPr>
        <w:t xml:space="preserve"> </w:t>
      </w:r>
      <w:r w:rsidRPr="000A491E">
        <w:t>contact</w:t>
      </w:r>
      <w:r w:rsidRPr="000A491E">
        <w:rPr>
          <w:spacing w:val="-4"/>
        </w:rPr>
        <w:t xml:space="preserve"> </w:t>
      </w:r>
      <w:r w:rsidR="00E74C02" w:rsidRPr="000A491E">
        <w:rPr>
          <w:spacing w:val="-2"/>
        </w:rPr>
        <w:t xml:space="preserve">Disability Policy </w:t>
      </w:r>
      <w:r w:rsidR="003C13A9" w:rsidRPr="000A491E">
        <w:rPr>
          <w:spacing w:val="-2"/>
        </w:rPr>
        <w:t>and</w:t>
      </w:r>
      <w:r w:rsidR="00742563" w:rsidRPr="000A491E">
        <w:rPr>
          <w:spacing w:val="-2"/>
        </w:rPr>
        <w:t xml:space="preserve"> Reform </w:t>
      </w:r>
      <w:r w:rsidRPr="000A491E">
        <w:t>for</w:t>
      </w:r>
      <w:r w:rsidRPr="000A491E">
        <w:rPr>
          <w:spacing w:val="-4"/>
        </w:rPr>
        <w:t xml:space="preserve"> </w:t>
      </w:r>
      <w:r w:rsidRPr="000A491E">
        <w:t>feedback</w:t>
      </w:r>
      <w:r w:rsidRPr="000A491E">
        <w:rPr>
          <w:spacing w:val="-4"/>
        </w:rPr>
        <w:t xml:space="preserve"> </w:t>
      </w:r>
      <w:r w:rsidRPr="000A491E">
        <w:t>on</w:t>
      </w:r>
      <w:r w:rsidRPr="000A491E">
        <w:rPr>
          <w:spacing w:val="-4"/>
        </w:rPr>
        <w:t xml:space="preserve"> </w:t>
      </w:r>
      <w:r w:rsidRPr="000A491E">
        <w:t>their</w:t>
      </w:r>
      <w:r w:rsidRPr="000A491E">
        <w:rPr>
          <w:spacing w:val="-2"/>
        </w:rPr>
        <w:t xml:space="preserve"> </w:t>
      </w:r>
      <w:r w:rsidRPr="000A491E">
        <w:t>application.</w:t>
      </w:r>
    </w:p>
    <w:p w14:paraId="7D49F678" w14:textId="328629A8" w:rsidR="006F0016" w:rsidRPr="000A491E" w:rsidRDefault="00A7262B" w:rsidP="006D436A">
      <w:r w:rsidRPr="000A491E">
        <w:t xml:space="preserve">Julia Farr Disability Inclusion Grant </w:t>
      </w:r>
      <w:r w:rsidR="00017F41" w:rsidRPr="000A491E">
        <w:t>funding</w:t>
      </w:r>
      <w:r w:rsidR="00017F41" w:rsidRPr="000A491E">
        <w:rPr>
          <w:spacing w:val="-5"/>
        </w:rPr>
        <w:t xml:space="preserve"> </w:t>
      </w:r>
      <w:r w:rsidR="00017F41" w:rsidRPr="000A491E">
        <w:t>is</w:t>
      </w:r>
      <w:r w:rsidR="00017F41" w:rsidRPr="000A491E">
        <w:rPr>
          <w:spacing w:val="-3"/>
        </w:rPr>
        <w:t xml:space="preserve"> </w:t>
      </w:r>
      <w:r w:rsidR="00017F41" w:rsidRPr="000A491E">
        <w:t>very</w:t>
      </w:r>
      <w:r w:rsidR="00017F41" w:rsidRPr="000A491E">
        <w:rPr>
          <w:spacing w:val="-6"/>
        </w:rPr>
        <w:t xml:space="preserve"> </w:t>
      </w:r>
      <w:r w:rsidR="00017F41" w:rsidRPr="000A491E">
        <w:t>competitive</w:t>
      </w:r>
      <w:r w:rsidR="00017F41" w:rsidRPr="000A491E">
        <w:rPr>
          <w:spacing w:val="-2"/>
        </w:rPr>
        <w:t xml:space="preserve"> </w:t>
      </w:r>
      <w:r w:rsidR="00017F41" w:rsidRPr="000A491E">
        <w:t>and</w:t>
      </w:r>
      <w:r w:rsidR="00017F41" w:rsidRPr="000A491E">
        <w:rPr>
          <w:spacing w:val="-4"/>
        </w:rPr>
        <w:t xml:space="preserve"> </w:t>
      </w:r>
      <w:r w:rsidR="00017F41" w:rsidRPr="000A491E">
        <w:t>there</w:t>
      </w:r>
      <w:r w:rsidR="00017F41" w:rsidRPr="000A491E">
        <w:rPr>
          <w:spacing w:val="-4"/>
        </w:rPr>
        <w:t xml:space="preserve"> </w:t>
      </w:r>
      <w:r w:rsidR="00017F41" w:rsidRPr="000A491E">
        <w:t>may</w:t>
      </w:r>
      <w:r w:rsidR="00017F41" w:rsidRPr="000A491E">
        <w:rPr>
          <w:spacing w:val="-3"/>
        </w:rPr>
        <w:t xml:space="preserve"> </w:t>
      </w:r>
      <w:r w:rsidR="00017F41" w:rsidRPr="000A491E">
        <w:t>not</w:t>
      </w:r>
      <w:r w:rsidR="00017F41" w:rsidRPr="000A491E">
        <w:rPr>
          <w:spacing w:val="-2"/>
        </w:rPr>
        <w:t xml:space="preserve"> </w:t>
      </w:r>
      <w:r w:rsidR="00017F41" w:rsidRPr="000A491E">
        <w:t>be</w:t>
      </w:r>
      <w:r w:rsidR="00017F41" w:rsidRPr="000A491E">
        <w:rPr>
          <w:spacing w:val="-2"/>
        </w:rPr>
        <w:t xml:space="preserve"> </w:t>
      </w:r>
      <w:r w:rsidR="00017F41" w:rsidRPr="000A491E">
        <w:t>enough</w:t>
      </w:r>
      <w:r w:rsidR="00017F41" w:rsidRPr="000A491E">
        <w:rPr>
          <w:spacing w:val="-4"/>
        </w:rPr>
        <w:t xml:space="preserve"> </w:t>
      </w:r>
      <w:r w:rsidR="00017F41" w:rsidRPr="000A491E">
        <w:t>funds</w:t>
      </w:r>
      <w:r w:rsidR="00017F41" w:rsidRPr="000A491E">
        <w:rPr>
          <w:spacing w:val="-3"/>
        </w:rPr>
        <w:t xml:space="preserve"> </w:t>
      </w:r>
      <w:r w:rsidR="00017F41" w:rsidRPr="000A491E">
        <w:t>to</w:t>
      </w:r>
      <w:r w:rsidR="00017F41" w:rsidRPr="000A491E">
        <w:rPr>
          <w:spacing w:val="-2"/>
        </w:rPr>
        <w:t xml:space="preserve"> </w:t>
      </w:r>
      <w:r w:rsidR="00017F41" w:rsidRPr="000A491E">
        <w:t>support</w:t>
      </w:r>
      <w:r w:rsidR="00017F41" w:rsidRPr="000A491E">
        <w:rPr>
          <w:spacing w:val="-2"/>
        </w:rPr>
        <w:t xml:space="preserve"> </w:t>
      </w:r>
      <w:r w:rsidR="00017F41" w:rsidRPr="000A491E">
        <w:t>all applications submitted.</w:t>
      </w:r>
    </w:p>
    <w:p w14:paraId="5FF8D491" w14:textId="77777777" w:rsidR="006F0016" w:rsidRPr="000A491E" w:rsidRDefault="006F0016" w:rsidP="006D436A">
      <w:pPr>
        <w:rPr>
          <w:szCs w:val="24"/>
        </w:rPr>
      </w:pPr>
      <w:r w:rsidRPr="000A491E">
        <w:br w:type="page"/>
      </w:r>
    </w:p>
    <w:p w14:paraId="5D5CBB1A" w14:textId="5F2DDB7B" w:rsidR="00D517B6" w:rsidRPr="000A491E" w:rsidRDefault="00CB5027" w:rsidP="006D436A">
      <w:pPr>
        <w:pStyle w:val="Heading2"/>
      </w:pPr>
      <w:r w:rsidRPr="000A491E">
        <w:lastRenderedPageBreak/>
        <w:t>Successful applications</w:t>
      </w:r>
    </w:p>
    <w:p w14:paraId="5D5CBB1B" w14:textId="7005A665" w:rsidR="00D517B6" w:rsidRPr="000A491E" w:rsidRDefault="00CB5027" w:rsidP="006D436A">
      <w:r w:rsidRPr="000A491E">
        <w:t>If your application is successful, you will receive an agreement detailing the terms and conditions</w:t>
      </w:r>
      <w:r w:rsidRPr="000A491E">
        <w:rPr>
          <w:spacing w:val="-4"/>
        </w:rPr>
        <w:t xml:space="preserve"> </w:t>
      </w:r>
      <w:r w:rsidRPr="000A491E">
        <w:t>of</w:t>
      </w:r>
      <w:r w:rsidRPr="000A491E">
        <w:rPr>
          <w:spacing w:val="-3"/>
        </w:rPr>
        <w:t xml:space="preserve"> </w:t>
      </w:r>
      <w:r w:rsidRPr="000A491E">
        <w:t>the</w:t>
      </w:r>
      <w:r w:rsidRPr="000A491E">
        <w:rPr>
          <w:spacing w:val="-3"/>
        </w:rPr>
        <w:t xml:space="preserve"> </w:t>
      </w:r>
      <w:r w:rsidRPr="000A491E">
        <w:t>funding</w:t>
      </w:r>
      <w:r w:rsidRPr="000A491E">
        <w:rPr>
          <w:spacing w:val="-2"/>
        </w:rPr>
        <w:t xml:space="preserve"> </w:t>
      </w:r>
      <w:r w:rsidRPr="000A491E">
        <w:t>provided.</w:t>
      </w:r>
      <w:r w:rsidRPr="000A491E">
        <w:rPr>
          <w:spacing w:val="-5"/>
        </w:rPr>
        <w:t xml:space="preserve"> </w:t>
      </w:r>
      <w:r w:rsidRPr="000A491E">
        <w:t>All</w:t>
      </w:r>
      <w:r w:rsidRPr="000A491E">
        <w:rPr>
          <w:spacing w:val="-1"/>
        </w:rPr>
        <w:t xml:space="preserve"> </w:t>
      </w:r>
      <w:r w:rsidRPr="000A491E">
        <w:t>applicants</w:t>
      </w:r>
      <w:r w:rsidRPr="000A491E">
        <w:rPr>
          <w:spacing w:val="-4"/>
        </w:rPr>
        <w:t xml:space="preserve"> </w:t>
      </w:r>
      <w:r w:rsidRPr="000A491E">
        <w:t>will</w:t>
      </w:r>
      <w:r w:rsidRPr="000A491E">
        <w:rPr>
          <w:spacing w:val="-4"/>
        </w:rPr>
        <w:t xml:space="preserve"> </w:t>
      </w:r>
      <w:r w:rsidRPr="000A491E">
        <w:t>be</w:t>
      </w:r>
      <w:r w:rsidRPr="000A491E">
        <w:rPr>
          <w:spacing w:val="-1"/>
        </w:rPr>
        <w:t xml:space="preserve"> </w:t>
      </w:r>
      <w:r w:rsidRPr="000A491E">
        <w:t>required</w:t>
      </w:r>
      <w:r w:rsidRPr="000A491E">
        <w:rPr>
          <w:spacing w:val="-3"/>
        </w:rPr>
        <w:t xml:space="preserve"> </w:t>
      </w:r>
      <w:r w:rsidRPr="000A491E">
        <w:t>to</w:t>
      </w:r>
      <w:r w:rsidRPr="000A491E">
        <w:rPr>
          <w:spacing w:val="-4"/>
        </w:rPr>
        <w:t xml:space="preserve"> </w:t>
      </w:r>
      <w:r w:rsidRPr="000A491E">
        <w:t>sign</w:t>
      </w:r>
      <w:r w:rsidRPr="000A491E">
        <w:rPr>
          <w:spacing w:val="-3"/>
        </w:rPr>
        <w:t xml:space="preserve"> </w:t>
      </w:r>
      <w:r w:rsidRPr="000A491E">
        <w:t>this</w:t>
      </w:r>
      <w:r w:rsidRPr="000A491E">
        <w:rPr>
          <w:spacing w:val="-2"/>
        </w:rPr>
        <w:t xml:space="preserve"> </w:t>
      </w:r>
      <w:r w:rsidRPr="000A491E">
        <w:t xml:space="preserve">agreement </w:t>
      </w:r>
      <w:r w:rsidR="000E2AB9" w:rsidRPr="000A491E">
        <w:t xml:space="preserve">via </w:t>
      </w:r>
      <w:r w:rsidR="000E2AB9" w:rsidRPr="000A491E">
        <w:rPr>
          <w:b/>
          <w:bCs/>
        </w:rPr>
        <w:t>DocuSign</w:t>
      </w:r>
      <w:r w:rsidR="000E2AB9" w:rsidRPr="000A491E">
        <w:t xml:space="preserve"> </w:t>
      </w:r>
      <w:r w:rsidRPr="000A491E">
        <w:t>and comply with all conditions, which include requirements to:</w:t>
      </w:r>
    </w:p>
    <w:p w14:paraId="5D5CBB1C" w14:textId="0B063432" w:rsidR="00D517B6" w:rsidRPr="000A491E" w:rsidRDefault="00147C39" w:rsidP="00DC422F">
      <w:pPr>
        <w:pStyle w:val="ListParagraph"/>
      </w:pPr>
      <w:r w:rsidRPr="000A491E">
        <w:t>s</w:t>
      </w:r>
      <w:r w:rsidR="00CB5027" w:rsidRPr="000A491E">
        <w:t xml:space="preserve">ubmit an online final report accounting for how the funding </w:t>
      </w:r>
      <w:r w:rsidR="006A5009" w:rsidRPr="000A491E">
        <w:t>wa</w:t>
      </w:r>
      <w:r w:rsidR="00CB5027" w:rsidRPr="000A491E">
        <w:t>s spent (financial acquittal), including copies of all receipts for all purchases relating to the original application submitted</w:t>
      </w:r>
    </w:p>
    <w:p w14:paraId="5D5CBB1D" w14:textId="49B39FCC" w:rsidR="00D517B6" w:rsidRPr="000A491E" w:rsidRDefault="00147C39" w:rsidP="00DC422F">
      <w:pPr>
        <w:pStyle w:val="ListParagraph"/>
      </w:pPr>
      <w:r w:rsidRPr="000A491E">
        <w:t>m</w:t>
      </w:r>
      <w:r w:rsidR="00CB5027" w:rsidRPr="000A491E">
        <w:t>easure and report on the outcomes from the funded project (project evaluation)</w:t>
      </w:r>
    </w:p>
    <w:p w14:paraId="5D5CBB1E" w14:textId="20286B93" w:rsidR="00D517B6" w:rsidRPr="000A491E" w:rsidRDefault="00147C39" w:rsidP="00DC422F">
      <w:pPr>
        <w:pStyle w:val="ListParagraph"/>
      </w:pPr>
      <w:r w:rsidRPr="000A491E">
        <w:t>h</w:t>
      </w:r>
      <w:r w:rsidR="00CB5027" w:rsidRPr="000A491E">
        <w:t>ave public liability insurance – a minimum of $1 million or as required in your agreement</w:t>
      </w:r>
    </w:p>
    <w:p w14:paraId="5D5CBB1F" w14:textId="3958D677" w:rsidR="00D517B6" w:rsidRPr="000A491E" w:rsidRDefault="00147C39" w:rsidP="00DC422F">
      <w:pPr>
        <w:pStyle w:val="ListParagraph"/>
      </w:pPr>
      <w:r w:rsidRPr="000A491E">
        <w:t>a</w:t>
      </w:r>
      <w:r w:rsidR="00CB5027" w:rsidRPr="000A491E">
        <w:t>ppropriately acknowledge the State Government of South Australia</w:t>
      </w:r>
      <w:r w:rsidR="00271DF5" w:rsidRPr="000A491E">
        <w:t xml:space="preserve"> and the Julia Farr Disability Inclusion Grants</w:t>
      </w:r>
      <w:r w:rsidR="00CB5027" w:rsidRPr="000A491E">
        <w:t xml:space="preserve"> as a funding source for the project</w:t>
      </w:r>
      <w:r w:rsidR="00B171B0" w:rsidRPr="000A491E">
        <w:t>.</w:t>
      </w:r>
    </w:p>
    <w:p w14:paraId="03DD3623" w14:textId="77777777" w:rsidR="006D436A" w:rsidRPr="000A491E" w:rsidRDefault="00CB5027" w:rsidP="006D436A">
      <w:pPr>
        <w:rPr>
          <w:spacing w:val="-2"/>
        </w:rPr>
      </w:pPr>
      <w:r w:rsidRPr="000A491E">
        <w:t>Payment</w:t>
      </w:r>
      <w:r w:rsidRPr="000A491E">
        <w:rPr>
          <w:spacing w:val="-4"/>
        </w:rPr>
        <w:t xml:space="preserve"> </w:t>
      </w:r>
      <w:r w:rsidRPr="000A491E">
        <w:t>will</w:t>
      </w:r>
      <w:r w:rsidRPr="000A491E">
        <w:rPr>
          <w:spacing w:val="-3"/>
        </w:rPr>
        <w:t xml:space="preserve"> </w:t>
      </w:r>
      <w:r w:rsidRPr="000A491E">
        <w:t>be</w:t>
      </w:r>
      <w:r w:rsidRPr="000A491E">
        <w:rPr>
          <w:spacing w:val="-2"/>
        </w:rPr>
        <w:t xml:space="preserve"> </w:t>
      </w:r>
      <w:r w:rsidRPr="000A491E">
        <w:t>made</w:t>
      </w:r>
      <w:r w:rsidRPr="000A491E">
        <w:rPr>
          <w:spacing w:val="-2"/>
        </w:rPr>
        <w:t xml:space="preserve"> </w:t>
      </w:r>
      <w:r w:rsidRPr="000A491E">
        <w:t>in</w:t>
      </w:r>
      <w:r w:rsidRPr="000A491E">
        <w:rPr>
          <w:spacing w:val="-4"/>
        </w:rPr>
        <w:t xml:space="preserve"> </w:t>
      </w:r>
      <w:r w:rsidRPr="000A491E">
        <w:t>accordance</w:t>
      </w:r>
      <w:r w:rsidRPr="000A491E">
        <w:rPr>
          <w:spacing w:val="-4"/>
        </w:rPr>
        <w:t xml:space="preserve"> </w:t>
      </w:r>
      <w:r w:rsidRPr="000A491E">
        <w:t>with</w:t>
      </w:r>
      <w:r w:rsidRPr="000A491E">
        <w:rPr>
          <w:spacing w:val="-4"/>
        </w:rPr>
        <w:t xml:space="preserve"> </w:t>
      </w:r>
      <w:r w:rsidRPr="000A491E">
        <w:t>the</w:t>
      </w:r>
      <w:r w:rsidRPr="000A491E">
        <w:rPr>
          <w:spacing w:val="-5"/>
        </w:rPr>
        <w:t xml:space="preserve"> </w:t>
      </w:r>
      <w:r w:rsidRPr="000A491E">
        <w:t>terms</w:t>
      </w:r>
      <w:r w:rsidRPr="000A491E">
        <w:rPr>
          <w:spacing w:val="-3"/>
        </w:rPr>
        <w:t xml:space="preserve"> </w:t>
      </w:r>
      <w:r w:rsidRPr="000A491E">
        <w:t>and</w:t>
      </w:r>
      <w:r w:rsidRPr="000A491E">
        <w:rPr>
          <w:spacing w:val="-4"/>
        </w:rPr>
        <w:t xml:space="preserve"> </w:t>
      </w:r>
      <w:r w:rsidRPr="000A491E">
        <w:t>conditions</w:t>
      </w:r>
      <w:r w:rsidRPr="000A491E">
        <w:rPr>
          <w:spacing w:val="-5"/>
        </w:rPr>
        <w:t xml:space="preserve"> </w:t>
      </w:r>
      <w:r w:rsidRPr="000A491E">
        <w:t>of</w:t>
      </w:r>
      <w:r w:rsidRPr="000A491E">
        <w:rPr>
          <w:spacing w:val="-3"/>
        </w:rPr>
        <w:t xml:space="preserve"> </w:t>
      </w:r>
      <w:r w:rsidRPr="000A491E">
        <w:t>the</w:t>
      </w:r>
      <w:r w:rsidRPr="000A491E">
        <w:rPr>
          <w:spacing w:val="-5"/>
        </w:rPr>
        <w:t xml:space="preserve"> </w:t>
      </w:r>
      <w:r w:rsidRPr="000A491E">
        <w:t xml:space="preserve">funding </w:t>
      </w:r>
      <w:r w:rsidRPr="000A491E">
        <w:rPr>
          <w:spacing w:val="-2"/>
        </w:rPr>
        <w:t>agreement</w:t>
      </w:r>
      <w:r w:rsidR="001E4981" w:rsidRPr="000A491E">
        <w:rPr>
          <w:spacing w:val="-2"/>
        </w:rPr>
        <w:t>.</w:t>
      </w:r>
    </w:p>
    <w:p w14:paraId="5D5CBB21" w14:textId="24AFB5C6" w:rsidR="00D517B6" w:rsidRPr="000A491E" w:rsidRDefault="00D972A1" w:rsidP="006D436A">
      <w:pPr>
        <w:pStyle w:val="Heading2"/>
      </w:pPr>
      <w:r w:rsidRPr="000A491E">
        <w:t>R</w:t>
      </w:r>
      <w:r w:rsidR="00CB5027" w:rsidRPr="000A491E">
        <w:t>eporti</w:t>
      </w:r>
      <w:r w:rsidR="00556EBE" w:rsidRPr="000A491E">
        <w:t>n</w:t>
      </w:r>
      <w:r w:rsidR="00CB5027" w:rsidRPr="000A491E">
        <w:t>g Requirements</w:t>
      </w:r>
    </w:p>
    <w:p w14:paraId="75A07954" w14:textId="77777777" w:rsidR="008718D6" w:rsidRPr="000A491E" w:rsidRDefault="008718D6" w:rsidP="006D436A">
      <w:r w:rsidRPr="000A491E">
        <w:t>Upon completion of the project, you will be required to sign a declaration confirming that the allocated funds were spent in accordance with the terms of the funding agreement. As part of the acquittal process, you must also submit copies of all receipts for purchases made using funds from the Julia Farr Disability Inclusion Grants.</w:t>
      </w:r>
    </w:p>
    <w:p w14:paraId="5D5CBB23" w14:textId="51EC69B7" w:rsidR="00D517B6" w:rsidRPr="000A491E" w:rsidRDefault="00CB5027" w:rsidP="006D436A">
      <w:r w:rsidRPr="000A491E">
        <w:t>The acquittal report is completed online via the SmartyGrants portal. Once grant funds have been paid to the organisation, the registered user (person who submitted the application), will receive a link to the online portal.</w:t>
      </w:r>
    </w:p>
    <w:p w14:paraId="17D10F65" w14:textId="48D69AFD" w:rsidR="00844028" w:rsidRPr="000A491E" w:rsidRDefault="00CB5027" w:rsidP="006D436A">
      <w:r w:rsidRPr="000A491E">
        <w:t>A short summary about the difference the project made in achieving real outcomes for people</w:t>
      </w:r>
      <w:r w:rsidR="00B76708" w:rsidRPr="000A491E">
        <w:t xml:space="preserve"> with disability</w:t>
      </w:r>
      <w:r w:rsidRPr="000A491E">
        <w:t>, including a description of what you learned from implementing the project is also required as part of the acquittal process.</w:t>
      </w:r>
    </w:p>
    <w:p w14:paraId="7C081F11" w14:textId="1AF14EBF" w:rsidR="00B85964" w:rsidRPr="000A491E" w:rsidRDefault="00CB5027" w:rsidP="006D436A">
      <w:pPr>
        <w:rPr>
          <w:spacing w:val="-2"/>
        </w:rPr>
      </w:pPr>
      <w:r w:rsidRPr="000A491E">
        <w:t>The</w:t>
      </w:r>
      <w:r w:rsidRPr="000A491E">
        <w:rPr>
          <w:spacing w:val="-5"/>
        </w:rPr>
        <w:t xml:space="preserve"> </w:t>
      </w:r>
      <w:r w:rsidRPr="000A491E">
        <w:t>following</w:t>
      </w:r>
      <w:r w:rsidRPr="000A491E">
        <w:rPr>
          <w:spacing w:val="-5"/>
        </w:rPr>
        <w:t xml:space="preserve"> </w:t>
      </w:r>
      <w:r w:rsidRPr="000A491E">
        <w:t>information</w:t>
      </w:r>
      <w:r w:rsidRPr="000A491E">
        <w:rPr>
          <w:spacing w:val="-2"/>
        </w:rPr>
        <w:t xml:space="preserve"> </w:t>
      </w:r>
      <w:r w:rsidRPr="000A491E">
        <w:t>is</w:t>
      </w:r>
      <w:r w:rsidRPr="000A491E">
        <w:rPr>
          <w:spacing w:val="-3"/>
        </w:rPr>
        <w:t xml:space="preserve"> </w:t>
      </w:r>
      <w:r w:rsidRPr="000A491E">
        <w:t>required</w:t>
      </w:r>
      <w:r w:rsidRPr="000A491E">
        <w:rPr>
          <w:spacing w:val="-3"/>
        </w:rPr>
        <w:t xml:space="preserve"> </w:t>
      </w:r>
      <w:r w:rsidRPr="000A491E">
        <w:t>for</w:t>
      </w:r>
      <w:r w:rsidRPr="000A491E">
        <w:rPr>
          <w:spacing w:val="-2"/>
        </w:rPr>
        <w:t xml:space="preserve"> </w:t>
      </w:r>
      <w:r w:rsidRPr="000A491E">
        <w:t>reporting</w:t>
      </w:r>
      <w:r w:rsidRPr="000A491E">
        <w:rPr>
          <w:spacing w:val="-3"/>
        </w:rPr>
        <w:t xml:space="preserve"> </w:t>
      </w:r>
      <w:r w:rsidRPr="000A491E">
        <w:rPr>
          <w:spacing w:val="-2"/>
        </w:rPr>
        <w:t>purposes</w:t>
      </w:r>
      <w:r w:rsidR="47AE1B9E" w:rsidRPr="000A491E">
        <w:rPr>
          <w:spacing w:val="-2"/>
        </w:rPr>
        <w:t>:</w:t>
      </w:r>
    </w:p>
    <w:p w14:paraId="04C8B626" w14:textId="1CC25652" w:rsidR="00D10532" w:rsidRPr="000A491E" w:rsidRDefault="00D10532" w:rsidP="006D436A">
      <w:pPr>
        <w:pStyle w:val="Heading3"/>
      </w:pPr>
      <w:r w:rsidRPr="000A491E">
        <w:t xml:space="preserve">What you </w:t>
      </w:r>
      <w:r w:rsidR="00AD5FAA" w:rsidRPr="000A491E">
        <w:t>did</w:t>
      </w:r>
    </w:p>
    <w:p w14:paraId="70046D4E" w14:textId="74E23F32" w:rsidR="00D10532" w:rsidRPr="000A491E" w:rsidRDefault="00D10532" w:rsidP="00DC422F">
      <w:pPr>
        <w:pStyle w:val="ListParagraph"/>
        <w:rPr>
          <w:b/>
          <w:color w:val="405867"/>
          <w:spacing w:val="-5"/>
        </w:rPr>
      </w:pPr>
      <w:r w:rsidRPr="000A491E">
        <w:t>How did funding address a need to South Australians with disability within your community?</w:t>
      </w:r>
    </w:p>
    <w:p w14:paraId="71508427" w14:textId="23289080" w:rsidR="00D10532" w:rsidRPr="000A491E" w:rsidRDefault="00D10532" w:rsidP="00DC422F">
      <w:pPr>
        <w:pStyle w:val="ListParagraph"/>
      </w:pPr>
      <w:r w:rsidRPr="000A491E">
        <w:t xml:space="preserve">What impact (difference) did the project make to the people </w:t>
      </w:r>
      <w:r w:rsidR="00B2401E" w:rsidRPr="000A491E">
        <w:t>with disability</w:t>
      </w:r>
      <w:r w:rsidRPr="000A491E">
        <w:rPr>
          <w:spacing w:val="-5"/>
        </w:rPr>
        <w:t>?</w:t>
      </w:r>
    </w:p>
    <w:p w14:paraId="7FD12347" w14:textId="66764501" w:rsidR="00147C39" w:rsidRPr="000A491E" w:rsidRDefault="00AD5FAA" w:rsidP="00433237">
      <w:pPr>
        <w:pStyle w:val="Heading3"/>
      </w:pPr>
      <w:r w:rsidRPr="000A491E">
        <w:t>T</w:t>
      </w:r>
      <w:r w:rsidR="00147C39" w:rsidRPr="000A491E">
        <w:t>he outcome your project achieved</w:t>
      </w:r>
    </w:p>
    <w:p w14:paraId="4A366E70" w14:textId="35C3544F" w:rsidR="00147C39" w:rsidRPr="000A491E" w:rsidRDefault="00147C39" w:rsidP="00AD5FAA">
      <w:pPr>
        <w:pStyle w:val="ListParagraph"/>
      </w:pPr>
      <w:r w:rsidRPr="000A491E">
        <w:t xml:space="preserve">How South Australians with disability and/or the community </w:t>
      </w:r>
      <w:r w:rsidR="00AD5FAA" w:rsidRPr="000A491E">
        <w:t xml:space="preserve">were </w:t>
      </w:r>
      <w:r w:rsidRPr="000A491E">
        <w:t>better off from this project?</w:t>
      </w:r>
    </w:p>
    <w:p w14:paraId="525133D7" w14:textId="4208D545" w:rsidR="00147C39" w:rsidRPr="000A491E" w:rsidRDefault="00147C39" w:rsidP="00433237">
      <w:pPr>
        <w:pStyle w:val="Heading3"/>
      </w:pPr>
      <w:r w:rsidRPr="000A491E">
        <w:lastRenderedPageBreak/>
        <w:t>What you learn</w:t>
      </w:r>
      <w:r w:rsidR="00433237" w:rsidRPr="000A491E">
        <w:t>ed</w:t>
      </w:r>
      <w:r w:rsidRPr="000A491E">
        <w:t xml:space="preserve"> and what </w:t>
      </w:r>
      <w:r w:rsidR="00433237" w:rsidRPr="000A491E">
        <w:t xml:space="preserve">you </w:t>
      </w:r>
      <w:r w:rsidRPr="000A491E">
        <w:t>would do differently</w:t>
      </w:r>
    </w:p>
    <w:p w14:paraId="273C5388" w14:textId="7142AC21" w:rsidR="00147C39" w:rsidRPr="000A491E" w:rsidRDefault="00147C39" w:rsidP="00DC422F">
      <w:pPr>
        <w:pStyle w:val="ListParagraph"/>
      </w:pPr>
      <w:r w:rsidRPr="000A491E">
        <w:t>Describe</w:t>
      </w:r>
      <w:r w:rsidRPr="000A491E">
        <w:rPr>
          <w:spacing w:val="-5"/>
        </w:rPr>
        <w:t xml:space="preserve"> </w:t>
      </w:r>
      <w:r w:rsidRPr="000A491E">
        <w:t>any</w:t>
      </w:r>
      <w:r w:rsidRPr="000A491E">
        <w:rPr>
          <w:spacing w:val="-2"/>
        </w:rPr>
        <w:t xml:space="preserve"> learnings </w:t>
      </w:r>
      <w:r w:rsidRPr="000A491E">
        <w:t>from</w:t>
      </w:r>
      <w:r w:rsidRPr="000A491E">
        <w:rPr>
          <w:spacing w:val="-2"/>
        </w:rPr>
        <w:t xml:space="preserve"> </w:t>
      </w:r>
      <w:r w:rsidRPr="000A491E">
        <w:t>the</w:t>
      </w:r>
      <w:r w:rsidRPr="000A491E">
        <w:rPr>
          <w:spacing w:val="-3"/>
        </w:rPr>
        <w:t xml:space="preserve"> </w:t>
      </w:r>
      <w:r w:rsidRPr="000A491E">
        <w:t>project</w:t>
      </w:r>
      <w:r w:rsidRPr="000A491E">
        <w:rPr>
          <w:spacing w:val="-1"/>
        </w:rPr>
        <w:t xml:space="preserve"> </w:t>
      </w:r>
      <w:r w:rsidRPr="000A491E">
        <w:t>or</w:t>
      </w:r>
      <w:r w:rsidRPr="000A491E">
        <w:rPr>
          <w:spacing w:val="-1"/>
        </w:rPr>
        <w:t xml:space="preserve"> </w:t>
      </w:r>
      <w:r w:rsidRPr="000A491E">
        <w:rPr>
          <w:spacing w:val="-4"/>
        </w:rPr>
        <w:t xml:space="preserve">your </w:t>
      </w:r>
      <w:r w:rsidRPr="000A491E">
        <w:t>organisations</w:t>
      </w:r>
      <w:r w:rsidRPr="000A491E">
        <w:rPr>
          <w:spacing w:val="-5"/>
        </w:rPr>
        <w:t xml:space="preserve"> </w:t>
      </w:r>
      <w:r w:rsidRPr="000A491E">
        <w:t>experience</w:t>
      </w:r>
      <w:r w:rsidRPr="000A491E">
        <w:rPr>
          <w:spacing w:val="-2"/>
        </w:rPr>
        <w:t xml:space="preserve"> </w:t>
      </w:r>
      <w:r w:rsidRPr="000A491E">
        <w:t>during</w:t>
      </w:r>
      <w:r w:rsidRPr="000A491E">
        <w:rPr>
          <w:spacing w:val="-5"/>
        </w:rPr>
        <w:t xml:space="preserve"> </w:t>
      </w:r>
      <w:r w:rsidRPr="000A491E">
        <w:t>the</w:t>
      </w:r>
      <w:r w:rsidRPr="000A491E">
        <w:rPr>
          <w:spacing w:val="-3"/>
        </w:rPr>
        <w:t xml:space="preserve"> </w:t>
      </w:r>
      <w:r w:rsidRPr="000A491E">
        <w:rPr>
          <w:spacing w:val="-2"/>
        </w:rPr>
        <w:t>project.</w:t>
      </w:r>
    </w:p>
    <w:p w14:paraId="728DF689" w14:textId="57303D16" w:rsidR="00147C39" w:rsidRPr="000A491E" w:rsidRDefault="00A440C7" w:rsidP="00433237">
      <w:pPr>
        <w:pStyle w:val="Heading3"/>
      </w:pPr>
      <w:r w:rsidRPr="000A491E">
        <w:t>Y</w:t>
      </w:r>
      <w:r w:rsidR="00147C39" w:rsidRPr="000A491E">
        <w:t>our experience with the grant application process</w:t>
      </w:r>
    </w:p>
    <w:p w14:paraId="5A4C3F10" w14:textId="77777777" w:rsidR="006D436A" w:rsidRPr="000A491E" w:rsidRDefault="00147C39" w:rsidP="00DC422F">
      <w:pPr>
        <w:pStyle w:val="ListParagraph"/>
      </w:pPr>
      <w:r w:rsidRPr="000A491E">
        <w:t>S</w:t>
      </w:r>
      <w:r w:rsidRPr="000A491E">
        <w:rPr>
          <w:spacing w:val="-2"/>
        </w:rPr>
        <w:t>ummarise</w:t>
      </w:r>
      <w:r w:rsidRPr="000A491E">
        <w:rPr>
          <w:spacing w:val="-5"/>
        </w:rPr>
        <w:t xml:space="preserve"> </w:t>
      </w:r>
      <w:r w:rsidRPr="000A491E">
        <w:t>your</w:t>
      </w:r>
      <w:r w:rsidRPr="000A491E">
        <w:rPr>
          <w:spacing w:val="-6"/>
        </w:rPr>
        <w:t xml:space="preserve"> </w:t>
      </w:r>
      <w:r w:rsidRPr="000A491E">
        <w:t>experience</w:t>
      </w:r>
      <w:r w:rsidRPr="000A491E">
        <w:rPr>
          <w:spacing w:val="-4"/>
        </w:rPr>
        <w:t xml:space="preserve"> </w:t>
      </w:r>
      <w:r w:rsidRPr="000A491E">
        <w:t>and if you have any suggestions for improvement.</w:t>
      </w:r>
    </w:p>
    <w:p w14:paraId="5D5CBB41" w14:textId="4767203A" w:rsidR="00D517B6" w:rsidRPr="000A491E" w:rsidRDefault="00CB5027" w:rsidP="00887514">
      <w:pPr>
        <w:pStyle w:val="Heading2"/>
      </w:pPr>
      <w:r w:rsidRPr="000A491E">
        <w:t>Communication</w:t>
      </w:r>
    </w:p>
    <w:p w14:paraId="13E5C204" w14:textId="77777777" w:rsidR="007527FE" w:rsidRPr="000A491E" w:rsidRDefault="007527FE" w:rsidP="00245EAA">
      <w:pPr>
        <w:pStyle w:val="Heading3"/>
      </w:pPr>
      <w:r w:rsidRPr="000A491E">
        <w:t>If spending of the grant is affected</w:t>
      </w:r>
    </w:p>
    <w:p w14:paraId="431C6913" w14:textId="0E2AA5C5" w:rsidR="007527FE" w:rsidRPr="000A491E" w:rsidRDefault="00CB5027" w:rsidP="00106223">
      <w:pPr>
        <w:pStyle w:val="BodyText"/>
        <w:rPr>
          <w:spacing w:val="-2"/>
        </w:rPr>
      </w:pPr>
      <w:r w:rsidRPr="000A491E">
        <w:t xml:space="preserve">You must inform </w:t>
      </w:r>
      <w:r w:rsidR="00B93556" w:rsidRPr="000A491E">
        <w:t>DHS</w:t>
      </w:r>
      <w:r w:rsidRPr="000A491E">
        <w:t xml:space="preserve"> if anything is likely to affect the spending of the grant in accordance</w:t>
      </w:r>
      <w:r w:rsidRPr="000A491E">
        <w:rPr>
          <w:spacing w:val="-4"/>
        </w:rPr>
        <w:t xml:space="preserve"> </w:t>
      </w:r>
      <w:r w:rsidRPr="000A491E">
        <w:t>with</w:t>
      </w:r>
      <w:r w:rsidRPr="000A491E">
        <w:rPr>
          <w:spacing w:val="-4"/>
        </w:rPr>
        <w:t xml:space="preserve"> </w:t>
      </w:r>
      <w:r w:rsidRPr="000A491E">
        <w:t>the</w:t>
      </w:r>
      <w:r w:rsidRPr="000A491E">
        <w:rPr>
          <w:spacing w:val="-5"/>
        </w:rPr>
        <w:t xml:space="preserve"> </w:t>
      </w:r>
      <w:r w:rsidRPr="000A491E">
        <w:t>agreement.</w:t>
      </w:r>
    </w:p>
    <w:p w14:paraId="1DB196D4" w14:textId="18A662D8" w:rsidR="007527FE" w:rsidRPr="000A491E" w:rsidRDefault="007527FE" w:rsidP="00887514">
      <w:pPr>
        <w:pStyle w:val="Heading3"/>
      </w:pPr>
      <w:r w:rsidRPr="000A491E">
        <w:t>If you want to vary the contract</w:t>
      </w:r>
    </w:p>
    <w:p w14:paraId="32F952BD" w14:textId="604E8961" w:rsidR="006C3737" w:rsidRPr="000A491E" w:rsidRDefault="00CB5027" w:rsidP="00106223">
      <w:r w:rsidRPr="000A491E">
        <w:t>You</w:t>
      </w:r>
      <w:r w:rsidRPr="000A491E">
        <w:rPr>
          <w:spacing w:val="-2"/>
        </w:rPr>
        <w:t xml:space="preserve"> </w:t>
      </w:r>
      <w:r w:rsidRPr="000A491E">
        <w:t>must</w:t>
      </w:r>
      <w:r w:rsidRPr="000A491E">
        <w:rPr>
          <w:spacing w:val="-4"/>
        </w:rPr>
        <w:t xml:space="preserve"> </w:t>
      </w:r>
      <w:r w:rsidRPr="000A491E">
        <w:t>also</w:t>
      </w:r>
      <w:r w:rsidRPr="000A491E">
        <w:rPr>
          <w:spacing w:val="-2"/>
        </w:rPr>
        <w:t xml:space="preserve"> </w:t>
      </w:r>
      <w:r w:rsidRPr="000A491E">
        <w:t>seek</w:t>
      </w:r>
      <w:r w:rsidRPr="000A491E">
        <w:rPr>
          <w:spacing w:val="-4"/>
        </w:rPr>
        <w:t xml:space="preserve"> </w:t>
      </w:r>
      <w:r w:rsidRPr="000A491E">
        <w:t>approval</w:t>
      </w:r>
      <w:r w:rsidRPr="000A491E">
        <w:rPr>
          <w:spacing w:val="-5"/>
        </w:rPr>
        <w:t xml:space="preserve"> </w:t>
      </w:r>
      <w:r w:rsidRPr="000A491E">
        <w:t>to</w:t>
      </w:r>
      <w:r w:rsidRPr="000A491E">
        <w:rPr>
          <w:spacing w:val="-2"/>
        </w:rPr>
        <w:t xml:space="preserve"> </w:t>
      </w:r>
      <w:r w:rsidRPr="000A491E">
        <w:t>vary</w:t>
      </w:r>
      <w:r w:rsidRPr="000A491E">
        <w:rPr>
          <w:spacing w:val="-6"/>
        </w:rPr>
        <w:t xml:space="preserve"> </w:t>
      </w:r>
      <w:r w:rsidRPr="000A491E">
        <w:t>the</w:t>
      </w:r>
      <w:r w:rsidRPr="000A491E">
        <w:rPr>
          <w:spacing w:val="-4"/>
        </w:rPr>
        <w:t xml:space="preserve"> </w:t>
      </w:r>
      <w:r w:rsidRPr="000A491E">
        <w:t>original</w:t>
      </w:r>
      <w:r w:rsidRPr="000A491E">
        <w:rPr>
          <w:spacing w:val="-3"/>
        </w:rPr>
        <w:t xml:space="preserve"> </w:t>
      </w:r>
      <w:r w:rsidRPr="000A491E">
        <w:t xml:space="preserve">contract from </w:t>
      </w:r>
      <w:r w:rsidR="005A02BB" w:rsidRPr="000A491E">
        <w:t>DHS</w:t>
      </w:r>
      <w:r w:rsidRPr="000A491E">
        <w:t>. This includes any</w:t>
      </w:r>
      <w:r w:rsidR="006C3737" w:rsidRPr="000A491E">
        <w:t>:</w:t>
      </w:r>
    </w:p>
    <w:p w14:paraId="078B3384" w14:textId="57EA51C0" w:rsidR="007527FE" w:rsidRPr="000A491E" w:rsidRDefault="009962EC" w:rsidP="00DC422F">
      <w:pPr>
        <w:pStyle w:val="ListParagraph"/>
      </w:pPr>
      <w:r w:rsidRPr="000A491E">
        <w:t xml:space="preserve">changes to </w:t>
      </w:r>
      <w:r w:rsidR="00CB5027" w:rsidRPr="000A491E">
        <w:t>purchases (including change of supplier)</w:t>
      </w:r>
    </w:p>
    <w:p w14:paraId="47E246AD" w14:textId="2FF6DBD9" w:rsidR="007527FE" w:rsidRPr="000A491E" w:rsidRDefault="00147C39" w:rsidP="00DC422F">
      <w:pPr>
        <w:pStyle w:val="ListParagraph"/>
      </w:pPr>
      <w:r w:rsidRPr="000A491E">
        <w:t>t</w:t>
      </w:r>
      <w:r w:rsidR="00CB5027" w:rsidRPr="000A491E">
        <w:t>imeframes</w:t>
      </w:r>
    </w:p>
    <w:p w14:paraId="1D29916E" w14:textId="5526BAFA" w:rsidR="009962EC" w:rsidRPr="000A491E" w:rsidRDefault="00147C39" w:rsidP="00DC422F">
      <w:pPr>
        <w:pStyle w:val="ListParagraph"/>
      </w:pPr>
      <w:r w:rsidRPr="000A491E">
        <w:t>b</w:t>
      </w:r>
      <w:r w:rsidR="00CB5027" w:rsidRPr="000A491E">
        <w:t>usiness activities, particularly if they affect the ability to complete the activities stated in the grant</w:t>
      </w:r>
      <w:r w:rsidR="008D6CCF" w:rsidRPr="000A491E">
        <w:t>.</w:t>
      </w:r>
    </w:p>
    <w:p w14:paraId="4FBE2016" w14:textId="05B0F4B6" w:rsidR="00882A42" w:rsidRPr="000A491E" w:rsidRDefault="00882A42" w:rsidP="00DC422F">
      <w:pPr>
        <w:pStyle w:val="ListParagraph"/>
      </w:pPr>
      <w:r w:rsidRPr="000A491E">
        <w:t>Project delivery changes such as location and staffing</w:t>
      </w:r>
    </w:p>
    <w:p w14:paraId="4BE3B758" w14:textId="08DF2376" w:rsidR="009962EC" w:rsidRPr="000A491E" w:rsidRDefault="009962EC" w:rsidP="00887514">
      <w:pPr>
        <w:pStyle w:val="Heading3"/>
      </w:pPr>
      <w:r w:rsidRPr="000A491E">
        <w:t>If your contact or banking details change</w:t>
      </w:r>
    </w:p>
    <w:p w14:paraId="5D5CBB43" w14:textId="18E2B26D" w:rsidR="00D517B6" w:rsidRPr="000A491E" w:rsidRDefault="00CB5027" w:rsidP="00106223">
      <w:r w:rsidRPr="000A491E">
        <w:t>You</w:t>
      </w:r>
      <w:r w:rsidRPr="000A491E">
        <w:rPr>
          <w:spacing w:val="-1"/>
        </w:rPr>
        <w:t xml:space="preserve"> </w:t>
      </w:r>
      <w:r w:rsidRPr="000A491E">
        <w:t>must</w:t>
      </w:r>
      <w:r w:rsidRPr="000A491E">
        <w:rPr>
          <w:spacing w:val="-2"/>
        </w:rPr>
        <w:t xml:space="preserve"> </w:t>
      </w:r>
      <w:r w:rsidRPr="000A491E">
        <w:t>also inform</w:t>
      </w:r>
      <w:r w:rsidRPr="000A491E">
        <w:rPr>
          <w:spacing w:val="-3"/>
        </w:rPr>
        <w:t xml:space="preserve"> </w:t>
      </w:r>
      <w:r w:rsidRPr="000A491E">
        <w:t>us,</w:t>
      </w:r>
      <w:r w:rsidRPr="000A491E">
        <w:rPr>
          <w:spacing w:val="-3"/>
        </w:rPr>
        <w:t xml:space="preserve"> </w:t>
      </w:r>
      <w:r w:rsidRPr="000A491E">
        <w:t>via</w:t>
      </w:r>
      <w:r w:rsidRPr="000A491E">
        <w:rPr>
          <w:spacing w:val="-1"/>
        </w:rPr>
        <w:t xml:space="preserve"> </w:t>
      </w:r>
      <w:r w:rsidRPr="000A491E">
        <w:t>email</w:t>
      </w:r>
      <w:r w:rsidR="00DD4F60" w:rsidRPr="000A491E">
        <w:rPr>
          <w:spacing w:val="-3"/>
        </w:rPr>
        <w:t xml:space="preserve">, </w:t>
      </w:r>
      <w:r w:rsidRPr="000A491E">
        <w:t>of</w:t>
      </w:r>
      <w:r w:rsidRPr="000A491E">
        <w:rPr>
          <w:spacing w:val="-2"/>
        </w:rPr>
        <w:t xml:space="preserve"> </w:t>
      </w:r>
      <w:r w:rsidRPr="000A491E">
        <w:t>any</w:t>
      </w:r>
      <w:r w:rsidRPr="000A491E">
        <w:rPr>
          <w:spacing w:val="-4"/>
        </w:rPr>
        <w:t xml:space="preserve"> </w:t>
      </w:r>
      <w:r w:rsidRPr="000A491E">
        <w:t>changes</w:t>
      </w:r>
      <w:r w:rsidRPr="000A491E">
        <w:rPr>
          <w:spacing w:val="-3"/>
        </w:rPr>
        <w:t xml:space="preserve"> </w:t>
      </w:r>
      <w:r w:rsidRPr="000A491E">
        <w:t>to</w:t>
      </w:r>
      <w:r w:rsidRPr="000A491E">
        <w:rPr>
          <w:spacing w:val="-3"/>
        </w:rPr>
        <w:t xml:space="preserve"> </w:t>
      </w:r>
      <w:r w:rsidRPr="000A491E">
        <w:rPr>
          <w:spacing w:val="-2"/>
        </w:rPr>
        <w:t>your:</w:t>
      </w:r>
    </w:p>
    <w:p w14:paraId="1D118F39" w14:textId="492051B6" w:rsidR="007527FE" w:rsidRPr="000A491E" w:rsidRDefault="000E2AB9" w:rsidP="00DC422F">
      <w:pPr>
        <w:pStyle w:val="ListParagraph"/>
      </w:pPr>
      <w:r w:rsidRPr="000A491E">
        <w:t>o</w:t>
      </w:r>
      <w:r w:rsidR="00CB5027" w:rsidRPr="000A491E">
        <w:t>rganisation name</w:t>
      </w:r>
    </w:p>
    <w:p w14:paraId="5D5CBB44" w14:textId="2573E32F" w:rsidR="00D517B6" w:rsidRPr="000A491E" w:rsidRDefault="000E2AB9" w:rsidP="00DC422F">
      <w:pPr>
        <w:pStyle w:val="ListParagraph"/>
      </w:pPr>
      <w:r w:rsidRPr="000A491E">
        <w:t>n</w:t>
      </w:r>
      <w:r w:rsidR="00CB5027" w:rsidRPr="000A491E">
        <w:t>ominated contact details of key contacts</w:t>
      </w:r>
    </w:p>
    <w:p w14:paraId="5374CA8C" w14:textId="340D68C6" w:rsidR="001E4981" w:rsidRPr="000A491E" w:rsidRDefault="000E2AB9" w:rsidP="00DC422F">
      <w:pPr>
        <w:pStyle w:val="ListParagraph"/>
      </w:pPr>
      <w:r w:rsidRPr="000A491E">
        <w:t>a</w:t>
      </w:r>
      <w:r w:rsidR="00CB5027" w:rsidRPr="000A491E">
        <w:t xml:space="preserve">ddresses </w:t>
      </w:r>
      <w:r w:rsidR="00D40A09" w:rsidRPr="000A491E">
        <w:t>(</w:t>
      </w:r>
      <w:r w:rsidR="00CB5027" w:rsidRPr="000A491E">
        <w:t>including emails</w:t>
      </w:r>
      <w:r w:rsidR="00D40A09" w:rsidRPr="000A491E">
        <w:t>)</w:t>
      </w:r>
    </w:p>
    <w:p w14:paraId="2BFB728D" w14:textId="77777777" w:rsidR="006D436A" w:rsidRPr="000A491E" w:rsidRDefault="000E2AB9" w:rsidP="00DC422F">
      <w:pPr>
        <w:pStyle w:val="ListParagraph"/>
      </w:pPr>
      <w:r w:rsidRPr="000A491E">
        <w:t>b</w:t>
      </w:r>
      <w:r w:rsidR="00CB5027" w:rsidRPr="000A491E">
        <w:t>ank account details</w:t>
      </w:r>
      <w:r w:rsidR="008D6CCF" w:rsidRPr="000A491E">
        <w:t>.</w:t>
      </w:r>
    </w:p>
    <w:p w14:paraId="5122B6C8" w14:textId="77777777" w:rsidR="00A71269" w:rsidRPr="000A491E" w:rsidRDefault="00A71269">
      <w:pPr>
        <w:spacing w:after="0" w:afterAutospacing="0"/>
        <w:ind w:left="0" w:right="0"/>
        <w:rPr>
          <w:b/>
          <w:color w:val="1F497D" w:themeColor="text2"/>
          <w:sz w:val="40"/>
          <w:szCs w:val="30"/>
        </w:rPr>
      </w:pPr>
      <w:r w:rsidRPr="000A491E">
        <w:br w:type="page"/>
      </w:r>
    </w:p>
    <w:p w14:paraId="5D5CBB47" w14:textId="6F6A03DA" w:rsidR="00D517B6" w:rsidRPr="000A491E" w:rsidRDefault="00CB5027" w:rsidP="001F6A2E">
      <w:pPr>
        <w:pStyle w:val="Heading2"/>
      </w:pPr>
      <w:r w:rsidRPr="000A491E">
        <w:lastRenderedPageBreak/>
        <w:t>Acknowledgement</w:t>
      </w:r>
    </w:p>
    <w:p w14:paraId="2E7BC23C" w14:textId="7538E56D" w:rsidR="00A31406" w:rsidRPr="000A491E" w:rsidRDefault="00CB5027" w:rsidP="00430901">
      <w:r w:rsidRPr="000A491E">
        <w:t xml:space="preserve">The </w:t>
      </w:r>
      <w:r w:rsidR="00585374" w:rsidRPr="000A491E">
        <w:t>Department of Human Services</w:t>
      </w:r>
      <w:r w:rsidRPr="000A491E">
        <w:t xml:space="preserve"> </w:t>
      </w:r>
      <w:r w:rsidR="0051484C" w:rsidRPr="000A491E">
        <w:t xml:space="preserve">and the Julia Farr Disability Inclusion Grants </w:t>
      </w:r>
      <w:r w:rsidRPr="000A491E">
        <w:t>m</w:t>
      </w:r>
      <w:r w:rsidR="00BB530F" w:rsidRPr="000A491E">
        <w:t>ust</w:t>
      </w:r>
      <w:r w:rsidRPr="000A491E">
        <w:t xml:space="preserve"> be appropriately acknowledged as a funding source for the project. </w:t>
      </w:r>
    </w:p>
    <w:p w14:paraId="6BE3381A" w14:textId="04A44F1D" w:rsidR="00200D53" w:rsidRPr="000A491E" w:rsidRDefault="00200D53" w:rsidP="00430901">
      <w:r w:rsidRPr="000A491E">
        <w:t xml:space="preserve">In your messaging, you </w:t>
      </w:r>
      <w:r w:rsidR="00864AE0" w:rsidRPr="000A491E">
        <w:t>can</w:t>
      </w:r>
      <w:r w:rsidRPr="000A491E">
        <w:t xml:space="preserve"> include one the following sentences:</w:t>
      </w:r>
    </w:p>
    <w:p w14:paraId="5F84128B" w14:textId="11C1BB20" w:rsidR="00200D53" w:rsidRPr="000A491E" w:rsidRDefault="00864AE0" w:rsidP="004307DE">
      <w:pPr>
        <w:pStyle w:val="ListParagraph"/>
        <w:rPr>
          <w:i/>
          <w:iCs/>
        </w:rPr>
      </w:pPr>
      <w:r w:rsidRPr="000A491E">
        <w:rPr>
          <w:i/>
          <w:iCs/>
        </w:rPr>
        <w:t>“</w:t>
      </w:r>
      <w:r w:rsidR="00200D53" w:rsidRPr="000A491E">
        <w:rPr>
          <w:i/>
          <w:iCs/>
        </w:rPr>
        <w:t>Supported through a Julia Farr Disability Inclusion Grant</w:t>
      </w:r>
      <w:r w:rsidRPr="000A491E">
        <w:rPr>
          <w:i/>
          <w:iCs/>
        </w:rPr>
        <w:t>s</w:t>
      </w:r>
      <w:r w:rsidR="00200D53" w:rsidRPr="000A491E">
        <w:rPr>
          <w:i/>
          <w:iCs/>
        </w:rPr>
        <w:t>.</w:t>
      </w:r>
      <w:r w:rsidRPr="000A491E">
        <w:rPr>
          <w:i/>
          <w:iCs/>
        </w:rPr>
        <w:t>”</w:t>
      </w:r>
    </w:p>
    <w:p w14:paraId="68C8424C" w14:textId="327D7C19" w:rsidR="00200D53" w:rsidRPr="000A491E" w:rsidRDefault="00864AE0" w:rsidP="004307DE">
      <w:pPr>
        <w:pStyle w:val="ListParagraph"/>
        <w:rPr>
          <w:i/>
          <w:iCs/>
        </w:rPr>
      </w:pPr>
      <w:r w:rsidRPr="000A491E">
        <w:rPr>
          <w:i/>
          <w:iCs/>
        </w:rPr>
        <w:t>“</w:t>
      </w:r>
      <w:r w:rsidR="00200D53" w:rsidRPr="000A491E">
        <w:rPr>
          <w:i/>
          <w:iCs/>
        </w:rPr>
        <w:t xml:space="preserve">This project is supported through </w:t>
      </w:r>
      <w:r w:rsidRPr="000A491E">
        <w:rPr>
          <w:i/>
          <w:iCs/>
        </w:rPr>
        <w:t>a</w:t>
      </w:r>
      <w:r w:rsidR="00200D53" w:rsidRPr="000A491E">
        <w:rPr>
          <w:i/>
          <w:iCs/>
        </w:rPr>
        <w:t xml:space="preserve"> Julia Farr Disability Inclusion Grant, funded by the Home for the Incurables Trust and administered by the Department of Human Services.</w:t>
      </w:r>
      <w:r w:rsidRPr="000A491E">
        <w:rPr>
          <w:i/>
          <w:iCs/>
        </w:rPr>
        <w:t>”</w:t>
      </w:r>
    </w:p>
    <w:p w14:paraId="5D5CBB48" w14:textId="4AE18FA8" w:rsidR="007C7C9C" w:rsidRPr="000A491E" w:rsidRDefault="00CB5027" w:rsidP="00430901">
      <w:pPr>
        <w:rPr>
          <w:spacing w:val="-4"/>
        </w:rPr>
      </w:pPr>
      <w:r w:rsidRPr="000A491E">
        <w:rPr>
          <w:spacing w:val="-4"/>
        </w:rPr>
        <w:t xml:space="preserve">You must not make, or permit to be made, a public announcement or media release about any aspect of the grant agreement without first giving reasonable notice, in writing, together with a summary of the proposed public announcement or copy of the media release, to the Minister through </w:t>
      </w:r>
      <w:r w:rsidR="00D7310C" w:rsidRPr="000A491E">
        <w:rPr>
          <w:spacing w:val="-4"/>
        </w:rPr>
        <w:t>DHS</w:t>
      </w:r>
      <w:r w:rsidRPr="000A491E">
        <w:rPr>
          <w:spacing w:val="-4"/>
        </w:rPr>
        <w:t xml:space="preserve"> staff.</w:t>
      </w:r>
    </w:p>
    <w:p w14:paraId="5D5CBB4C" w14:textId="4EAFF19C" w:rsidR="00D517B6" w:rsidRPr="000A491E" w:rsidRDefault="00CB5027" w:rsidP="00B81027">
      <w:pPr>
        <w:pStyle w:val="Heading2"/>
      </w:pPr>
      <w:r w:rsidRPr="000A491E">
        <w:t>Links to Policy</w:t>
      </w:r>
    </w:p>
    <w:p w14:paraId="5D5CBB4D" w14:textId="312DF5C0" w:rsidR="00D517B6" w:rsidRPr="000A491E" w:rsidRDefault="00C358C4" w:rsidP="00106223">
      <w:pPr>
        <w:pStyle w:val="BodyText"/>
      </w:pPr>
      <w:r w:rsidRPr="000A491E">
        <w:t xml:space="preserve">Links to </w:t>
      </w:r>
      <w:r w:rsidR="00A57E0F" w:rsidRPr="000A491E">
        <w:t>DHS</w:t>
      </w:r>
      <w:r w:rsidR="00CB5027" w:rsidRPr="000A491E">
        <w:rPr>
          <w:spacing w:val="-3"/>
        </w:rPr>
        <w:t xml:space="preserve"> </w:t>
      </w:r>
      <w:r w:rsidR="00CB5027" w:rsidRPr="000A491E">
        <w:t>objectives,</w:t>
      </w:r>
      <w:r w:rsidR="00CB5027" w:rsidRPr="000A491E">
        <w:rPr>
          <w:spacing w:val="-2"/>
        </w:rPr>
        <w:t xml:space="preserve"> </w:t>
      </w:r>
      <w:r w:rsidR="00CB5027" w:rsidRPr="000A491E">
        <w:t>principles</w:t>
      </w:r>
      <w:r w:rsidR="00CB5027" w:rsidRPr="000A491E">
        <w:rPr>
          <w:spacing w:val="-6"/>
        </w:rPr>
        <w:t xml:space="preserve"> </w:t>
      </w:r>
      <w:r w:rsidR="00CB5027" w:rsidRPr="000A491E">
        <w:t>and</w:t>
      </w:r>
      <w:r w:rsidR="00CB5027" w:rsidRPr="000A491E">
        <w:rPr>
          <w:spacing w:val="-3"/>
        </w:rPr>
        <w:t xml:space="preserve"> </w:t>
      </w:r>
      <w:r w:rsidR="00CB5027" w:rsidRPr="000A491E">
        <w:t>recommendations</w:t>
      </w:r>
      <w:r w:rsidR="00CB5027" w:rsidRPr="000A491E">
        <w:rPr>
          <w:spacing w:val="-4"/>
        </w:rPr>
        <w:t xml:space="preserve"> </w:t>
      </w:r>
      <w:r w:rsidR="00CB5027" w:rsidRPr="000A491E">
        <w:t>in</w:t>
      </w:r>
      <w:r w:rsidR="00CB5027" w:rsidRPr="000A491E">
        <w:rPr>
          <w:spacing w:val="-5"/>
        </w:rPr>
        <w:t xml:space="preserve"> </w:t>
      </w:r>
      <w:r w:rsidR="00CB5027" w:rsidRPr="000A491E">
        <w:t>South</w:t>
      </w:r>
      <w:r w:rsidR="00CB5027" w:rsidRPr="000A491E">
        <w:rPr>
          <w:spacing w:val="-5"/>
        </w:rPr>
        <w:t xml:space="preserve"> </w:t>
      </w:r>
      <w:r w:rsidR="00CB5027" w:rsidRPr="000A491E">
        <w:t xml:space="preserve">Australian Government </w:t>
      </w:r>
      <w:r w:rsidR="00270812" w:rsidRPr="000A491E">
        <w:t>strategies, policies</w:t>
      </w:r>
      <w:r w:rsidR="0086211F" w:rsidRPr="000A491E">
        <w:t>,</w:t>
      </w:r>
      <w:r w:rsidR="00270812" w:rsidRPr="000A491E">
        <w:t xml:space="preserve"> and funded programs</w:t>
      </w:r>
      <w:r w:rsidR="00721245" w:rsidRPr="000A491E">
        <w:t xml:space="preserve"> </w:t>
      </w:r>
      <w:r w:rsidRPr="000A491E">
        <w:t>can be found here</w:t>
      </w:r>
      <w:r w:rsidR="00D40A09" w:rsidRPr="000A491E">
        <w:t xml:space="preserve">: </w:t>
      </w:r>
    </w:p>
    <w:p w14:paraId="518499FF" w14:textId="4EBD5AC8" w:rsidR="000E2AB9" w:rsidRPr="000A491E" w:rsidRDefault="00E3447A" w:rsidP="00DC422F">
      <w:pPr>
        <w:pStyle w:val="ListParagraph"/>
        <w:rPr>
          <w:rFonts w:cstheme="minorHAnsi"/>
        </w:rPr>
      </w:pPr>
      <w:r w:rsidRPr="000A491E">
        <w:rPr>
          <w:rFonts w:cstheme="minorHAnsi"/>
        </w:rPr>
        <w:t>Department of Human Services Strategic Plan</w:t>
      </w:r>
      <w:r w:rsidR="00350E91" w:rsidRPr="000A491E">
        <w:rPr>
          <w:rFonts w:cstheme="minorHAnsi"/>
        </w:rPr>
        <w:t>:</w:t>
      </w:r>
      <w:r w:rsidR="007070EE" w:rsidRPr="000A491E">
        <w:rPr>
          <w:rFonts w:cstheme="minorHAnsi"/>
        </w:rPr>
        <w:t xml:space="preserve"> </w:t>
      </w:r>
      <w:hyperlink r:id="rId24" w:history="1">
        <w:r w:rsidR="007070EE" w:rsidRPr="000A491E">
          <w:rPr>
            <w:rStyle w:val="Hyperlink"/>
            <w:shd w:val="clear" w:color="auto" w:fill="auto"/>
          </w:rPr>
          <w:t>https://dhs.sa.gov.au/about-us/our-department/strategic-plan</w:t>
        </w:r>
      </w:hyperlink>
      <w:r w:rsidR="00D5371C" w:rsidRPr="000A491E">
        <w:t xml:space="preserve"> </w:t>
      </w:r>
    </w:p>
    <w:p w14:paraId="01AA527F" w14:textId="7AD349C0" w:rsidR="007527FE" w:rsidRPr="000A491E" w:rsidRDefault="00CB5027" w:rsidP="00DC422F">
      <w:pPr>
        <w:pStyle w:val="ListParagraph"/>
      </w:pPr>
      <w:r w:rsidRPr="000A491E">
        <w:t>Department of Human Services Social Impact Framework</w:t>
      </w:r>
      <w:r w:rsidR="00C6607D" w:rsidRPr="000A491E">
        <w:t xml:space="preserve">: </w:t>
      </w:r>
      <w:hyperlink r:id="rId25" w:history="1">
        <w:r w:rsidR="00C6607D" w:rsidRPr="000A491E">
          <w:rPr>
            <w:rStyle w:val="Hyperlink"/>
            <w:rFonts w:cstheme="minorHAnsi"/>
            <w:shd w:val="clear" w:color="auto" w:fill="auto"/>
          </w:rPr>
          <w:t>https://dhs.sa.gov.au/services/community-services/social-impact-framework</w:t>
        </w:r>
      </w:hyperlink>
      <w:r w:rsidR="00C6607D" w:rsidRPr="000A491E">
        <w:t xml:space="preserve"> </w:t>
      </w:r>
    </w:p>
    <w:p w14:paraId="29B575E1" w14:textId="5167A472" w:rsidR="00F27DA6" w:rsidRPr="000A491E" w:rsidRDefault="00CB5027" w:rsidP="00DC422F">
      <w:pPr>
        <w:pStyle w:val="ListParagraph"/>
      </w:pPr>
      <w:r w:rsidRPr="000A491E">
        <w:t>Closing</w:t>
      </w:r>
      <w:r w:rsidRPr="000A491E">
        <w:rPr>
          <w:spacing w:val="-3"/>
        </w:rPr>
        <w:t xml:space="preserve"> </w:t>
      </w:r>
      <w:r w:rsidRPr="000A491E">
        <w:t xml:space="preserve">the </w:t>
      </w:r>
      <w:r w:rsidRPr="000A491E">
        <w:rPr>
          <w:spacing w:val="-5"/>
        </w:rPr>
        <w:t>Gap</w:t>
      </w:r>
      <w:r w:rsidR="00E02AC5" w:rsidRPr="000A491E">
        <w:rPr>
          <w:spacing w:val="-5"/>
        </w:rPr>
        <w:t xml:space="preserve">: </w:t>
      </w:r>
      <w:hyperlink r:id="rId26" w:history="1">
        <w:r w:rsidR="00E02AC5" w:rsidRPr="000A491E">
          <w:rPr>
            <w:rStyle w:val="Hyperlink"/>
            <w:rFonts w:cstheme="minorHAnsi"/>
            <w:spacing w:val="-5"/>
            <w:shd w:val="clear" w:color="auto" w:fill="auto"/>
          </w:rPr>
          <w:t>https://www.agd.sa.gov.au/aboriginal-affairs-and-reconciliation/closing-the-gap</w:t>
        </w:r>
      </w:hyperlink>
      <w:r w:rsidR="00E02AC5" w:rsidRPr="000A491E">
        <w:rPr>
          <w:spacing w:val="-5"/>
        </w:rPr>
        <w:t xml:space="preserve"> </w:t>
      </w:r>
    </w:p>
    <w:p w14:paraId="550688B6" w14:textId="07D62EA8" w:rsidR="00054486" w:rsidRPr="000A491E" w:rsidRDefault="006C325F" w:rsidP="00DC422F">
      <w:pPr>
        <w:pStyle w:val="ListParagraph"/>
      </w:pPr>
      <w:r w:rsidRPr="000A491E">
        <w:t>State Disability Inclusion Plan 2025-2029</w:t>
      </w:r>
      <w:r w:rsidR="006734AA" w:rsidRPr="000A491E">
        <w:t xml:space="preserve">: </w:t>
      </w:r>
      <w:hyperlink r:id="rId27" w:history="1">
        <w:r w:rsidR="00FD2C35" w:rsidRPr="000A491E">
          <w:rPr>
            <w:rStyle w:val="Hyperlink"/>
            <w:rFonts w:cstheme="minorHAnsi"/>
            <w:shd w:val="clear" w:color="auto" w:fill="auto"/>
          </w:rPr>
          <w:t>https://inclusive.sa.gov.au/our-work/state-disability-inclusion-plan</w:t>
        </w:r>
      </w:hyperlink>
    </w:p>
    <w:p w14:paraId="2217D86A" w14:textId="3028EC10" w:rsidR="002A701C" w:rsidRPr="000A491E" w:rsidRDefault="00054486" w:rsidP="00054486">
      <w:pPr>
        <w:spacing w:after="0"/>
        <w:ind w:left="0" w:right="0"/>
        <w:rPr>
          <w:szCs w:val="24"/>
        </w:rPr>
      </w:pPr>
      <w:r w:rsidRPr="000A491E">
        <w:br w:type="page"/>
      </w:r>
    </w:p>
    <w:p w14:paraId="39F7E4C5" w14:textId="0B8934CE" w:rsidR="005C19A3" w:rsidRPr="000A491E" w:rsidRDefault="00997893" w:rsidP="00FA382E">
      <w:pPr>
        <w:pStyle w:val="Heading2"/>
      </w:pPr>
      <w:r w:rsidRPr="000A491E">
        <w:lastRenderedPageBreak/>
        <w:t xml:space="preserve">Appendix </w:t>
      </w:r>
      <w:r w:rsidR="006F6D32" w:rsidRPr="000A491E">
        <w:t>1</w:t>
      </w:r>
      <w:r w:rsidRPr="000A491E">
        <w:t xml:space="preserve"> - </w:t>
      </w:r>
      <w:r w:rsidR="002A701C" w:rsidRPr="000A491E">
        <w:t>Organisation</w:t>
      </w:r>
      <w:r w:rsidR="00155BD1" w:rsidRPr="000A491E">
        <w:t xml:space="preserve"> </w:t>
      </w:r>
      <w:r w:rsidR="002A701C" w:rsidRPr="000A491E">
        <w:t>Eligibility Checklist</w:t>
      </w:r>
    </w:p>
    <w:p w14:paraId="45FAACCD" w14:textId="1A29358B" w:rsidR="002A701C" w:rsidRPr="000A491E" w:rsidRDefault="002A701C" w:rsidP="00FA382E">
      <w:pPr>
        <w:pStyle w:val="Heading3"/>
      </w:pPr>
      <w:r w:rsidRPr="000A491E">
        <w:rPr>
          <w:rFonts w:ascii="Segoe UI Emoji" w:hAnsi="Segoe UI Emoji" w:cs="Segoe UI Emoji"/>
          <w:color w:val="00B050"/>
        </w:rPr>
        <w:t>✅</w:t>
      </w:r>
      <w:r w:rsidRPr="000A491E">
        <w:t xml:space="preserve"> You are eligible if your organisation:</w:t>
      </w:r>
    </w:p>
    <w:p w14:paraId="3CC418E1" w14:textId="682CFB42" w:rsidR="002A701C" w:rsidRPr="000A491E" w:rsidRDefault="002A701C" w:rsidP="00DC422F">
      <w:pPr>
        <w:pStyle w:val="ListParagraph"/>
      </w:pPr>
      <w:r w:rsidRPr="000A491E">
        <w:t xml:space="preserve">Is </w:t>
      </w:r>
      <w:r w:rsidR="00A9007B" w:rsidRPr="000A491E">
        <w:t>already operating</w:t>
      </w:r>
      <w:r w:rsidRPr="000A491E">
        <w:t xml:space="preserve"> in South Australia.</w:t>
      </w:r>
    </w:p>
    <w:p w14:paraId="609743D6" w14:textId="77777777" w:rsidR="002A701C" w:rsidRPr="000A491E" w:rsidRDefault="002A701C" w:rsidP="00DC422F">
      <w:pPr>
        <w:pStyle w:val="ListParagraph"/>
      </w:pPr>
      <w:r w:rsidRPr="000A491E">
        <w:t>Has an Australian bank account in the name of the legal entity.</w:t>
      </w:r>
    </w:p>
    <w:p w14:paraId="26124821" w14:textId="77777777" w:rsidR="002A701C" w:rsidRPr="000A491E" w:rsidRDefault="002A701C" w:rsidP="00DC422F">
      <w:pPr>
        <w:pStyle w:val="ListParagraph"/>
      </w:pPr>
      <w:r w:rsidRPr="000A491E">
        <w:t>Has been operating for at least 12 months.</w:t>
      </w:r>
    </w:p>
    <w:p w14:paraId="1BB730B0" w14:textId="542E39E4" w:rsidR="001F1CD2" w:rsidRPr="000A491E" w:rsidRDefault="002A701C" w:rsidP="00DC422F">
      <w:pPr>
        <w:pStyle w:val="ListParagraph"/>
      </w:pPr>
      <w:r w:rsidRPr="000A491E">
        <w:t>Agrees to the terms and conditions of the grant agreement.</w:t>
      </w:r>
    </w:p>
    <w:p w14:paraId="2EC43315" w14:textId="77777777" w:rsidR="001F1CD2" w:rsidRPr="000A491E" w:rsidRDefault="001F1CD2" w:rsidP="00DC422F">
      <w:pPr>
        <w:pStyle w:val="ListParagraph"/>
      </w:pPr>
      <w:r w:rsidRPr="000A491E">
        <w:t xml:space="preserve">Is a voluntary, community service or faith-based non-profit organisation, OR </w:t>
      </w:r>
    </w:p>
    <w:p w14:paraId="37E878C2" w14:textId="77777777" w:rsidR="001F1CD2" w:rsidRPr="000A491E" w:rsidRDefault="001F1CD2" w:rsidP="00DC422F">
      <w:pPr>
        <w:pStyle w:val="ListParagraph"/>
      </w:pPr>
      <w:r w:rsidRPr="000A491E">
        <w:t>Is incorporated under relevant legislation (Associations Incorporation Act 1985, Corporations (Aboriginal and Torres Strait Islander) Act 2006), OR</w:t>
      </w:r>
    </w:p>
    <w:p w14:paraId="3DDF071A" w14:textId="77777777" w:rsidR="001F1CD2" w:rsidRPr="000A491E" w:rsidRDefault="001F1CD2" w:rsidP="00DC422F">
      <w:pPr>
        <w:pStyle w:val="ListParagraph"/>
      </w:pPr>
      <w:r w:rsidRPr="000A491E">
        <w:t>Is an Aboriginal Community Controlled Organisation governed by a board or committee.</w:t>
      </w:r>
    </w:p>
    <w:p w14:paraId="37801B4E" w14:textId="12BDC0EE" w:rsidR="005C19A3" w:rsidRPr="000A491E" w:rsidRDefault="001F1CD2" w:rsidP="00DC422F">
      <w:pPr>
        <w:pStyle w:val="ListParagraph"/>
      </w:pPr>
      <w:r w:rsidRPr="000A491E">
        <w:t>Is a Local Government entity under the Local Government Act 1999 (SA).</w:t>
      </w:r>
    </w:p>
    <w:p w14:paraId="2BD870C6" w14:textId="77777777" w:rsidR="002A701C" w:rsidRPr="000A491E" w:rsidRDefault="002A701C" w:rsidP="00B81027">
      <w:pPr>
        <w:pStyle w:val="Heading3"/>
      </w:pPr>
      <w:r w:rsidRPr="000A491E">
        <w:rPr>
          <w:rFonts w:ascii="Segoe UI Emoji" w:hAnsi="Segoe UI Emoji" w:cs="Segoe UI Emoji"/>
          <w:color w:val="FF0000"/>
        </w:rPr>
        <w:t>❌</w:t>
      </w:r>
      <w:r w:rsidRPr="000A491E">
        <w:t xml:space="preserve"> You are not eligible if your organisation:</w:t>
      </w:r>
    </w:p>
    <w:p w14:paraId="296B1F84" w14:textId="4A5167CE" w:rsidR="002A701C" w:rsidRPr="000A491E" w:rsidRDefault="002A701C" w:rsidP="00DC422F">
      <w:pPr>
        <w:pStyle w:val="ListParagraph"/>
      </w:pPr>
      <w:r w:rsidRPr="000A491E">
        <w:t>Already receives disability-related funding for the proposed project.</w:t>
      </w:r>
    </w:p>
    <w:p w14:paraId="0DA4DEA7" w14:textId="77777777" w:rsidR="002A701C" w:rsidRPr="000A491E" w:rsidRDefault="002A701C" w:rsidP="00DC422F">
      <w:pPr>
        <w:pStyle w:val="ListParagraph"/>
      </w:pPr>
      <w:r w:rsidRPr="000A491E">
        <w:t>Has outstanding obligations with DHS.</w:t>
      </w:r>
    </w:p>
    <w:p w14:paraId="08FE5C07" w14:textId="77777777" w:rsidR="002A701C" w:rsidRPr="000A491E" w:rsidRDefault="002A701C" w:rsidP="00DC422F">
      <w:pPr>
        <w:pStyle w:val="ListParagraph"/>
      </w:pPr>
      <w:r w:rsidRPr="000A491E">
        <w:t>Holds a gaming machine license.</w:t>
      </w:r>
    </w:p>
    <w:p w14:paraId="211D243A" w14:textId="08DF109A" w:rsidR="002A701C" w:rsidRPr="000A491E" w:rsidRDefault="002A701C" w:rsidP="00DC422F">
      <w:pPr>
        <w:pStyle w:val="ListParagraph"/>
      </w:pPr>
      <w:r w:rsidRPr="000A491E">
        <w:t>Is an educational institution</w:t>
      </w:r>
      <w:r w:rsidR="00225A93" w:rsidRPr="000A491E">
        <w:t>.</w:t>
      </w:r>
    </w:p>
    <w:p w14:paraId="76039AEF" w14:textId="2BA330C7" w:rsidR="002A701C" w:rsidRPr="000A491E" w:rsidRDefault="002A701C" w:rsidP="00DC422F">
      <w:pPr>
        <w:pStyle w:val="ListParagraph"/>
      </w:pPr>
      <w:r w:rsidRPr="000A491E">
        <w:t xml:space="preserve">Is a family trust, individual, sole trader, or for-profit </w:t>
      </w:r>
      <w:r w:rsidR="00854E0C" w:rsidRPr="000A491E">
        <w:t>e.g.</w:t>
      </w:r>
      <w:r w:rsidR="008145A4" w:rsidRPr="000A491E">
        <w:t xml:space="preserve"> Australian Private Company </w:t>
      </w:r>
      <w:r w:rsidRPr="000A491E">
        <w:t>(unless a certified Social Enterprise</w:t>
      </w:r>
      <w:r w:rsidR="00177C75" w:rsidRPr="000A491E">
        <w:t xml:space="preserve"> Certified by Social Traders</w:t>
      </w:r>
      <w:r w:rsidRPr="000A491E">
        <w:t>).</w:t>
      </w:r>
    </w:p>
    <w:p w14:paraId="035BC92D" w14:textId="692DF53B" w:rsidR="006F6D32" w:rsidRPr="000A491E" w:rsidRDefault="002A701C" w:rsidP="00DC422F">
      <w:pPr>
        <w:pStyle w:val="ListParagraph"/>
      </w:pPr>
      <w:r w:rsidRPr="000A491E">
        <w:t>Is not currently operating in South Australia</w:t>
      </w:r>
      <w:r w:rsidR="003508A2" w:rsidRPr="000A491E">
        <w:t>, does not have a South Austr</w:t>
      </w:r>
      <w:r w:rsidR="00365CC1" w:rsidRPr="000A491E">
        <w:t>alian Address</w:t>
      </w:r>
      <w:r w:rsidR="007070EE" w:rsidRPr="000A491E">
        <w:t xml:space="preserve"> </w:t>
      </w:r>
      <w:r w:rsidRPr="000A491E">
        <w:t>or lacks a valid ABN.</w:t>
      </w:r>
    </w:p>
    <w:p w14:paraId="13563161" w14:textId="67F9FABD" w:rsidR="00326095" w:rsidRPr="000A491E" w:rsidRDefault="00326095" w:rsidP="00DC422F">
      <w:pPr>
        <w:pStyle w:val="ListParagraph"/>
      </w:pPr>
      <w:r w:rsidRPr="000A491E">
        <w:t>Does not currently</w:t>
      </w:r>
      <w:r w:rsidR="00890AA9" w:rsidRPr="000A491E">
        <w:t xml:space="preserve"> provide services to South Australians</w:t>
      </w:r>
      <w:r w:rsidR="00BE36CF" w:rsidRPr="000A491E">
        <w:t>.</w:t>
      </w:r>
    </w:p>
    <w:p w14:paraId="4CB29B9A" w14:textId="77777777" w:rsidR="00371BF6" w:rsidRPr="000A491E" w:rsidRDefault="00371BF6" w:rsidP="00D30FBF">
      <w:pPr>
        <w:pStyle w:val="Heading3"/>
      </w:pPr>
      <w:r w:rsidRPr="000A491E">
        <w:t>Clause for Eligibility / Application Requirements</w:t>
      </w:r>
    </w:p>
    <w:p w14:paraId="751F6D71" w14:textId="184B478F" w:rsidR="00B71B53" w:rsidRPr="000A491E" w:rsidRDefault="003A07BF" w:rsidP="00371BF6">
      <w:pPr>
        <w:spacing w:after="0"/>
        <w:ind w:left="0" w:right="0"/>
        <w:rPr>
          <w:b/>
          <w:bCs/>
        </w:rPr>
      </w:pPr>
      <w:r w:rsidRPr="000A491E">
        <w:rPr>
          <w:b/>
          <w:bCs/>
        </w:rPr>
        <w:t>O</w:t>
      </w:r>
      <w:r w:rsidR="00371BF6" w:rsidRPr="000A491E">
        <w:rPr>
          <w:b/>
          <w:bCs/>
        </w:rPr>
        <w:t>rganisation</w:t>
      </w:r>
      <w:r w:rsidRPr="000A491E">
        <w:rPr>
          <w:b/>
          <w:bCs/>
        </w:rPr>
        <w:t>s that</w:t>
      </w:r>
      <w:r w:rsidR="00371BF6" w:rsidRPr="000A491E">
        <w:rPr>
          <w:b/>
          <w:bCs/>
        </w:rPr>
        <w:t xml:space="preserve"> operate</w:t>
      </w:r>
      <w:r w:rsidR="004F0214" w:rsidRPr="000A491E">
        <w:rPr>
          <w:b/>
          <w:bCs/>
        </w:rPr>
        <w:t xml:space="preserve"> </w:t>
      </w:r>
      <w:r w:rsidR="00371BF6" w:rsidRPr="000A491E">
        <w:rPr>
          <w:b/>
          <w:bCs/>
        </w:rPr>
        <w:t>both a for</w:t>
      </w:r>
      <w:r w:rsidR="00371BF6" w:rsidRPr="000A491E">
        <w:rPr>
          <w:b/>
          <w:bCs/>
        </w:rPr>
        <w:noBreakHyphen/>
        <w:t xml:space="preserve">profit </w:t>
      </w:r>
      <w:r w:rsidR="00CF6A97" w:rsidRPr="000A491E">
        <w:rPr>
          <w:b/>
          <w:bCs/>
        </w:rPr>
        <w:t xml:space="preserve">entity </w:t>
      </w:r>
      <w:r w:rsidR="00371BF6" w:rsidRPr="000A491E">
        <w:rPr>
          <w:b/>
          <w:bCs/>
        </w:rPr>
        <w:t>and a not</w:t>
      </w:r>
      <w:r w:rsidR="00371BF6" w:rsidRPr="000A491E">
        <w:rPr>
          <w:b/>
          <w:bCs/>
        </w:rPr>
        <w:noBreakHyphen/>
        <w:t>for</w:t>
      </w:r>
      <w:r w:rsidR="00371BF6" w:rsidRPr="000A491E">
        <w:rPr>
          <w:b/>
          <w:bCs/>
        </w:rPr>
        <w:noBreakHyphen/>
        <w:t xml:space="preserve">profit (NFP) or charitable </w:t>
      </w:r>
      <w:r w:rsidR="00EF56DA" w:rsidRPr="000A491E">
        <w:rPr>
          <w:b/>
          <w:bCs/>
        </w:rPr>
        <w:t>entity</w:t>
      </w:r>
      <w:r w:rsidR="00B71B53" w:rsidRPr="000A491E">
        <w:rPr>
          <w:b/>
          <w:bCs/>
        </w:rPr>
        <w:t>.</w:t>
      </w:r>
    </w:p>
    <w:p w14:paraId="08EDBBB8" w14:textId="0A18A190" w:rsidR="00371BF6" w:rsidRPr="000A491E" w:rsidRDefault="00B71B53" w:rsidP="00D30FBF">
      <w:r w:rsidRPr="000A491E">
        <w:t xml:space="preserve">There must be a clearly identifiable and transparent separation between the two </w:t>
      </w:r>
      <w:r w:rsidR="00CF6A97" w:rsidRPr="000A491E">
        <w:t>entities</w:t>
      </w:r>
      <w:r w:rsidR="004F0214" w:rsidRPr="000A491E">
        <w:t xml:space="preserve">. </w:t>
      </w:r>
      <w:r w:rsidR="00371BF6" w:rsidRPr="000A491E">
        <w:t>To be eligible for funding, organisations with mixed structures must demonstrate:</w:t>
      </w:r>
    </w:p>
    <w:p w14:paraId="234725E3" w14:textId="4559A5EA" w:rsidR="00371BF6" w:rsidRPr="000A491E" w:rsidRDefault="00371BF6" w:rsidP="00DC422F">
      <w:pPr>
        <w:pStyle w:val="ListParagraph"/>
      </w:pPr>
      <w:r w:rsidRPr="000A491E">
        <w:t xml:space="preserve">Distinct separation between the NFP / charity operations and </w:t>
      </w:r>
      <w:r w:rsidR="004F0214" w:rsidRPr="000A491E">
        <w:t>for</w:t>
      </w:r>
      <w:r w:rsidRPr="000A491E">
        <w:noBreakHyphen/>
        <w:t>profit business activities</w:t>
      </w:r>
      <w:r w:rsidR="004F0214" w:rsidRPr="000A491E">
        <w:t xml:space="preserve"> </w:t>
      </w:r>
      <w:r w:rsidRPr="000A491E">
        <w:t>(</w:t>
      </w:r>
      <w:r w:rsidR="003106CA" w:rsidRPr="000A491E">
        <w:t>e.g.</w:t>
      </w:r>
      <w:r w:rsidRPr="000A491E">
        <w:t xml:space="preserve"> governance, decision</w:t>
      </w:r>
      <w:r w:rsidRPr="000A491E">
        <w:noBreakHyphen/>
        <w:t>making, financial reporting).</w:t>
      </w:r>
    </w:p>
    <w:p w14:paraId="7B853719" w14:textId="0A841D4B" w:rsidR="00371BF6" w:rsidRPr="000A491E" w:rsidRDefault="00371BF6" w:rsidP="00DC422F">
      <w:pPr>
        <w:pStyle w:val="ListParagraph"/>
      </w:pPr>
      <w:r w:rsidRPr="000A491E">
        <w:t>No real or perceived risk that grant funds could subsidise, support the for</w:t>
      </w:r>
      <w:r w:rsidRPr="000A491E">
        <w:noBreakHyphen/>
        <w:t xml:space="preserve">profit </w:t>
      </w:r>
      <w:r w:rsidR="00CF6A97" w:rsidRPr="000A491E">
        <w:t>entity</w:t>
      </w:r>
      <w:r w:rsidRPr="000A491E">
        <w:t>.</w:t>
      </w:r>
    </w:p>
    <w:p w14:paraId="4B66CC82" w14:textId="72171CC5" w:rsidR="00371BF6" w:rsidRPr="000A491E" w:rsidRDefault="00371BF6" w:rsidP="00DC422F">
      <w:pPr>
        <w:pStyle w:val="ListParagraph"/>
      </w:pPr>
      <w:r w:rsidRPr="000A491E">
        <w:t xml:space="preserve">Assurance that the proposed project is delivered solely through the NFP or charitable component, and that all benefits and funding flows remain within that </w:t>
      </w:r>
      <w:r w:rsidR="00CF6A97" w:rsidRPr="000A491E">
        <w:t>entity</w:t>
      </w:r>
      <w:r w:rsidRPr="000A491E">
        <w:t>.</w:t>
      </w:r>
    </w:p>
    <w:p w14:paraId="351AE660" w14:textId="71F4D8D1" w:rsidR="006F6D32" w:rsidRPr="000A491E" w:rsidRDefault="00371BF6" w:rsidP="00D30FBF">
      <w:r w:rsidRPr="000A491E">
        <w:t>Grant funding must not support for</w:t>
      </w:r>
      <w:r w:rsidRPr="000A491E">
        <w:noBreakHyphen/>
        <w:t>profit activities, commercial ventures, or any initiative that could reasonably benefit or expand a for</w:t>
      </w:r>
      <w:r w:rsidRPr="000A491E">
        <w:noBreakHyphen/>
        <w:t>profit business line.</w:t>
      </w:r>
    </w:p>
    <w:p w14:paraId="790F41A3" w14:textId="4F53D95A" w:rsidR="00155BD1" w:rsidRPr="000A491E" w:rsidRDefault="006F6D32" w:rsidP="00D30FBF">
      <w:pPr>
        <w:pStyle w:val="Heading2"/>
      </w:pPr>
      <w:r w:rsidRPr="000A491E">
        <w:lastRenderedPageBreak/>
        <w:t xml:space="preserve">Appendix 2 - </w:t>
      </w:r>
      <w:r w:rsidR="00155BD1" w:rsidRPr="000A491E">
        <w:t>Project Eligibility Guide</w:t>
      </w:r>
    </w:p>
    <w:p w14:paraId="7E54D0A9" w14:textId="0364E98B" w:rsidR="00370779" w:rsidRPr="000A491E" w:rsidRDefault="00370779" w:rsidP="00E54416">
      <w:r w:rsidRPr="000A491E">
        <w:t>A step-by-step guide showing how to check if a proposed project is eligible.</w:t>
      </w:r>
    </w:p>
    <w:p w14:paraId="16D5D3A4" w14:textId="6789C89A" w:rsidR="00370779" w:rsidRPr="000A491E" w:rsidRDefault="00370779" w:rsidP="00BA6E02">
      <w:pPr>
        <w:pStyle w:val="Heading4"/>
      </w:pPr>
      <w:r w:rsidRPr="000A491E">
        <w:t>Step 1: Does your project align with one or more of the following key themes?</w:t>
      </w:r>
    </w:p>
    <w:p w14:paraId="77C8680D" w14:textId="769EBE0E" w:rsidR="00774607" w:rsidRPr="000A491E" w:rsidRDefault="00774607" w:rsidP="00DC422F">
      <w:pPr>
        <w:pStyle w:val="ListParagraph"/>
      </w:pPr>
      <w:r w:rsidRPr="000A491E">
        <w:t>Active participation</w:t>
      </w:r>
    </w:p>
    <w:p w14:paraId="5E4CB634" w14:textId="77777777" w:rsidR="00774607" w:rsidRPr="000A491E" w:rsidRDefault="00774607" w:rsidP="00DC422F">
      <w:pPr>
        <w:pStyle w:val="ListParagraph"/>
      </w:pPr>
      <w:r w:rsidRPr="000A491E">
        <w:t>Inclusive communities and attitudes</w:t>
      </w:r>
    </w:p>
    <w:p w14:paraId="3FF6CFEB" w14:textId="43D60248" w:rsidR="00774607" w:rsidRPr="000A491E" w:rsidRDefault="00774607" w:rsidP="00DC422F">
      <w:pPr>
        <w:pStyle w:val="ListParagraph"/>
      </w:pPr>
      <w:r w:rsidRPr="000A491E">
        <w:t xml:space="preserve">Universal design - </w:t>
      </w:r>
      <w:r w:rsidR="00CB37EB" w:rsidRPr="000A491E">
        <w:t>a</w:t>
      </w:r>
      <w:r w:rsidRPr="000A491E">
        <w:t xml:space="preserve">ccessible </w:t>
      </w:r>
      <w:r w:rsidR="00CB37EB" w:rsidRPr="000A491E">
        <w:t>e</w:t>
      </w:r>
      <w:r w:rsidRPr="000A491E">
        <w:t>nvironments</w:t>
      </w:r>
    </w:p>
    <w:p w14:paraId="7A933AD7" w14:textId="64B1AC43" w:rsidR="00774607" w:rsidRPr="000A491E" w:rsidRDefault="00774607" w:rsidP="00DC422F">
      <w:pPr>
        <w:pStyle w:val="ListParagraph"/>
      </w:pPr>
      <w:r w:rsidRPr="000A491E">
        <w:t>Accessible facilities</w:t>
      </w:r>
    </w:p>
    <w:p w14:paraId="7D454D74" w14:textId="75B4882E" w:rsidR="00774607" w:rsidRPr="000A491E" w:rsidRDefault="00774607" w:rsidP="00DC422F">
      <w:pPr>
        <w:pStyle w:val="ListParagraph"/>
      </w:pPr>
      <w:r w:rsidRPr="000A491E">
        <w:t>Communications and information</w:t>
      </w:r>
    </w:p>
    <w:p w14:paraId="0A598F98" w14:textId="1AA26931" w:rsidR="00370779" w:rsidRPr="000A491E" w:rsidRDefault="00370779" w:rsidP="00B81027">
      <w:pPr>
        <w:pStyle w:val="Heading4"/>
      </w:pPr>
      <w:r w:rsidRPr="000A491E">
        <w:t>Step 2: Does your project support one or more priority groups?</w:t>
      </w:r>
    </w:p>
    <w:p w14:paraId="28E67052" w14:textId="1A003978" w:rsidR="00370779" w:rsidRPr="000A491E" w:rsidRDefault="00370779" w:rsidP="00DC422F">
      <w:pPr>
        <w:pStyle w:val="ListParagraph"/>
      </w:pPr>
      <w:r w:rsidRPr="000A491E">
        <w:t>Aboriginal people with disability</w:t>
      </w:r>
    </w:p>
    <w:p w14:paraId="2B6FC9CE" w14:textId="162B664C" w:rsidR="00370779" w:rsidRPr="000A491E" w:rsidRDefault="00370779" w:rsidP="00DC422F">
      <w:pPr>
        <w:pStyle w:val="ListParagraph"/>
      </w:pPr>
      <w:r w:rsidRPr="000A491E">
        <w:t>CALD communities</w:t>
      </w:r>
    </w:p>
    <w:p w14:paraId="7A9DAE20" w14:textId="15A96B7E" w:rsidR="00370779" w:rsidRPr="000A491E" w:rsidRDefault="00370779" w:rsidP="00DC422F">
      <w:pPr>
        <w:pStyle w:val="ListParagraph"/>
      </w:pPr>
      <w:r w:rsidRPr="000A491E">
        <w:t>Children, women, LGBTQIA+ people with disability</w:t>
      </w:r>
    </w:p>
    <w:p w14:paraId="0E2DF25C" w14:textId="1F8D6B69" w:rsidR="00370779" w:rsidRPr="000A491E" w:rsidRDefault="00370779" w:rsidP="00DC422F">
      <w:pPr>
        <w:pStyle w:val="ListParagraph"/>
      </w:pPr>
      <w:r w:rsidRPr="000A491E">
        <w:t>People with significant intellectual disability or high vulnerability</w:t>
      </w:r>
    </w:p>
    <w:p w14:paraId="498E3542" w14:textId="6A4CD60A" w:rsidR="00CF6A97" w:rsidRPr="000A491E" w:rsidRDefault="00370779" w:rsidP="00DC422F">
      <w:pPr>
        <w:pStyle w:val="ListParagraph"/>
      </w:pPr>
      <w:r w:rsidRPr="000A491E">
        <w:t xml:space="preserve">People in regional </w:t>
      </w:r>
      <w:r w:rsidR="007B44A5" w:rsidRPr="000A491E">
        <w:t xml:space="preserve">and remote </w:t>
      </w:r>
      <w:r w:rsidRPr="000A491E">
        <w:t>or disadvantaged areas.</w:t>
      </w:r>
    </w:p>
    <w:p w14:paraId="3B99CF88" w14:textId="71EAF4FF" w:rsidR="00CB16C6" w:rsidRPr="000A491E" w:rsidRDefault="001614CB" w:rsidP="00B81027">
      <w:pPr>
        <w:pStyle w:val="Heading4"/>
      </w:pPr>
      <w:r w:rsidRPr="000A491E">
        <w:t xml:space="preserve">Step 3: Does your </w:t>
      </w:r>
      <w:r w:rsidR="00581824" w:rsidRPr="000A491E">
        <w:t>proposal incorporate any i</w:t>
      </w:r>
      <w:r w:rsidR="00CB16C6" w:rsidRPr="000A491E">
        <w:t xml:space="preserve">neligible </w:t>
      </w:r>
      <w:r w:rsidR="0035156F" w:rsidRPr="000A491E">
        <w:t>themes</w:t>
      </w:r>
      <w:r w:rsidR="001F083C" w:rsidRPr="000A491E">
        <w:t xml:space="preserve"> or costs</w:t>
      </w:r>
      <w:r w:rsidR="0035156F" w:rsidRPr="000A491E">
        <w:t>?</w:t>
      </w:r>
    </w:p>
    <w:p w14:paraId="4B06F34E" w14:textId="7AEF07B5" w:rsidR="00540797" w:rsidRPr="000A491E" w:rsidRDefault="00540797" w:rsidP="00DC422F">
      <w:pPr>
        <w:pStyle w:val="ListParagraph"/>
      </w:pPr>
      <w:r w:rsidRPr="000A491E">
        <w:t>Deliver services or activities that are the responsibility of government departments or agencies to fund</w:t>
      </w:r>
    </w:p>
    <w:p w14:paraId="0C57277E" w14:textId="4AE49361" w:rsidR="00BE7852" w:rsidRPr="000A491E" w:rsidRDefault="0035156F" w:rsidP="00DC422F">
      <w:pPr>
        <w:pStyle w:val="ListParagraph"/>
      </w:pPr>
      <w:r w:rsidRPr="000A491E">
        <w:t xml:space="preserve">Projects that </w:t>
      </w:r>
      <w:r w:rsidR="00471480" w:rsidRPr="000A491E">
        <w:t>include</w:t>
      </w:r>
      <w:r w:rsidRPr="000A491E">
        <w:t xml:space="preserve"> the development of Disability Ac</w:t>
      </w:r>
      <w:r w:rsidR="008242B0" w:rsidRPr="000A491E">
        <w:t>cess</w:t>
      </w:r>
      <w:r w:rsidRPr="000A491E">
        <w:t xml:space="preserve"> and Inclusion Plans</w:t>
      </w:r>
    </w:p>
    <w:p w14:paraId="64B0C76F" w14:textId="691ADA5A" w:rsidR="00540797" w:rsidRPr="000A491E" w:rsidRDefault="000E2C4B" w:rsidP="00DC422F">
      <w:pPr>
        <w:pStyle w:val="ListParagraph"/>
      </w:pPr>
      <w:r w:rsidRPr="000A491E">
        <w:t>Audit</w:t>
      </w:r>
      <w:r w:rsidR="00540797" w:rsidRPr="000A491E">
        <w:noBreakHyphen/>
        <w:t xml:space="preserve">based </w:t>
      </w:r>
      <w:r w:rsidRPr="000A491E">
        <w:t xml:space="preserve">costs </w:t>
      </w:r>
      <w:r w:rsidR="00540797" w:rsidRPr="000A491E">
        <w:t>(this grant program does not fund audits)</w:t>
      </w:r>
    </w:p>
    <w:p w14:paraId="6CDFCDD4" w14:textId="70CC2E02" w:rsidR="00540797" w:rsidRPr="000A491E" w:rsidRDefault="00540797" w:rsidP="00DC422F">
      <w:pPr>
        <w:pStyle w:val="ListParagraph"/>
      </w:pPr>
      <w:r w:rsidRPr="000A491E">
        <w:t>Deliver outcomes that primarily benefit a for</w:t>
      </w:r>
      <w:r w:rsidRPr="000A491E">
        <w:noBreakHyphen/>
        <w:t>profit organisation</w:t>
      </w:r>
      <w:r w:rsidR="00582A9A" w:rsidRPr="000A491E">
        <w:t xml:space="preserve"> (Australian Private Company)</w:t>
      </w:r>
    </w:p>
    <w:p w14:paraId="60E83C6B" w14:textId="11A9C447" w:rsidR="00540797" w:rsidRPr="000A491E" w:rsidRDefault="00CA77F3" w:rsidP="00DC422F">
      <w:pPr>
        <w:pStyle w:val="ListParagraph"/>
      </w:pPr>
      <w:r w:rsidRPr="000A491E">
        <w:t>A project</w:t>
      </w:r>
      <w:r w:rsidR="00540797" w:rsidRPr="000A491E">
        <w:t xml:space="preserve"> </w:t>
      </w:r>
      <w:r w:rsidRPr="000A491E">
        <w:t xml:space="preserve">that is </w:t>
      </w:r>
      <w:r w:rsidR="00540797" w:rsidRPr="000A491E">
        <w:t>already being delivered or funded through the organisations existing resources</w:t>
      </w:r>
    </w:p>
    <w:p w14:paraId="4862BF32" w14:textId="25D258EA" w:rsidR="00540797" w:rsidRPr="000A491E" w:rsidRDefault="00540797" w:rsidP="00DC422F">
      <w:pPr>
        <w:pStyle w:val="ListParagraph"/>
      </w:pPr>
      <w:r w:rsidRPr="000A491E">
        <w:t>Are reasonably considered to be part of the organisations core business or usual operations</w:t>
      </w:r>
    </w:p>
    <w:p w14:paraId="0F4DB157" w14:textId="64BCFBDA" w:rsidR="00540797" w:rsidRPr="000A491E" w:rsidRDefault="00540797" w:rsidP="00DC422F">
      <w:pPr>
        <w:pStyle w:val="ListParagraph"/>
      </w:pPr>
      <w:r w:rsidRPr="000A491E">
        <w:t>Duplicate existing services already available in the community</w:t>
      </w:r>
    </w:p>
    <w:p w14:paraId="329917B8" w14:textId="1FE5C4DB" w:rsidR="00540797" w:rsidRPr="000A491E" w:rsidRDefault="00540797" w:rsidP="00DC422F">
      <w:pPr>
        <w:pStyle w:val="ListParagraph"/>
      </w:pPr>
      <w:r w:rsidRPr="000A491E">
        <w:t>Are research</w:t>
      </w:r>
      <w:r w:rsidRPr="000A491E">
        <w:noBreakHyphen/>
        <w:t>focused (this program does not fund research)</w:t>
      </w:r>
    </w:p>
    <w:p w14:paraId="362FC1C4" w14:textId="4CBDD069" w:rsidR="00540797" w:rsidRPr="000A491E" w:rsidRDefault="00540797" w:rsidP="00DC422F">
      <w:pPr>
        <w:pStyle w:val="ListParagraph"/>
      </w:pPr>
      <w:r w:rsidRPr="000A491E">
        <w:t>Seek retrospective funding for</w:t>
      </w:r>
      <w:r w:rsidR="00707CFA" w:rsidRPr="000A491E">
        <w:t xml:space="preserve"> projects and</w:t>
      </w:r>
      <w:r w:rsidRPr="000A491E">
        <w:t xml:space="preserve"> activities that </w:t>
      </w:r>
      <w:r w:rsidR="00707CFA" w:rsidRPr="000A491E">
        <w:t>are already in progress</w:t>
      </w:r>
      <w:r w:rsidR="00E2036B" w:rsidRPr="000A491E">
        <w:t xml:space="preserve"> or are underway</w:t>
      </w:r>
    </w:p>
    <w:p w14:paraId="5BEF9C75" w14:textId="2DA47F49" w:rsidR="00801DBC" w:rsidRPr="000A491E" w:rsidRDefault="00ED0DB5" w:rsidP="00DC422F">
      <w:pPr>
        <w:pStyle w:val="ListParagraph"/>
      </w:pPr>
      <w:r w:rsidRPr="000A491E">
        <w:t>M</w:t>
      </w:r>
      <w:r w:rsidR="00540797" w:rsidRPr="000A491E">
        <w:t>arketing or promotional campaigns unless these activities are directly tied to the delivery and outcomes of the funded project.</w:t>
      </w:r>
    </w:p>
    <w:p w14:paraId="608B3D31" w14:textId="705F163E" w:rsidR="00801DBC" w:rsidRPr="000A491E" w:rsidRDefault="00865347">
      <w:pPr>
        <w:spacing w:after="0"/>
        <w:ind w:left="0" w:right="0"/>
        <w:rPr>
          <w:szCs w:val="24"/>
        </w:rPr>
      </w:pPr>
      <w:r w:rsidRPr="000A491E">
        <w:rPr>
          <w:szCs w:val="24"/>
        </w:rPr>
        <w:t xml:space="preserve">Refer to page 6 for further details </w:t>
      </w:r>
      <w:r w:rsidR="003B6AB7" w:rsidRPr="000A491E">
        <w:rPr>
          <w:szCs w:val="24"/>
        </w:rPr>
        <w:t>of ineligible projects.</w:t>
      </w:r>
      <w:r w:rsidR="00801DBC" w:rsidRPr="000A491E">
        <w:rPr>
          <w:szCs w:val="24"/>
        </w:rPr>
        <w:br w:type="page"/>
      </w:r>
    </w:p>
    <w:p w14:paraId="11CD5C40" w14:textId="7419DE4F" w:rsidR="0057673E" w:rsidRPr="000A491E" w:rsidRDefault="00187B77" w:rsidP="00E54416">
      <w:pPr>
        <w:pStyle w:val="Heading2"/>
      </w:pPr>
      <w:r w:rsidRPr="000A491E">
        <w:lastRenderedPageBreak/>
        <w:t xml:space="preserve">Appendix </w:t>
      </w:r>
      <w:r w:rsidR="001A132B" w:rsidRPr="000A491E">
        <w:t>3</w:t>
      </w:r>
      <w:r w:rsidR="00D37430" w:rsidRPr="000A491E">
        <w:t xml:space="preserve"> – Tier 1 </w:t>
      </w:r>
      <w:r w:rsidR="00FC2104" w:rsidRPr="000A491E">
        <w:t xml:space="preserve">Application </w:t>
      </w:r>
      <w:r w:rsidR="00EF5AD7" w:rsidRPr="000A491E">
        <w:t>criteria</w:t>
      </w:r>
    </w:p>
    <w:p w14:paraId="3138DC26" w14:textId="499AD913" w:rsidR="0049214C" w:rsidRPr="000A491E" w:rsidRDefault="001703A7" w:rsidP="00106223">
      <w:pPr>
        <w:pStyle w:val="BodyText"/>
        <w:rPr>
          <w:b/>
        </w:rPr>
      </w:pPr>
      <w:r w:rsidRPr="000A491E">
        <w:t>U</w:t>
      </w:r>
      <w:r w:rsidR="0049214C" w:rsidRPr="000A491E">
        <w:t>p to $20,000 - Supporting smaller scale initiatives over 12 months</w:t>
      </w:r>
      <w:r w:rsidR="008D6CCF" w:rsidRPr="000A491E">
        <w:t>.</w:t>
      </w:r>
    </w:p>
    <w:p w14:paraId="6230EF62" w14:textId="221FEF46" w:rsidR="00EF5AD7" w:rsidRPr="000A491E" w:rsidRDefault="00EF5AD7" w:rsidP="00106223">
      <w:pPr>
        <w:pStyle w:val="BodyText"/>
        <w:rPr>
          <w:color w:val="1F497D" w:themeColor="text2"/>
        </w:rPr>
      </w:pPr>
      <w:r w:rsidRPr="000A491E">
        <w:t xml:space="preserve">All applications are </w:t>
      </w:r>
      <w:r w:rsidR="00693BD8" w:rsidRPr="000A491E">
        <w:t xml:space="preserve">to be received via </w:t>
      </w:r>
      <w:hyperlink r:id="rId28" w:history="1">
        <w:r w:rsidR="00693BD8" w:rsidRPr="000A491E">
          <w:rPr>
            <w:rStyle w:val="Hyperlink"/>
            <w:rFonts w:cstheme="minorHAnsi"/>
            <w:shd w:val="clear" w:color="auto" w:fill="auto"/>
          </w:rPr>
          <w:t>SmartyGrants</w:t>
        </w:r>
      </w:hyperlink>
      <w:r w:rsidR="00FC73F3" w:rsidRPr="000A491E">
        <w:t xml:space="preserve"> </w:t>
      </w:r>
      <w:r w:rsidR="00C25BE5" w:rsidRPr="000A491E">
        <w:t xml:space="preserve">and </w:t>
      </w:r>
      <w:r w:rsidR="00913F96" w:rsidRPr="000A491E">
        <w:t>address the criteria below:</w:t>
      </w:r>
    </w:p>
    <w:p w14:paraId="17A15E7A" w14:textId="6DAD4DBF" w:rsidR="00C76D0B" w:rsidRPr="000A491E" w:rsidRDefault="00C76D0B" w:rsidP="007B7721">
      <w:pPr>
        <w:pStyle w:val="Heading3"/>
      </w:pPr>
      <w:r w:rsidRPr="000A491E">
        <w:t>Application Requirements</w:t>
      </w:r>
    </w:p>
    <w:p w14:paraId="0B07D7E3" w14:textId="5BB21BC8" w:rsidR="00C76D0B" w:rsidRPr="000A491E" w:rsidRDefault="00C76D0B" w:rsidP="00B81027">
      <w:pPr>
        <w:pStyle w:val="Heading3"/>
      </w:pPr>
      <w:r w:rsidRPr="000A491E">
        <w:t>Project Summary</w:t>
      </w:r>
    </w:p>
    <w:p w14:paraId="0076BE95" w14:textId="26A8DC04" w:rsidR="00C76D0B" w:rsidRPr="000A491E" w:rsidRDefault="00845A76" w:rsidP="00DC422F">
      <w:pPr>
        <w:pStyle w:val="ListParagraph"/>
      </w:pPr>
      <w:r w:rsidRPr="000A491E">
        <w:t>A</w:t>
      </w:r>
      <w:r w:rsidR="00C76D0B" w:rsidRPr="000A491E">
        <w:t xml:space="preserve"> brief description of the initiative, including objectives, timeline and target beneficiaries.</w:t>
      </w:r>
    </w:p>
    <w:p w14:paraId="766C6316" w14:textId="2F43F830" w:rsidR="00C76D0B" w:rsidRPr="000A491E" w:rsidRDefault="00C76D0B" w:rsidP="00B81027">
      <w:pPr>
        <w:pStyle w:val="Heading3"/>
        <w:rPr>
          <w:rStyle w:val="BodyTextChar"/>
          <w:rFonts w:ascii="Aptos" w:hAnsi="Aptos" w:cstheme="minorHAnsi"/>
          <w:b w:val="0"/>
          <w:bCs/>
          <w:i/>
          <w:iCs/>
        </w:rPr>
      </w:pPr>
      <w:r w:rsidRPr="000A491E">
        <w:t xml:space="preserve">Assessment criteria - </w:t>
      </w:r>
      <w:r w:rsidRPr="000A491E">
        <w:rPr>
          <w:rStyle w:val="BodyTextChar"/>
          <w:rFonts w:ascii="Aptos" w:hAnsi="Aptos" w:cstheme="minorHAnsi"/>
          <w:b w:val="0"/>
          <w:bCs/>
          <w:i/>
          <w:iCs/>
        </w:rPr>
        <w:t>Refer to the Assessment Criteria below in your application. Tier 1 applications are assessed against the</w:t>
      </w:r>
      <w:r w:rsidR="00024F66" w:rsidRPr="000A491E">
        <w:rPr>
          <w:rStyle w:val="BodyTextChar"/>
          <w:rFonts w:ascii="Aptos" w:hAnsi="Aptos" w:cstheme="minorHAnsi"/>
          <w:b w:val="0"/>
          <w:bCs/>
          <w:i/>
          <w:iCs/>
        </w:rPr>
        <w:t xml:space="preserve"> </w:t>
      </w:r>
      <w:r w:rsidR="007F7710" w:rsidRPr="000A491E">
        <w:rPr>
          <w:rStyle w:val="BodyTextChar"/>
          <w:rFonts w:ascii="Aptos" w:hAnsi="Aptos" w:cstheme="minorHAnsi"/>
          <w:b w:val="0"/>
          <w:bCs/>
          <w:i/>
          <w:iCs/>
        </w:rPr>
        <w:t>below</w:t>
      </w:r>
      <w:r w:rsidR="00F612AC" w:rsidRPr="000A491E">
        <w:rPr>
          <w:rStyle w:val="BodyTextChar"/>
          <w:rFonts w:ascii="Aptos" w:hAnsi="Aptos" w:cstheme="minorHAnsi"/>
          <w:b w:val="0"/>
          <w:bCs/>
          <w:i/>
          <w:iCs/>
        </w:rPr>
        <w:t xml:space="preserve"> </w:t>
      </w:r>
      <w:r w:rsidRPr="000A491E">
        <w:rPr>
          <w:rStyle w:val="BodyTextChar"/>
          <w:rFonts w:ascii="Aptos" w:hAnsi="Aptos" w:cstheme="minorHAnsi"/>
          <w:b w:val="0"/>
          <w:bCs/>
          <w:i/>
          <w:iCs/>
        </w:rPr>
        <w:t>areas:</w:t>
      </w:r>
    </w:p>
    <w:p w14:paraId="13CD52A2" w14:textId="4DA97D4C" w:rsidR="00C76D0B" w:rsidRPr="000A491E" w:rsidRDefault="00C76D0B" w:rsidP="00B81027">
      <w:pPr>
        <w:pStyle w:val="Heading4"/>
      </w:pPr>
      <w:r w:rsidRPr="000A491E">
        <w:t xml:space="preserve">Linkage to published guidelines </w:t>
      </w:r>
    </w:p>
    <w:p w14:paraId="254CE1E8" w14:textId="33B39957" w:rsidR="00C76D0B" w:rsidRPr="000A491E" w:rsidRDefault="000F6AB7" w:rsidP="00DC422F">
      <w:pPr>
        <w:pStyle w:val="ListParagraph"/>
      </w:pPr>
      <w:r w:rsidRPr="000A491E">
        <w:t xml:space="preserve">Select </w:t>
      </w:r>
      <w:r w:rsidR="00C76D0B" w:rsidRPr="000A491E">
        <w:t>the funding focus area(s) and priority group(s) the project supports.</w:t>
      </w:r>
    </w:p>
    <w:p w14:paraId="5CB763E2" w14:textId="6C796F64" w:rsidR="00C76D0B" w:rsidRPr="000A491E" w:rsidRDefault="00C76D0B" w:rsidP="00B81027">
      <w:pPr>
        <w:pStyle w:val="Heading4"/>
      </w:pPr>
      <w:r w:rsidRPr="000A491E">
        <w:t xml:space="preserve">Needs </w:t>
      </w:r>
      <w:r w:rsidR="00C6517D" w:rsidRPr="000A491E">
        <w:t>a</w:t>
      </w:r>
      <w:r w:rsidRPr="000A491E">
        <w:t>ssessment (</w:t>
      </w:r>
      <w:r w:rsidR="007F7710" w:rsidRPr="000A491E">
        <w:t>4</w:t>
      </w:r>
      <w:r w:rsidRPr="000A491E">
        <w:t>0%)</w:t>
      </w:r>
    </w:p>
    <w:p w14:paraId="193B44CA" w14:textId="304CB5A7" w:rsidR="00C76D0B" w:rsidRPr="000A491E" w:rsidRDefault="00845A76" w:rsidP="00DC422F">
      <w:pPr>
        <w:pStyle w:val="ListParagraph"/>
      </w:pPr>
      <w:r w:rsidRPr="000A491E">
        <w:t>W</w:t>
      </w:r>
      <w:r w:rsidR="00C76D0B" w:rsidRPr="000A491E">
        <w:t>hat is the need being addressed and how was it identified</w:t>
      </w:r>
      <w:r w:rsidR="00403A67" w:rsidRPr="000A491E">
        <w:t>?</w:t>
      </w:r>
    </w:p>
    <w:p w14:paraId="07AED96A" w14:textId="48CB3D62" w:rsidR="00EB0D18" w:rsidRPr="000A491E" w:rsidRDefault="00EB0D18" w:rsidP="00B81027">
      <w:pPr>
        <w:pStyle w:val="Heading4"/>
      </w:pPr>
      <w:r w:rsidRPr="000A491E">
        <w:t>Impact or benefit (</w:t>
      </w:r>
      <w:r w:rsidR="007F7710" w:rsidRPr="000A491E">
        <w:t>4</w:t>
      </w:r>
      <w:r w:rsidR="009F0343" w:rsidRPr="000A491E">
        <w:t>0</w:t>
      </w:r>
      <w:r w:rsidRPr="000A491E">
        <w:t>%)</w:t>
      </w:r>
    </w:p>
    <w:p w14:paraId="54F24420" w14:textId="2C1856C7" w:rsidR="00EB0D18" w:rsidRPr="000A491E" w:rsidRDefault="00845A76" w:rsidP="00DC422F">
      <w:pPr>
        <w:pStyle w:val="ListParagraph"/>
      </w:pPr>
      <w:r w:rsidRPr="000A491E">
        <w:t>W</w:t>
      </w:r>
      <w:r w:rsidR="00EB0D18" w:rsidRPr="000A491E">
        <w:t>hat are the anticipated benefits for people with disability?</w:t>
      </w:r>
    </w:p>
    <w:p w14:paraId="4A30571C" w14:textId="071DD67D" w:rsidR="00EB0D18" w:rsidRPr="000A491E" w:rsidRDefault="00EB0D18" w:rsidP="00B81027">
      <w:pPr>
        <w:pStyle w:val="Heading4"/>
      </w:pPr>
      <w:r w:rsidRPr="000A491E">
        <w:t>Value for money (</w:t>
      </w:r>
      <w:r w:rsidR="007F7710" w:rsidRPr="000A491E">
        <w:t>2</w:t>
      </w:r>
      <w:r w:rsidRPr="000A491E">
        <w:t>0%)</w:t>
      </w:r>
    </w:p>
    <w:p w14:paraId="1C6A7098" w14:textId="04095611" w:rsidR="00EB0D18" w:rsidRPr="000A491E" w:rsidRDefault="00845A76" w:rsidP="00DC422F">
      <w:pPr>
        <w:pStyle w:val="ListParagraph"/>
      </w:pPr>
      <w:r w:rsidRPr="000A491E">
        <w:t>H</w:t>
      </w:r>
      <w:r w:rsidR="00EB0D18" w:rsidRPr="000A491E">
        <w:t>ow does the budget reflect efficient use of resources to maximise impact for people with disability?</w:t>
      </w:r>
    </w:p>
    <w:p w14:paraId="281193F0" w14:textId="7F32C198" w:rsidR="00EB0D18" w:rsidRPr="000A491E" w:rsidRDefault="00EB0D18" w:rsidP="00B81027">
      <w:pPr>
        <w:pStyle w:val="Heading4"/>
      </w:pPr>
      <w:r w:rsidRPr="000A491E">
        <w:t>Provide other details / attachments to support your application:</w:t>
      </w:r>
    </w:p>
    <w:p w14:paraId="14382033" w14:textId="77777777" w:rsidR="00403A67" w:rsidRPr="000A491E" w:rsidRDefault="00EB0D18" w:rsidP="00106223">
      <w:pPr>
        <w:pStyle w:val="BodyText"/>
      </w:pPr>
      <w:r w:rsidRPr="000A491E">
        <w:t xml:space="preserve">Required: </w:t>
      </w:r>
    </w:p>
    <w:p w14:paraId="10BA06D7" w14:textId="2EEA84FD" w:rsidR="00054486" w:rsidRPr="000A491E" w:rsidRDefault="00450F66" w:rsidP="00DC422F">
      <w:pPr>
        <w:pStyle w:val="ListParagraph"/>
      </w:pPr>
      <w:r w:rsidRPr="000A491E">
        <w:t>B</w:t>
      </w:r>
      <w:r w:rsidR="00EB0D18" w:rsidRPr="000A491E">
        <w:t>udget with quotes</w:t>
      </w:r>
      <w:r w:rsidR="003324B2" w:rsidRPr="000A491E">
        <w:t xml:space="preserve">. </w:t>
      </w:r>
      <w:r w:rsidR="0068170B" w:rsidRPr="000A491E">
        <w:t>A</w:t>
      </w:r>
      <w:r w:rsidRPr="000A491E">
        <w:t>pplication must include formal quotes. Informal cost evidence, including screenshots</w:t>
      </w:r>
      <w:r w:rsidR="00E8719C" w:rsidRPr="000A491E">
        <w:t xml:space="preserve"> and out of date quotes</w:t>
      </w:r>
      <w:r w:rsidRPr="000A491E">
        <w:t>, will not be accepted</w:t>
      </w:r>
      <w:r w:rsidR="0050473D" w:rsidRPr="000A491E">
        <w:t>.</w:t>
      </w:r>
    </w:p>
    <w:p w14:paraId="07DFC739" w14:textId="21F766AB" w:rsidR="00EB0D18" w:rsidRPr="000A491E" w:rsidRDefault="00054486" w:rsidP="00054486">
      <w:pPr>
        <w:spacing w:after="0"/>
        <w:ind w:left="0" w:right="0"/>
        <w:rPr>
          <w:rFonts w:cstheme="minorHAnsi"/>
          <w:b/>
          <w:bCs/>
          <w:i/>
          <w:iCs/>
          <w:szCs w:val="24"/>
        </w:rPr>
      </w:pPr>
      <w:r w:rsidRPr="000A491E">
        <w:rPr>
          <w:rFonts w:cstheme="minorHAnsi"/>
          <w:b/>
          <w:bCs/>
          <w:i/>
          <w:iCs/>
        </w:rPr>
        <w:br w:type="page"/>
      </w:r>
    </w:p>
    <w:p w14:paraId="1C328DDE" w14:textId="1CBB9FAA" w:rsidR="00BB0006" w:rsidRPr="000A491E" w:rsidRDefault="00BB0006" w:rsidP="00B81027">
      <w:pPr>
        <w:pStyle w:val="Heading2"/>
      </w:pPr>
      <w:r w:rsidRPr="000A491E">
        <w:lastRenderedPageBreak/>
        <w:t xml:space="preserve">Appendix </w:t>
      </w:r>
      <w:r w:rsidR="001A132B" w:rsidRPr="000A491E">
        <w:t>4</w:t>
      </w:r>
      <w:r w:rsidR="00D37430" w:rsidRPr="000A491E">
        <w:t xml:space="preserve"> – Tier 2 </w:t>
      </w:r>
      <w:r w:rsidRPr="000A491E">
        <w:t>Application criteria</w:t>
      </w:r>
    </w:p>
    <w:p w14:paraId="20CE4938" w14:textId="0E8356EC" w:rsidR="00D16E5D" w:rsidRPr="000A491E" w:rsidRDefault="00835CE3" w:rsidP="00221F43">
      <w:r w:rsidRPr="000A491E">
        <w:t>U</w:t>
      </w:r>
      <w:r w:rsidR="00D16E5D" w:rsidRPr="000A491E">
        <w:t>p to $100,000 – Supporting larger, more complex initiatives over 24 months</w:t>
      </w:r>
      <w:r w:rsidR="008D6CCF" w:rsidRPr="000A491E">
        <w:t>.</w:t>
      </w:r>
    </w:p>
    <w:p w14:paraId="5C8C6E2A" w14:textId="14ACEA39" w:rsidR="00BB0006" w:rsidRPr="000A491E" w:rsidRDefault="00BB0006" w:rsidP="00106223">
      <w:pPr>
        <w:pStyle w:val="BodyText"/>
      </w:pPr>
      <w:r w:rsidRPr="000A491E">
        <w:t xml:space="preserve">All applications are to be received via </w:t>
      </w:r>
      <w:hyperlink r:id="rId29" w:history="1">
        <w:r w:rsidRPr="000A491E">
          <w:rPr>
            <w:rStyle w:val="Hyperlink"/>
            <w:rFonts w:cstheme="minorHAnsi"/>
            <w:shd w:val="clear" w:color="auto" w:fill="auto"/>
          </w:rPr>
          <w:t>SmartyGrants</w:t>
        </w:r>
      </w:hyperlink>
      <w:r w:rsidRPr="000A491E">
        <w:t xml:space="preserve"> and </w:t>
      </w:r>
      <w:r w:rsidR="00D16E5D" w:rsidRPr="000A491E">
        <w:t xml:space="preserve">must </w:t>
      </w:r>
      <w:r w:rsidRPr="000A491E">
        <w:t>provide detail</w:t>
      </w:r>
      <w:r w:rsidR="001552D1" w:rsidRPr="000A491E">
        <w:t xml:space="preserve">ed documentation to support </w:t>
      </w:r>
      <w:r w:rsidRPr="000A491E">
        <w:t>the criteria below:</w:t>
      </w:r>
    </w:p>
    <w:p w14:paraId="574B7C12" w14:textId="77777777" w:rsidR="00D16E5D" w:rsidRPr="000A491E" w:rsidRDefault="00D16E5D" w:rsidP="00B81027">
      <w:pPr>
        <w:pStyle w:val="Heading2"/>
      </w:pPr>
      <w:r w:rsidRPr="000A491E">
        <w:t>Application Requirements</w:t>
      </w:r>
    </w:p>
    <w:p w14:paraId="47B1AD78" w14:textId="5AF7ADAA" w:rsidR="00D16E5D" w:rsidRPr="000A491E" w:rsidRDefault="00D16E5D" w:rsidP="00B81027">
      <w:pPr>
        <w:pStyle w:val="Heading3"/>
      </w:pPr>
      <w:r w:rsidRPr="000A491E">
        <w:t>Project Plan</w:t>
      </w:r>
    </w:p>
    <w:p w14:paraId="266E0F88" w14:textId="08D36545" w:rsidR="00D16E5D" w:rsidRPr="000A491E" w:rsidRDefault="008D6CCF" w:rsidP="00DC422F">
      <w:pPr>
        <w:pStyle w:val="ListParagraph"/>
      </w:pPr>
      <w:r w:rsidRPr="000A491E">
        <w:t>i</w:t>
      </w:r>
      <w:r w:rsidR="00D16E5D" w:rsidRPr="000A491E">
        <w:t>nclude objectives, timeline, milestones, and delivery strategy.</w:t>
      </w:r>
    </w:p>
    <w:p w14:paraId="5736D8D9" w14:textId="7E9D80D2" w:rsidR="00D16E5D" w:rsidRPr="000A491E" w:rsidRDefault="00D16E5D" w:rsidP="00B81027">
      <w:pPr>
        <w:pStyle w:val="Heading3"/>
        <w:rPr>
          <w:rStyle w:val="BodyTextChar"/>
          <w:rFonts w:ascii="Aptos" w:hAnsi="Aptos" w:cstheme="minorHAnsi"/>
          <w:b w:val="0"/>
          <w:bCs/>
          <w:i/>
          <w:iCs/>
        </w:rPr>
      </w:pPr>
      <w:r w:rsidRPr="000A491E">
        <w:t xml:space="preserve">Assessment criteria - </w:t>
      </w:r>
      <w:r w:rsidRPr="000A491E">
        <w:rPr>
          <w:rStyle w:val="BodyTextChar"/>
          <w:rFonts w:ascii="Aptos" w:hAnsi="Aptos" w:cstheme="minorHAnsi"/>
          <w:b w:val="0"/>
          <w:bCs/>
          <w:i/>
          <w:iCs/>
        </w:rPr>
        <w:t>Refer to the Assessment Criteria below in your application. Tier 2 applications are assessed against these five areas:</w:t>
      </w:r>
    </w:p>
    <w:p w14:paraId="6E29E3DB" w14:textId="36E85132" w:rsidR="00D16E5D" w:rsidRPr="000A491E" w:rsidRDefault="00D16E5D" w:rsidP="00B81027">
      <w:pPr>
        <w:pStyle w:val="Heading4"/>
      </w:pPr>
      <w:r w:rsidRPr="000A491E">
        <w:t>Linkage to published guidelines (20%)</w:t>
      </w:r>
    </w:p>
    <w:p w14:paraId="67F7639E" w14:textId="35FB3E46" w:rsidR="00D16E5D" w:rsidRPr="000A491E" w:rsidRDefault="008D6CCF" w:rsidP="00DC422F">
      <w:pPr>
        <w:pStyle w:val="ListParagraph"/>
      </w:pPr>
      <w:r w:rsidRPr="000A491E">
        <w:t>h</w:t>
      </w:r>
      <w:r w:rsidR="00D16E5D" w:rsidRPr="000A491E">
        <w:t>ow well does the application link to the funding focus?</w:t>
      </w:r>
    </w:p>
    <w:p w14:paraId="61D949F7" w14:textId="19D22D53" w:rsidR="00D16E5D" w:rsidRPr="000A491E" w:rsidRDefault="001057D0" w:rsidP="00DC422F">
      <w:pPr>
        <w:pStyle w:val="ListParagraph"/>
      </w:pPr>
      <w:r w:rsidRPr="000A491E">
        <w:t>D</w:t>
      </w:r>
      <w:r w:rsidR="00D16E5D" w:rsidRPr="000A491E">
        <w:t>oes the application support the program’s priority groups?</w:t>
      </w:r>
    </w:p>
    <w:p w14:paraId="0EE7E2D5" w14:textId="65D3AD77" w:rsidR="00D16E5D" w:rsidRPr="000A491E" w:rsidRDefault="00D16E5D" w:rsidP="00B81027">
      <w:pPr>
        <w:pStyle w:val="Heading4"/>
      </w:pPr>
      <w:r w:rsidRPr="000A491E">
        <w:t>Needs Assessment (20%)</w:t>
      </w:r>
    </w:p>
    <w:p w14:paraId="73DB50C4" w14:textId="3731EA8F" w:rsidR="00D16E5D" w:rsidRPr="000A491E" w:rsidRDefault="001057D0" w:rsidP="00DC422F">
      <w:pPr>
        <w:pStyle w:val="ListParagraph"/>
      </w:pPr>
      <w:r w:rsidRPr="000A491E">
        <w:t>W</w:t>
      </w:r>
      <w:r w:rsidR="00D16E5D" w:rsidRPr="000A491E">
        <w:t>hat is the location and demographic of the community being supported?</w:t>
      </w:r>
    </w:p>
    <w:p w14:paraId="3FB67639" w14:textId="53D673A6" w:rsidR="00D16E5D" w:rsidRPr="000A491E" w:rsidRDefault="001057D0" w:rsidP="00DC422F">
      <w:pPr>
        <w:pStyle w:val="ListParagraph"/>
      </w:pPr>
      <w:r w:rsidRPr="000A491E">
        <w:t>W</w:t>
      </w:r>
      <w:r w:rsidR="00D16E5D" w:rsidRPr="000A491E">
        <w:t>hat specific needs or challenges are faced by people with disability in this context?</w:t>
      </w:r>
    </w:p>
    <w:p w14:paraId="55E24ED5" w14:textId="241399EF" w:rsidR="00D16E5D" w:rsidRPr="000A491E" w:rsidRDefault="001057D0" w:rsidP="00DC422F">
      <w:pPr>
        <w:pStyle w:val="ListParagraph"/>
      </w:pPr>
      <w:r w:rsidRPr="000A491E">
        <w:t>How was the need identified and validated (e.g. Consultation, data, lived experience)?</w:t>
      </w:r>
    </w:p>
    <w:p w14:paraId="13519D94" w14:textId="23B678FB" w:rsidR="00D16E5D" w:rsidRPr="000A491E" w:rsidRDefault="001057D0" w:rsidP="00DC422F">
      <w:pPr>
        <w:pStyle w:val="ListParagraph"/>
      </w:pPr>
      <w:r w:rsidRPr="000A491E">
        <w:t>W</w:t>
      </w:r>
      <w:r w:rsidR="00D16E5D" w:rsidRPr="000A491E">
        <w:t>hat change or improvement is needed and why?</w:t>
      </w:r>
    </w:p>
    <w:p w14:paraId="374D84E5" w14:textId="050029C9" w:rsidR="00D16E5D" w:rsidRPr="000A491E" w:rsidRDefault="00D16E5D" w:rsidP="00B81027">
      <w:pPr>
        <w:pStyle w:val="Heading4"/>
      </w:pPr>
      <w:r w:rsidRPr="000A491E">
        <w:t>Project Justification (20%)</w:t>
      </w:r>
    </w:p>
    <w:p w14:paraId="5A4C4369" w14:textId="3F0F3736" w:rsidR="00D16E5D" w:rsidRPr="000A491E" w:rsidRDefault="001057D0" w:rsidP="00DC422F">
      <w:pPr>
        <w:pStyle w:val="ListParagraph"/>
      </w:pPr>
      <w:r w:rsidRPr="000A491E">
        <w:t>W</w:t>
      </w:r>
      <w:r w:rsidR="00D16E5D" w:rsidRPr="000A491E">
        <w:t xml:space="preserve">hat will be achieved for people with disability through this project? </w:t>
      </w:r>
    </w:p>
    <w:p w14:paraId="3AC2F740" w14:textId="5418C12B" w:rsidR="00D16E5D" w:rsidRPr="000A491E" w:rsidRDefault="001057D0" w:rsidP="00DC422F">
      <w:pPr>
        <w:pStyle w:val="ListParagraph"/>
      </w:pPr>
      <w:r w:rsidRPr="000A491E">
        <w:t>H</w:t>
      </w:r>
      <w:r w:rsidR="00D16E5D" w:rsidRPr="000A491E">
        <w:t>ow will the project address identified barriers or gaps in service delivery?</w:t>
      </w:r>
    </w:p>
    <w:p w14:paraId="64941F80" w14:textId="1BDEA0A7" w:rsidR="00D16E5D" w:rsidRPr="000A491E" w:rsidRDefault="001057D0" w:rsidP="00DC422F">
      <w:pPr>
        <w:pStyle w:val="ListParagraph"/>
      </w:pPr>
      <w:r w:rsidRPr="000A491E">
        <w:t>I</w:t>
      </w:r>
      <w:r w:rsidR="00D16E5D" w:rsidRPr="000A491E">
        <w:t>n what ways has the project been co-designed or meaningfully informed by people with disability?</w:t>
      </w:r>
    </w:p>
    <w:p w14:paraId="6291393E" w14:textId="663A9353" w:rsidR="00D16E5D" w:rsidRPr="000A491E" w:rsidRDefault="00D16E5D" w:rsidP="00B81027">
      <w:pPr>
        <w:pStyle w:val="Heading4"/>
      </w:pPr>
      <w:r w:rsidRPr="000A491E">
        <w:t>Impact or benefit (20%)</w:t>
      </w:r>
    </w:p>
    <w:p w14:paraId="5DE01919" w14:textId="2A392335" w:rsidR="00D16E5D" w:rsidRPr="000A491E" w:rsidRDefault="001057D0" w:rsidP="00DC422F">
      <w:pPr>
        <w:pStyle w:val="ListParagraph"/>
      </w:pPr>
      <w:r w:rsidRPr="000A491E">
        <w:t>W</w:t>
      </w:r>
      <w:r w:rsidR="00D16E5D" w:rsidRPr="000A491E">
        <w:t>hat measurable outcomes will be delivered for people with disability and the broader community?</w:t>
      </w:r>
    </w:p>
    <w:p w14:paraId="792FC8F8" w14:textId="7976AFC5" w:rsidR="00D16E5D" w:rsidRPr="000A491E" w:rsidRDefault="001057D0" w:rsidP="00DC422F">
      <w:pPr>
        <w:pStyle w:val="ListParagraph"/>
      </w:pPr>
      <w:r w:rsidRPr="000A491E">
        <w:t>A</w:t>
      </w:r>
      <w:r w:rsidR="00D16E5D" w:rsidRPr="000A491E">
        <w:t>re there partnerships with disability organisations, ACCOs, Councils, or other stakeholders that will strengthen the impact?</w:t>
      </w:r>
    </w:p>
    <w:p w14:paraId="393DB9B8" w14:textId="548CB40A" w:rsidR="00D16E5D" w:rsidRPr="000A491E" w:rsidRDefault="001057D0" w:rsidP="00DC422F">
      <w:pPr>
        <w:pStyle w:val="ListParagraph"/>
      </w:pPr>
      <w:r w:rsidRPr="000A491E">
        <w:t>W</w:t>
      </w:r>
      <w:r w:rsidR="00D16E5D" w:rsidRPr="000A491E">
        <w:t>ill the funding help expand inclusive services or programs?</w:t>
      </w:r>
    </w:p>
    <w:p w14:paraId="4B6A3FE5" w14:textId="77777777" w:rsidR="006D436A" w:rsidRPr="000A491E" w:rsidRDefault="001057D0" w:rsidP="00DC422F">
      <w:pPr>
        <w:pStyle w:val="ListParagraph"/>
      </w:pPr>
      <w:r w:rsidRPr="000A491E">
        <w:t>H</w:t>
      </w:r>
      <w:r w:rsidR="00D16E5D" w:rsidRPr="000A491E">
        <w:t>ow will success be tracked or evaluated?</w:t>
      </w:r>
    </w:p>
    <w:p w14:paraId="2F3968D6" w14:textId="31D1745F" w:rsidR="00D16E5D" w:rsidRPr="000A491E" w:rsidRDefault="00D16E5D" w:rsidP="00B81027">
      <w:pPr>
        <w:pStyle w:val="Heading4"/>
      </w:pPr>
      <w:r w:rsidRPr="000A491E">
        <w:lastRenderedPageBreak/>
        <w:t>Value for money (20%)</w:t>
      </w:r>
    </w:p>
    <w:p w14:paraId="1F57607E" w14:textId="77777777" w:rsidR="00D16E5D" w:rsidRPr="000A491E" w:rsidRDefault="00D16E5D" w:rsidP="00DC422F">
      <w:pPr>
        <w:pStyle w:val="ListParagraph"/>
      </w:pPr>
      <w:r w:rsidRPr="000A491E">
        <w:t>Does the budget reflect efficient use of resources to maximise impact for people with disability?</w:t>
      </w:r>
    </w:p>
    <w:p w14:paraId="54E56E44" w14:textId="761D8E1F" w:rsidR="00AE1590" w:rsidRPr="000A491E" w:rsidRDefault="00D16E5D" w:rsidP="00DC422F">
      <w:pPr>
        <w:pStyle w:val="ListParagraph"/>
      </w:pPr>
      <w:r w:rsidRPr="000A491E">
        <w:t>Applications must contain reasonable and realistic costs as outlined in attached quotes.</w:t>
      </w:r>
    </w:p>
    <w:p w14:paraId="2EE185B7" w14:textId="4AAC3280" w:rsidR="00D16E5D" w:rsidRPr="000A491E" w:rsidRDefault="00D16E5D" w:rsidP="00B81027">
      <w:pPr>
        <w:pStyle w:val="Heading4"/>
      </w:pPr>
      <w:r w:rsidRPr="000A491E">
        <w:t>Provide other details to support your application:</w:t>
      </w:r>
    </w:p>
    <w:p w14:paraId="54C7E16A" w14:textId="77777777" w:rsidR="00D16E5D" w:rsidRPr="000A491E" w:rsidRDefault="00D16E5D" w:rsidP="00106223">
      <w:pPr>
        <w:pStyle w:val="BodyText"/>
      </w:pPr>
      <w:r w:rsidRPr="000A491E">
        <w:rPr>
          <w:b/>
          <w:bCs/>
        </w:rPr>
        <w:t>Required</w:t>
      </w:r>
      <w:r w:rsidRPr="000A491E">
        <w:t xml:space="preserve">: </w:t>
      </w:r>
    </w:p>
    <w:p w14:paraId="3C33DDD6" w14:textId="42209489" w:rsidR="00D16E5D" w:rsidRPr="000A491E" w:rsidRDefault="00D16E5D" w:rsidP="00DC422F">
      <w:pPr>
        <w:pStyle w:val="ListParagraph"/>
      </w:pPr>
      <w:r w:rsidRPr="000A491E">
        <w:t>Budget with quotes</w:t>
      </w:r>
      <w:r w:rsidR="00403A67" w:rsidRPr="000A491E">
        <w:t>:</w:t>
      </w:r>
      <w:r w:rsidR="002C3A28" w:rsidRPr="000A491E">
        <w:t xml:space="preserve"> </w:t>
      </w:r>
      <w:r w:rsidRPr="000A491E">
        <w:t>Provide a detailed budget with quotes for all items. Include any co-contributions.</w:t>
      </w:r>
      <w:r w:rsidR="00BE5E05" w:rsidRPr="000A491E">
        <w:t xml:space="preserve"> Application must include current formal quotes. Informal cost evidence, including screenshots and out of date quotes, will not be accepted.</w:t>
      </w:r>
    </w:p>
    <w:p w14:paraId="17CAA335" w14:textId="77777777" w:rsidR="00D16E5D" w:rsidRPr="000A491E" w:rsidRDefault="00D16E5D" w:rsidP="00106223">
      <w:pPr>
        <w:pStyle w:val="BodyText"/>
      </w:pPr>
      <w:r w:rsidRPr="000A491E">
        <w:rPr>
          <w:b/>
          <w:bCs/>
        </w:rPr>
        <w:t>Optional</w:t>
      </w:r>
      <w:r w:rsidRPr="000A491E">
        <w:t xml:space="preserve">: </w:t>
      </w:r>
    </w:p>
    <w:p w14:paraId="57237C54" w14:textId="53DA3E37" w:rsidR="00403A67" w:rsidRPr="000A491E" w:rsidRDefault="006F228E" w:rsidP="00DC422F">
      <w:pPr>
        <w:pStyle w:val="ListParagraph"/>
      </w:pPr>
      <w:r w:rsidRPr="000A491E">
        <w:t>P</w:t>
      </w:r>
      <w:r w:rsidR="00403A67" w:rsidRPr="000A491E">
        <w:t xml:space="preserve">artnerships: </w:t>
      </w:r>
      <w:r w:rsidR="008D6CCF" w:rsidRPr="000A491E">
        <w:t>d</w:t>
      </w:r>
      <w:r w:rsidR="00403A67" w:rsidRPr="000A491E">
        <w:t>etail any collaborations with other organisations.</w:t>
      </w:r>
    </w:p>
    <w:p w14:paraId="0F653FB6" w14:textId="49CDE511" w:rsidR="00403A67" w:rsidRPr="000A491E" w:rsidRDefault="006F228E" w:rsidP="00DC422F">
      <w:pPr>
        <w:pStyle w:val="ListParagraph"/>
      </w:pPr>
      <w:r w:rsidRPr="000A491E">
        <w:t>C</w:t>
      </w:r>
      <w:r w:rsidR="00403A67" w:rsidRPr="000A491E">
        <w:t>o-</w:t>
      </w:r>
      <w:r w:rsidR="008D6CCF" w:rsidRPr="000A491E">
        <w:t>d</w:t>
      </w:r>
      <w:r w:rsidR="00403A67" w:rsidRPr="000A491E">
        <w:t xml:space="preserve">esign </w:t>
      </w:r>
      <w:r w:rsidR="008D6CCF" w:rsidRPr="000A491E">
        <w:t>e</w:t>
      </w:r>
      <w:r w:rsidR="00403A67" w:rsidRPr="000A491E">
        <w:t xml:space="preserve">vidence: </w:t>
      </w:r>
      <w:r w:rsidR="008D6CCF" w:rsidRPr="000A491E">
        <w:t>d</w:t>
      </w:r>
      <w:r w:rsidR="00403A67" w:rsidRPr="000A491E">
        <w:t>escribe how people with disability were involved in shaping the project.</w:t>
      </w:r>
    </w:p>
    <w:p w14:paraId="2303668E" w14:textId="3E0CE60C" w:rsidR="00403A67" w:rsidRPr="000A491E" w:rsidRDefault="00403A67" w:rsidP="00B81027">
      <w:pPr>
        <w:pStyle w:val="Heading4"/>
      </w:pPr>
      <w:r w:rsidRPr="000A491E">
        <w:t>Provide attachments to support your application (optional):</w:t>
      </w:r>
    </w:p>
    <w:p w14:paraId="708F8183" w14:textId="6D58953B" w:rsidR="00403A67" w:rsidRPr="000A491E" w:rsidRDefault="00403A67" w:rsidP="00DC422F">
      <w:pPr>
        <w:pStyle w:val="ListParagraph"/>
      </w:pPr>
      <w:r w:rsidRPr="000A491E">
        <w:t>evaluation framework</w:t>
      </w:r>
    </w:p>
    <w:p w14:paraId="09534E8B" w14:textId="18EBB53A" w:rsidR="00403A67" w:rsidRPr="000A491E" w:rsidRDefault="00403A67" w:rsidP="00DC422F">
      <w:pPr>
        <w:pStyle w:val="ListParagraph"/>
      </w:pPr>
      <w:r w:rsidRPr="000A491E">
        <w:t>risk assessment</w:t>
      </w:r>
    </w:p>
    <w:p w14:paraId="453852D8" w14:textId="2F0BBCB1" w:rsidR="00403A67" w:rsidRPr="000A491E" w:rsidRDefault="00403A67" w:rsidP="00DC422F">
      <w:pPr>
        <w:pStyle w:val="ListParagraph"/>
      </w:pPr>
      <w:r w:rsidRPr="000A491E">
        <w:t>letters of support</w:t>
      </w:r>
    </w:p>
    <w:p w14:paraId="2BAF5CC3" w14:textId="34C0D16B" w:rsidR="005652E9" w:rsidRPr="000A491E" w:rsidRDefault="00403A67" w:rsidP="00DC422F">
      <w:pPr>
        <w:pStyle w:val="ListParagraph"/>
      </w:pPr>
      <w:r w:rsidRPr="000A491E">
        <w:t>data to support application.</w:t>
      </w:r>
    </w:p>
    <w:p w14:paraId="11F797E0" w14:textId="00ADF53F" w:rsidR="005652E9" w:rsidRPr="000A491E" w:rsidRDefault="00054486">
      <w:pPr>
        <w:spacing w:after="0"/>
        <w:ind w:left="0" w:right="0"/>
        <w:rPr>
          <w:rFonts w:cstheme="minorHAnsi"/>
        </w:rPr>
      </w:pPr>
      <w:r w:rsidRPr="000A491E">
        <w:rPr>
          <w:rFonts w:cstheme="minorHAnsi"/>
        </w:rPr>
        <w:br w:type="page"/>
      </w:r>
    </w:p>
    <w:p w14:paraId="0147A63B" w14:textId="7110A301" w:rsidR="00D3367F" w:rsidRPr="000A491E" w:rsidRDefault="00AB0A23" w:rsidP="004909AA">
      <w:pPr>
        <w:pStyle w:val="Heading2"/>
      </w:pPr>
      <w:r w:rsidRPr="000A491E">
        <w:lastRenderedPageBreak/>
        <w:t xml:space="preserve">Appendix 5 - </w:t>
      </w:r>
      <w:r w:rsidR="001A33D8" w:rsidRPr="000A491E">
        <w:t>Frequently Asked Questions</w:t>
      </w:r>
    </w:p>
    <w:p w14:paraId="4B2378A7" w14:textId="7C6444DA" w:rsidR="001A33D8" w:rsidRPr="000A491E" w:rsidRDefault="00EF1204" w:rsidP="00B50543">
      <w:pPr>
        <w:rPr>
          <w:b/>
          <w:bCs/>
        </w:rPr>
      </w:pPr>
      <w:r w:rsidRPr="000A491E">
        <w:rPr>
          <w:b/>
          <w:bCs/>
        </w:rPr>
        <w:t>Can we apply for both tier 1 and tier 2 grants for different projects?</w:t>
      </w:r>
    </w:p>
    <w:p w14:paraId="6780738F" w14:textId="67B45688" w:rsidR="00EF1204" w:rsidRPr="000A491E" w:rsidRDefault="001051ED" w:rsidP="004909AA">
      <w:r w:rsidRPr="000A491E">
        <w:t xml:space="preserve">Yes, </w:t>
      </w:r>
      <w:r w:rsidR="00286828" w:rsidRPr="000A491E">
        <w:t>an</w:t>
      </w:r>
      <w:r w:rsidR="00205AFC" w:rsidRPr="000A491E">
        <w:t xml:space="preserve"> organisation is eligible to apply</w:t>
      </w:r>
      <w:r w:rsidRPr="000A491E">
        <w:t xml:space="preserve"> </w:t>
      </w:r>
      <w:r w:rsidR="00205AFC" w:rsidRPr="000A491E">
        <w:t xml:space="preserve">for one Tier 1 and one Tier 2 grant per </w:t>
      </w:r>
      <w:r w:rsidR="0060288A" w:rsidRPr="000A491E">
        <w:t>round.</w:t>
      </w:r>
    </w:p>
    <w:p w14:paraId="361F8243" w14:textId="3B5C2586" w:rsidR="007560FE" w:rsidRPr="000A491E" w:rsidRDefault="005D5B12" w:rsidP="004909AA">
      <w:pPr>
        <w:rPr>
          <w:b/>
          <w:bCs/>
        </w:rPr>
      </w:pPr>
      <w:r w:rsidRPr="000A491E">
        <w:rPr>
          <w:b/>
          <w:bCs/>
        </w:rPr>
        <w:t xml:space="preserve">We’ve already received </w:t>
      </w:r>
      <w:r w:rsidR="003D75CA" w:rsidRPr="000A491E">
        <w:rPr>
          <w:b/>
          <w:bCs/>
        </w:rPr>
        <w:t xml:space="preserve">grant </w:t>
      </w:r>
      <w:r w:rsidR="002F409D" w:rsidRPr="000A491E">
        <w:rPr>
          <w:b/>
          <w:bCs/>
        </w:rPr>
        <w:t xml:space="preserve">funding through </w:t>
      </w:r>
      <w:r w:rsidR="002B0073" w:rsidRPr="000A491E">
        <w:rPr>
          <w:b/>
          <w:bCs/>
        </w:rPr>
        <w:t>DHS</w:t>
      </w:r>
      <w:r w:rsidR="00A96E86" w:rsidRPr="000A491E">
        <w:rPr>
          <w:b/>
          <w:bCs/>
        </w:rPr>
        <w:t xml:space="preserve"> for </w:t>
      </w:r>
      <w:r w:rsidR="000F1F8E" w:rsidRPr="000A491E">
        <w:rPr>
          <w:b/>
          <w:bCs/>
        </w:rPr>
        <w:t>a different</w:t>
      </w:r>
      <w:r w:rsidR="00A96E86" w:rsidRPr="000A491E">
        <w:rPr>
          <w:b/>
          <w:bCs/>
        </w:rPr>
        <w:t xml:space="preserve"> project and/or program</w:t>
      </w:r>
      <w:r w:rsidR="002F409D" w:rsidRPr="000A491E">
        <w:rPr>
          <w:b/>
          <w:bCs/>
        </w:rPr>
        <w:t xml:space="preserve">. Does this mean we are ineligible to apply for </w:t>
      </w:r>
      <w:r w:rsidR="00377F02" w:rsidRPr="000A491E">
        <w:rPr>
          <w:b/>
          <w:bCs/>
        </w:rPr>
        <w:t>Julia Farr Disability Inclusion Grants?</w:t>
      </w:r>
    </w:p>
    <w:p w14:paraId="10E7FB6E" w14:textId="5F346EA1" w:rsidR="007560FE" w:rsidRPr="000A491E" w:rsidRDefault="00377F02" w:rsidP="004909AA">
      <w:r w:rsidRPr="000A491E">
        <w:t xml:space="preserve">Organisations are still eligible for Julia Farr Disability Inclusion Grants </w:t>
      </w:r>
      <w:r w:rsidR="001E61EC" w:rsidRPr="000A491E">
        <w:t xml:space="preserve">even if they have successfully applied for other funding through </w:t>
      </w:r>
      <w:r w:rsidR="001A2D6F" w:rsidRPr="000A491E">
        <w:t>DHS</w:t>
      </w:r>
      <w:r w:rsidR="0060288A" w:rsidRPr="000A491E">
        <w:t>, including the Julia Farr Disability Inclusion Grants Program</w:t>
      </w:r>
    </w:p>
    <w:p w14:paraId="44D323AB" w14:textId="69A283D7" w:rsidR="00F9038D" w:rsidRPr="000A491E" w:rsidRDefault="002860D0" w:rsidP="004909AA">
      <w:pPr>
        <w:rPr>
          <w:b/>
          <w:bCs/>
        </w:rPr>
      </w:pPr>
      <w:r w:rsidRPr="000A491E">
        <w:rPr>
          <w:b/>
          <w:bCs/>
        </w:rPr>
        <w:t>Are applicants required to match grant funding, that is, dollar for dollar?</w:t>
      </w:r>
    </w:p>
    <w:p w14:paraId="2AC34DB0" w14:textId="3FADB997" w:rsidR="00AC5F38" w:rsidRPr="000A491E" w:rsidRDefault="00AC5F38" w:rsidP="004909AA">
      <w:r w:rsidRPr="000A491E">
        <w:t>Whilst co-contributions are viewed favourabl</w:t>
      </w:r>
      <w:r w:rsidR="00752F9E" w:rsidRPr="000A491E">
        <w:t>y</w:t>
      </w:r>
      <w:r w:rsidRPr="000A491E">
        <w:t>, there are no financial co-contribution requirements at this time.</w:t>
      </w:r>
      <w:r w:rsidR="00DF37ED" w:rsidRPr="000A491E">
        <w:t xml:space="preserve"> Co-contributions can also </w:t>
      </w:r>
      <w:r w:rsidR="00B05B8F" w:rsidRPr="000A491E">
        <w:t>be</w:t>
      </w:r>
      <w:r w:rsidR="00DF37ED" w:rsidRPr="000A491E">
        <w:t xml:space="preserve"> in the form of in-kind support</w:t>
      </w:r>
      <w:r w:rsidR="0010366A" w:rsidRPr="000A491E">
        <w:t>.</w:t>
      </w:r>
    </w:p>
    <w:p w14:paraId="508BC5EC" w14:textId="1D34C248" w:rsidR="00BA34B4" w:rsidRPr="000A491E" w:rsidRDefault="00BA34B4" w:rsidP="004909AA">
      <w:pPr>
        <w:rPr>
          <w:b/>
          <w:bCs/>
        </w:rPr>
      </w:pPr>
      <w:r w:rsidRPr="000A491E">
        <w:rPr>
          <w:b/>
          <w:bCs/>
        </w:rPr>
        <w:t>Would accessibility upgrades to community-managed but council-owned buildings be eligible?</w:t>
      </w:r>
    </w:p>
    <w:p w14:paraId="73BD995F" w14:textId="73BD6A0C" w:rsidR="00EB5F72" w:rsidRPr="000A491E" w:rsidRDefault="00EB5F72" w:rsidP="004909AA">
      <w:r w:rsidRPr="000A491E">
        <w:t>Yes, depending on how it will directly benefit people with disability in SA.</w:t>
      </w:r>
    </w:p>
    <w:p w14:paraId="6A7AAD76" w14:textId="16A635BF" w:rsidR="00EB5F72" w:rsidRPr="000A491E" w:rsidRDefault="00EB5F72" w:rsidP="004909AA">
      <w:pPr>
        <w:rPr>
          <w:b/>
          <w:bCs/>
        </w:rPr>
      </w:pPr>
      <w:r w:rsidRPr="000A491E">
        <w:rPr>
          <w:b/>
          <w:bCs/>
        </w:rPr>
        <w:t>My project is already</w:t>
      </w:r>
      <w:r w:rsidR="00976520" w:rsidRPr="000A491E">
        <w:rPr>
          <w:b/>
          <w:bCs/>
        </w:rPr>
        <w:t xml:space="preserve"> partially</w:t>
      </w:r>
      <w:r w:rsidRPr="000A491E">
        <w:rPr>
          <w:b/>
          <w:bCs/>
        </w:rPr>
        <w:t xml:space="preserve"> funded through another grant.</w:t>
      </w:r>
      <w:r w:rsidR="00976520" w:rsidRPr="000A491E">
        <w:rPr>
          <w:b/>
          <w:bCs/>
        </w:rPr>
        <w:t xml:space="preserve"> Can I apply for a Julia Farr Disability Inclusion Grants</w:t>
      </w:r>
      <w:r w:rsidR="00C24415" w:rsidRPr="000A491E">
        <w:rPr>
          <w:b/>
          <w:bCs/>
        </w:rPr>
        <w:t xml:space="preserve"> to cover costs of this same project?</w:t>
      </w:r>
    </w:p>
    <w:p w14:paraId="2755F06B" w14:textId="573AAE78" w:rsidR="00C24415" w:rsidRPr="000A491E" w:rsidRDefault="006C61DD" w:rsidP="004909AA">
      <w:r w:rsidRPr="000A491E">
        <w:t>No, projects already receiving funding through other grant programs are ineligible</w:t>
      </w:r>
      <w:r w:rsidR="000F161B" w:rsidRPr="000A491E">
        <w:t>.</w:t>
      </w:r>
      <w:r w:rsidR="00D102B0" w:rsidRPr="000A491E">
        <w:t xml:space="preserve"> To be eligible, </w:t>
      </w:r>
      <w:r w:rsidR="007F536F" w:rsidRPr="000A491E">
        <w:t>a project needs to be an expanded project / program or new initiative.</w:t>
      </w:r>
    </w:p>
    <w:p w14:paraId="54C0E68C" w14:textId="111AFEA8" w:rsidR="001E5C3B" w:rsidRPr="000A491E" w:rsidRDefault="001E5C3B" w:rsidP="004909AA">
      <w:pPr>
        <w:rPr>
          <w:b/>
          <w:bCs/>
        </w:rPr>
      </w:pPr>
      <w:r w:rsidRPr="000A491E">
        <w:rPr>
          <w:b/>
          <w:bCs/>
        </w:rPr>
        <w:t xml:space="preserve">Can the Julia Farr Disability Inclusion Grant funding support </w:t>
      </w:r>
      <w:r w:rsidR="00EB3501" w:rsidRPr="000A491E">
        <w:rPr>
          <w:b/>
          <w:bCs/>
        </w:rPr>
        <w:t>my organisations existing project roles?</w:t>
      </w:r>
    </w:p>
    <w:p w14:paraId="75025916" w14:textId="419890EE" w:rsidR="00EB3501" w:rsidRPr="000A491E" w:rsidRDefault="00EB3501" w:rsidP="004909AA">
      <w:r w:rsidRPr="000A491E">
        <w:t>No,</w:t>
      </w:r>
      <w:r w:rsidR="00FA7882" w:rsidRPr="000A491E">
        <w:t xml:space="preserve"> the </w:t>
      </w:r>
      <w:r w:rsidR="007F54B6" w:rsidRPr="000A491E">
        <w:t xml:space="preserve">funding cannot </w:t>
      </w:r>
      <w:r w:rsidR="00F9599F" w:rsidRPr="000A491E">
        <w:t>be used for existing</w:t>
      </w:r>
      <w:r w:rsidR="007F54B6" w:rsidRPr="000A491E">
        <w:t xml:space="preserve"> positions. While </w:t>
      </w:r>
      <w:r w:rsidR="00E3606A" w:rsidRPr="000A491E">
        <w:t>grant funding can be used to support wages</w:t>
      </w:r>
      <w:r w:rsidR="00B76EF1" w:rsidRPr="000A491E">
        <w:t xml:space="preserve"> or contractors</w:t>
      </w:r>
      <w:r w:rsidR="00E3606A" w:rsidRPr="000A491E">
        <w:t xml:space="preserve">, the positions must be exclusively </w:t>
      </w:r>
      <w:r w:rsidR="00B76EF1" w:rsidRPr="000A491E">
        <w:t>related to</w:t>
      </w:r>
      <w:r w:rsidR="00E3606A" w:rsidRPr="000A491E">
        <w:t xml:space="preserve"> the </w:t>
      </w:r>
      <w:r w:rsidR="00F9599F" w:rsidRPr="000A491E">
        <w:t xml:space="preserve">project </w:t>
      </w:r>
      <w:r w:rsidR="00B76EF1" w:rsidRPr="000A491E">
        <w:t>in the grant application.</w:t>
      </w:r>
    </w:p>
    <w:p w14:paraId="1617DE1F" w14:textId="4ED7F5C1" w:rsidR="00BB3F57" w:rsidRPr="000A491E" w:rsidRDefault="00FE1D95" w:rsidP="004909AA">
      <w:pPr>
        <w:rPr>
          <w:b/>
          <w:bCs/>
        </w:rPr>
      </w:pPr>
      <w:r w:rsidRPr="000A491E">
        <w:rPr>
          <w:b/>
          <w:bCs/>
        </w:rPr>
        <w:t>Do I need</w:t>
      </w:r>
      <w:r w:rsidR="000B1581" w:rsidRPr="000A491E">
        <w:rPr>
          <w:b/>
          <w:bCs/>
        </w:rPr>
        <w:t xml:space="preserve"> to provide quotes for my proposed </w:t>
      </w:r>
      <w:r w:rsidR="00BB3F57" w:rsidRPr="000A491E">
        <w:rPr>
          <w:b/>
          <w:bCs/>
        </w:rPr>
        <w:t>project?</w:t>
      </w:r>
    </w:p>
    <w:p w14:paraId="20052145" w14:textId="77777777" w:rsidR="00483F17" w:rsidRPr="000A491E" w:rsidRDefault="00483F17" w:rsidP="004909AA">
      <w:pPr>
        <w:rPr>
          <w:rFonts w:cstheme="minorHAnsi"/>
          <w:b/>
          <w:bCs/>
        </w:rPr>
      </w:pPr>
      <w:r w:rsidRPr="000A491E">
        <w:t>Yes, official current quotes are required for items contained within the project budget. Please note out of date quotes, screenshots or other images are not considered a quote.</w:t>
      </w:r>
    </w:p>
    <w:p w14:paraId="71EE173B" w14:textId="77777777" w:rsidR="00D848B0" w:rsidRPr="000A491E" w:rsidRDefault="00D848B0">
      <w:pPr>
        <w:spacing w:after="0" w:afterAutospacing="0"/>
        <w:ind w:left="0" w:right="0"/>
        <w:rPr>
          <w:b/>
          <w:bCs/>
        </w:rPr>
      </w:pPr>
      <w:r w:rsidRPr="000A491E">
        <w:rPr>
          <w:b/>
          <w:bCs/>
        </w:rPr>
        <w:br w:type="page"/>
      </w:r>
    </w:p>
    <w:p w14:paraId="4BBF1F42" w14:textId="0E51C48D" w:rsidR="00B00A44" w:rsidRPr="000A491E" w:rsidRDefault="00B00A44" w:rsidP="004909AA">
      <w:pPr>
        <w:rPr>
          <w:b/>
          <w:bCs/>
        </w:rPr>
      </w:pPr>
      <w:r w:rsidRPr="000A491E">
        <w:rPr>
          <w:b/>
          <w:bCs/>
        </w:rPr>
        <w:lastRenderedPageBreak/>
        <w:t>Can my proposed project be</w:t>
      </w:r>
      <w:r w:rsidR="0015191E" w:rsidRPr="000A491E">
        <w:rPr>
          <w:b/>
          <w:bCs/>
        </w:rPr>
        <w:t xml:space="preserve"> delivered </w:t>
      </w:r>
      <w:r w:rsidR="00837A3A" w:rsidRPr="000A491E">
        <w:rPr>
          <w:b/>
          <w:bCs/>
        </w:rPr>
        <w:t>at a fee for service</w:t>
      </w:r>
      <w:r w:rsidR="003144FC" w:rsidRPr="000A491E">
        <w:rPr>
          <w:b/>
          <w:bCs/>
        </w:rPr>
        <w:t xml:space="preserve"> for those it would benefit</w:t>
      </w:r>
      <w:r w:rsidR="0015191E" w:rsidRPr="000A491E">
        <w:rPr>
          <w:b/>
          <w:bCs/>
        </w:rPr>
        <w:t>?</w:t>
      </w:r>
    </w:p>
    <w:p w14:paraId="79624808" w14:textId="2CF4F9EE" w:rsidR="005621B0" w:rsidRPr="000A491E" w:rsidRDefault="0015191E" w:rsidP="004909AA">
      <w:r w:rsidRPr="000A491E">
        <w:t xml:space="preserve">Yes, </w:t>
      </w:r>
      <w:r w:rsidR="003144FC" w:rsidRPr="000A491E">
        <w:t xml:space="preserve">projects that are run at a </w:t>
      </w:r>
      <w:r w:rsidR="007131C9" w:rsidRPr="000A491E">
        <w:t xml:space="preserve">subsidised </w:t>
      </w:r>
      <w:r w:rsidR="003144FC" w:rsidRPr="000A491E">
        <w:t xml:space="preserve">fee for participants </w:t>
      </w:r>
      <w:r w:rsidR="00FB2CC3" w:rsidRPr="000A491E">
        <w:t>are</w:t>
      </w:r>
      <w:r w:rsidR="003144FC" w:rsidRPr="000A491E">
        <w:t xml:space="preserve"> acceptable, </w:t>
      </w:r>
      <w:r w:rsidR="004E11B2" w:rsidRPr="000A491E">
        <w:t>providing effort is made to keep costs low, the</w:t>
      </w:r>
      <w:r w:rsidR="00A54004" w:rsidRPr="000A491E">
        <w:t xml:space="preserve"> costs</w:t>
      </w:r>
      <w:r w:rsidR="004E11B2" w:rsidRPr="000A491E">
        <w:t xml:space="preserve"> are</w:t>
      </w:r>
      <w:r w:rsidR="00B84841" w:rsidRPr="000A491E">
        <w:t xml:space="preserve"> deemed</w:t>
      </w:r>
      <w:r w:rsidR="004E11B2" w:rsidRPr="000A491E">
        <w:t xml:space="preserve"> reasonable</w:t>
      </w:r>
      <w:r w:rsidR="00D17E1C" w:rsidRPr="000A491E">
        <w:t xml:space="preserve">, and funds are then returned to benefit </w:t>
      </w:r>
      <w:r w:rsidR="00A54004" w:rsidRPr="000A491E">
        <w:t>people living with Disability.</w:t>
      </w:r>
    </w:p>
    <w:p w14:paraId="6EC6B514" w14:textId="77777777" w:rsidR="0020319C" w:rsidRPr="000A491E" w:rsidRDefault="0020319C" w:rsidP="004909AA">
      <w:pPr>
        <w:rPr>
          <w:b/>
          <w:bCs/>
        </w:rPr>
      </w:pPr>
      <w:r w:rsidRPr="000A491E">
        <w:rPr>
          <w:b/>
          <w:bCs/>
        </w:rPr>
        <w:t xml:space="preserve">Can grant funding be used to conduct disability focussed site audits, or assist in the development of my organisations Disability Action and Inclusion Plan (DAIP)? </w:t>
      </w:r>
    </w:p>
    <w:p w14:paraId="581DB8C0" w14:textId="77777777" w:rsidR="0020319C" w:rsidRPr="000A491E" w:rsidRDefault="0020319C" w:rsidP="004909AA">
      <w:r w:rsidRPr="000A491E">
        <w:t>No, audits and actions to deliver DAIP’s are not in alignment with the purpose of this funding.</w:t>
      </w:r>
    </w:p>
    <w:p w14:paraId="40831211" w14:textId="1DA0825C" w:rsidR="00B93DA2" w:rsidRPr="000A491E" w:rsidRDefault="00EC3A73" w:rsidP="004909AA">
      <w:pPr>
        <w:rPr>
          <w:b/>
          <w:bCs/>
        </w:rPr>
      </w:pPr>
      <w:r w:rsidRPr="000A491E">
        <w:rPr>
          <w:b/>
          <w:bCs/>
        </w:rPr>
        <w:t xml:space="preserve">If </w:t>
      </w:r>
      <w:r w:rsidR="00BC58DA" w:rsidRPr="000A491E">
        <w:rPr>
          <w:b/>
          <w:bCs/>
        </w:rPr>
        <w:t>the assessing panel requires more information about my project, will the</w:t>
      </w:r>
      <w:r w:rsidR="00227EC2" w:rsidRPr="000A491E">
        <w:rPr>
          <w:b/>
          <w:bCs/>
        </w:rPr>
        <w:t>y</w:t>
      </w:r>
      <w:r w:rsidR="00BC58DA" w:rsidRPr="000A491E">
        <w:rPr>
          <w:b/>
          <w:bCs/>
        </w:rPr>
        <w:t xml:space="preserve"> contact us?</w:t>
      </w:r>
    </w:p>
    <w:p w14:paraId="48B50756" w14:textId="053E0D7D" w:rsidR="00BC58DA" w:rsidRPr="000A491E" w:rsidRDefault="00BC58DA" w:rsidP="004909AA">
      <w:r w:rsidRPr="000A491E">
        <w:t>No, due to the sheer number of applica</w:t>
      </w:r>
      <w:r w:rsidR="002653B7" w:rsidRPr="000A491E">
        <w:t xml:space="preserve">tions received the panel is not able to contact </w:t>
      </w:r>
      <w:r w:rsidR="00EF30E0" w:rsidRPr="000A491E">
        <w:t>organisation</w:t>
      </w:r>
      <w:r w:rsidR="00C5221E" w:rsidRPr="000A491E">
        <w:t>s</w:t>
      </w:r>
      <w:r w:rsidR="00EF30E0" w:rsidRPr="000A491E">
        <w:t xml:space="preserve"> to </w:t>
      </w:r>
      <w:r w:rsidR="00486C5B" w:rsidRPr="000A491E">
        <w:t>gather more information about proposed projects. It is important that your final application contains all relevant information and attachments in order for the panel to make an informed assessment.</w:t>
      </w:r>
    </w:p>
    <w:p w14:paraId="2AEC4BC2" w14:textId="77777777" w:rsidR="008605AD" w:rsidRPr="000A491E" w:rsidRDefault="008605AD" w:rsidP="004909AA">
      <w:pPr>
        <w:rPr>
          <w:b/>
          <w:bCs/>
        </w:rPr>
      </w:pPr>
      <w:r w:rsidRPr="000A491E">
        <w:rPr>
          <w:b/>
          <w:bCs/>
        </w:rPr>
        <w:t>Are NDIS service providers eligible to apply?</w:t>
      </w:r>
    </w:p>
    <w:p w14:paraId="7183D9B1" w14:textId="567FCF59" w:rsidR="00B43AEC" w:rsidRPr="000A491E" w:rsidRDefault="008605AD" w:rsidP="004909AA">
      <w:pPr>
        <w:rPr>
          <w:b/>
          <w:bCs/>
        </w:rPr>
      </w:pPr>
      <w:r w:rsidRPr="000A491E">
        <w:t>Yes. NDIS service providers may apply for a Julia Farr Disability Inclusion Grant, provided the proposed project aligns with the program themes and delivers benefits that extend beyond NDIS supports. Projects must not duplicate NDIS</w:t>
      </w:r>
      <w:r w:rsidRPr="000A491E">
        <w:noBreakHyphen/>
        <w:t>funded services or require participants to use their NDIS plans to take part.</w:t>
      </w:r>
    </w:p>
    <w:sectPr w:rsidR="00B43AEC" w:rsidRPr="000A491E" w:rsidSect="00A11050">
      <w:headerReference w:type="even" r:id="rId30"/>
      <w:headerReference w:type="default" r:id="rId31"/>
      <w:footerReference w:type="even" r:id="rId32"/>
      <w:footerReference w:type="default" r:id="rId33"/>
      <w:headerReference w:type="first" r:id="rId34"/>
      <w:footerReference w:type="first" r:id="rId35"/>
      <w:pgSz w:w="11910" w:h="16840"/>
      <w:pgMar w:top="1440" w:right="1080" w:bottom="1440" w:left="1080" w:header="719" w:footer="1085" w:gutter="0"/>
      <w:cols w:space="720"/>
      <w:docGrid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C89E9E" w14:textId="77777777" w:rsidR="00E0239B" w:rsidRPr="00DA3069" w:rsidRDefault="00E0239B" w:rsidP="00D70141">
      <w:r w:rsidRPr="00DA3069">
        <w:separator/>
      </w:r>
    </w:p>
  </w:endnote>
  <w:endnote w:type="continuationSeparator" w:id="0">
    <w:p w14:paraId="077CCAA0" w14:textId="77777777" w:rsidR="00E0239B" w:rsidRPr="00DA3069" w:rsidRDefault="00E0239B" w:rsidP="00D70141">
      <w:r w:rsidRPr="00DA3069">
        <w:continuationSeparator/>
      </w:r>
    </w:p>
  </w:endnote>
  <w:endnote w:type="continuationNotice" w:id="1">
    <w:p w14:paraId="23D95ABF" w14:textId="77777777" w:rsidR="00E0239B" w:rsidRDefault="00E0239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36898" w14:textId="61A863CE" w:rsidR="00605627" w:rsidRPr="00DA3069" w:rsidRDefault="00605627">
    <w:pPr>
      <w:pStyle w:val="Footer"/>
    </w:pPr>
    <w:r w:rsidRPr="00647CEF">
      <w:rPr>
        <w:noProof/>
      </w:rPr>
      <mc:AlternateContent>
        <mc:Choice Requires="wps">
          <w:drawing>
            <wp:anchor distT="0" distB="0" distL="0" distR="0" simplePos="0" relativeHeight="251658248" behindDoc="0" locked="0" layoutInCell="1" allowOverlap="1" wp14:anchorId="1409AF61" wp14:editId="23482BC5">
              <wp:simplePos x="635" y="635"/>
              <wp:positionH relativeFrom="page">
                <wp:align>center</wp:align>
              </wp:positionH>
              <wp:positionV relativeFrom="page">
                <wp:align>bottom</wp:align>
              </wp:positionV>
              <wp:extent cx="443865" cy="443865"/>
              <wp:effectExtent l="0" t="0" r="14605" b="0"/>
              <wp:wrapNone/>
              <wp:docPr id="12" name="Text Box 12"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602912B" w14:textId="4B87F876" w:rsidR="00605627" w:rsidRPr="004A6687" w:rsidRDefault="00605627" w:rsidP="00605627">
                          <w:pPr>
                            <w:spacing w:after="0"/>
                            <w:rPr>
                              <w:rFonts w:ascii="Arial" w:eastAsia="Arial" w:hAnsi="Arial" w:cs="Arial"/>
                              <w:color w:val="A80000"/>
                              <w:szCs w:val="24"/>
                            </w:rPr>
                          </w:pPr>
                          <w:r w:rsidRPr="004A6687">
                            <w:rPr>
                              <w:rFonts w:ascii="Arial" w:eastAsia="Arial" w:hAnsi="Arial" w:cs="Arial"/>
                              <w:color w:val="A80000"/>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409AF61" id="_x0000_t202" coordsize="21600,21600" o:spt="202" path="m,l,21600r21600,l21600,xe">
              <v:stroke joinstyle="miter"/>
              <v:path gradientshapeok="t" o:connecttype="rect"/>
            </v:shapetype>
            <v:shape id="Text Box 12" o:spid="_x0000_s1031" type="#_x0000_t202" alt="OFFICIAL " style="position:absolute;left:0;text-align:left;margin-left:0;margin-top:0;width:34.95pt;height:34.95pt;z-index:2516582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2602912B" w14:textId="4B87F876" w:rsidR="00605627" w:rsidRPr="004A6687" w:rsidRDefault="00605627" w:rsidP="00605627">
                    <w:pPr>
                      <w:spacing w:after="0"/>
                      <w:rPr>
                        <w:rFonts w:ascii="Arial" w:eastAsia="Arial" w:hAnsi="Arial" w:cs="Arial"/>
                        <w:color w:val="A80000"/>
                        <w:szCs w:val="24"/>
                      </w:rPr>
                    </w:pPr>
                    <w:r w:rsidRPr="004A6687">
                      <w:rPr>
                        <w:rFonts w:ascii="Arial" w:eastAsia="Arial" w:hAnsi="Arial" w:cs="Arial"/>
                        <w:color w:val="A80000"/>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90E05" w14:textId="77777777" w:rsidR="006D436A" w:rsidRDefault="002C3A28" w:rsidP="003865D8">
    <w:pPr>
      <w:widowControl/>
      <w:autoSpaceDE/>
      <w:autoSpaceDN/>
      <w:spacing w:before="100" w:beforeAutospacing="1"/>
      <w:ind w:left="0" w:right="0"/>
      <w:rPr>
        <w:rFonts w:ascii="Times New Roman" w:eastAsia="Times New Roman" w:hAnsi="Times New Roman" w:cs="Times New Roman"/>
        <w:szCs w:val="24"/>
        <w:lang w:eastAsia="en-AU"/>
      </w:rPr>
    </w:pPr>
    <w:r>
      <w:rPr>
        <w:noProof/>
      </w:rPr>
      <w:drawing>
        <wp:anchor distT="0" distB="0" distL="114300" distR="114300" simplePos="0" relativeHeight="251658252" behindDoc="0" locked="0" layoutInCell="1" allowOverlap="1" wp14:anchorId="5513197A" wp14:editId="73BCC9A4">
          <wp:simplePos x="0" y="0"/>
          <wp:positionH relativeFrom="page">
            <wp:align>left</wp:align>
          </wp:positionH>
          <wp:positionV relativeFrom="paragraph">
            <wp:posOffset>-3441065</wp:posOffset>
          </wp:positionV>
          <wp:extent cx="7542083" cy="4571593"/>
          <wp:effectExtent l="0" t="0" r="1905" b="635"/>
          <wp:wrapNone/>
          <wp:docPr id="1540409286"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409286" name="Picture 2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l="6094" r="6094"/>
                  <a:stretch>
                    <a:fillRect/>
                  </a:stretch>
                </pic:blipFill>
                <pic:spPr bwMode="auto">
                  <a:xfrm>
                    <a:off x="0" y="0"/>
                    <a:ext cx="7542083" cy="457159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41F4F24" w14:textId="4C418932" w:rsidR="00605627" w:rsidRPr="00DA3069" w:rsidRDefault="006056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77493" w14:textId="1F5D0806" w:rsidR="00605627" w:rsidRPr="00DA3069" w:rsidRDefault="00605627">
    <w:pPr>
      <w:pStyle w:val="Footer"/>
    </w:pPr>
    <w:r w:rsidRPr="00647CEF">
      <w:rPr>
        <w:noProof/>
      </w:rPr>
      <mc:AlternateContent>
        <mc:Choice Requires="wps">
          <w:drawing>
            <wp:anchor distT="0" distB="0" distL="0" distR="0" simplePos="0" relativeHeight="251658247" behindDoc="0" locked="0" layoutInCell="1" allowOverlap="1" wp14:anchorId="4F097E95" wp14:editId="1A286F3C">
              <wp:simplePos x="635" y="635"/>
              <wp:positionH relativeFrom="page">
                <wp:align>center</wp:align>
              </wp:positionH>
              <wp:positionV relativeFrom="page">
                <wp:align>bottom</wp:align>
              </wp:positionV>
              <wp:extent cx="443865" cy="443865"/>
              <wp:effectExtent l="0" t="0" r="14605" b="0"/>
              <wp:wrapNone/>
              <wp:docPr id="11" name="Text Box 11"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4E72B92" w14:textId="337F42BA" w:rsidR="00605627" w:rsidRPr="004A6687" w:rsidRDefault="00605627" w:rsidP="00605627">
                          <w:pPr>
                            <w:spacing w:after="0"/>
                            <w:rPr>
                              <w:rFonts w:ascii="Arial" w:eastAsia="Arial" w:hAnsi="Arial" w:cs="Arial"/>
                              <w:color w:val="A80000"/>
                              <w:szCs w:val="24"/>
                            </w:rPr>
                          </w:pPr>
                          <w:r w:rsidRPr="004A6687">
                            <w:rPr>
                              <w:rFonts w:ascii="Arial" w:eastAsia="Arial" w:hAnsi="Arial" w:cs="Arial"/>
                              <w:color w:val="A80000"/>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F097E95" id="_x0000_t202" coordsize="21600,21600" o:spt="202" path="m,l,21600r21600,l21600,xe">
              <v:stroke joinstyle="miter"/>
              <v:path gradientshapeok="t" o:connecttype="rect"/>
            </v:shapetype>
            <v:shape id="Text Box 11" o:spid="_x0000_s1033" type="#_x0000_t202" alt="OFFICIAL " style="position:absolute;left:0;text-align:left;margin-left:0;margin-top:0;width:34.95pt;height:34.95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sGRCgIAABw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etZUVHzqfgfViYZCGPbtnVw3VHojfHgWSAumOUi04YkO&#10;baArOYyIsxrwx9/sMZ54Jy9nHQmm5JYUzZn5ZmkfUVsTwAnsEpjf5lc5+e2hvQeS4ZxehJMJkhWD&#10;maBGaF9JzqtYiFzCSipX8t0E78OgXHoOUq1WKYhk5ETY2K2TMXWkK3L50r8KdCPhgTb1CJOaRPGO&#10;9yE23vRudQjEflpKpHYgcmScJJjWOj6XqPFf/1PU+VEvfwI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l7BkQoCAAAcBAAADgAA&#10;AAAAAAAAAAAAAAAuAgAAZHJzL2Uyb0RvYy54bWxQSwECLQAUAAYACAAAACEAN+3R+NkAAAADAQAA&#10;DwAAAAAAAAAAAAAAAABkBAAAZHJzL2Rvd25yZXYueG1sUEsFBgAAAAAEAAQA8wAAAGoFAAAAAA==&#10;" filled="f" stroked="f">
              <v:textbox style="mso-fit-shape-to-text:t" inset="0,0,0,15pt">
                <w:txbxContent>
                  <w:p w14:paraId="04E72B92" w14:textId="337F42BA" w:rsidR="00605627" w:rsidRPr="004A6687" w:rsidRDefault="00605627" w:rsidP="00605627">
                    <w:pPr>
                      <w:spacing w:after="0"/>
                      <w:rPr>
                        <w:rFonts w:ascii="Arial" w:eastAsia="Arial" w:hAnsi="Arial" w:cs="Arial"/>
                        <w:color w:val="A80000"/>
                        <w:szCs w:val="24"/>
                      </w:rPr>
                    </w:pPr>
                    <w:r w:rsidRPr="004A6687">
                      <w:rPr>
                        <w:rFonts w:ascii="Arial" w:eastAsia="Arial" w:hAnsi="Arial" w:cs="Arial"/>
                        <w:color w:val="A80000"/>
                        <w:szCs w:val="24"/>
                      </w:rPr>
                      <w:t xml:space="preserve">OFFICIAL </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A9F0E" w14:textId="764C9B6C" w:rsidR="00605627" w:rsidRPr="00DA3069" w:rsidRDefault="00605627">
    <w:pPr>
      <w:pStyle w:val="Footer"/>
    </w:pPr>
    <w:r w:rsidRPr="00647CEF">
      <w:rPr>
        <w:noProof/>
      </w:rPr>
      <mc:AlternateContent>
        <mc:Choice Requires="wps">
          <w:drawing>
            <wp:anchor distT="0" distB="0" distL="0" distR="0" simplePos="0" relativeHeight="251658250" behindDoc="0" locked="0" layoutInCell="1" allowOverlap="1" wp14:anchorId="73F3790A" wp14:editId="415AF463">
              <wp:simplePos x="635" y="635"/>
              <wp:positionH relativeFrom="page">
                <wp:align>center</wp:align>
              </wp:positionH>
              <wp:positionV relativeFrom="page">
                <wp:align>bottom</wp:align>
              </wp:positionV>
              <wp:extent cx="443865" cy="443865"/>
              <wp:effectExtent l="0" t="0" r="14605" b="0"/>
              <wp:wrapNone/>
              <wp:docPr id="15" name="Text Box 1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BD8EEF3" w14:textId="5C53BFA9" w:rsidR="00605627" w:rsidRPr="004A6687" w:rsidRDefault="00605627" w:rsidP="00605627">
                          <w:pPr>
                            <w:spacing w:after="0"/>
                            <w:rPr>
                              <w:rFonts w:ascii="Arial" w:eastAsia="Arial" w:hAnsi="Arial" w:cs="Arial"/>
                              <w:color w:val="A80000"/>
                              <w:szCs w:val="24"/>
                            </w:rPr>
                          </w:pPr>
                          <w:r w:rsidRPr="004A6687">
                            <w:rPr>
                              <w:rFonts w:ascii="Arial" w:eastAsia="Arial" w:hAnsi="Arial" w:cs="Arial"/>
                              <w:color w:val="A80000"/>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3F3790A" id="_x0000_t202" coordsize="21600,21600" o:spt="202" path="m,l,21600r21600,l21600,xe">
              <v:stroke joinstyle="miter"/>
              <v:path gradientshapeok="t" o:connecttype="rect"/>
            </v:shapetype>
            <v:shape id="Text Box 15" o:spid="_x0000_s1036" type="#_x0000_t202" alt="OFFICIAL " style="position:absolute;left:0;text-align:left;margin-left:0;margin-top:0;width:34.95pt;height:34.95pt;z-index:25165825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GGfFtcLAgAAHAQAAA4A&#10;AAAAAAAAAAAAAAAALgIAAGRycy9lMm9Eb2MueG1sUEsBAi0AFAAGAAgAAAAhADft0fjZAAAAAwEA&#10;AA8AAAAAAAAAAAAAAAAAZQQAAGRycy9kb3ducmV2LnhtbFBLBQYAAAAABAAEAPMAAABrBQAAAAA=&#10;" filled="f" stroked="f">
              <v:textbox style="mso-fit-shape-to-text:t" inset="0,0,0,15pt">
                <w:txbxContent>
                  <w:p w14:paraId="4BD8EEF3" w14:textId="5C53BFA9" w:rsidR="00605627" w:rsidRPr="004A6687" w:rsidRDefault="00605627" w:rsidP="00605627">
                    <w:pPr>
                      <w:spacing w:after="0"/>
                      <w:rPr>
                        <w:rFonts w:ascii="Arial" w:eastAsia="Arial" w:hAnsi="Arial" w:cs="Arial"/>
                        <w:color w:val="A80000"/>
                        <w:szCs w:val="24"/>
                      </w:rPr>
                    </w:pPr>
                    <w:r w:rsidRPr="004A6687">
                      <w:rPr>
                        <w:rFonts w:ascii="Arial" w:eastAsia="Arial" w:hAnsi="Arial" w:cs="Arial"/>
                        <w:color w:val="A80000"/>
                        <w:szCs w:val="24"/>
                      </w:rPr>
                      <w:t xml:space="preserve">OFFICIAL </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CBB5E" w14:textId="53229933" w:rsidR="00D517B6" w:rsidRPr="00DA3069" w:rsidRDefault="00A11050" w:rsidP="00D6467E">
    <w:pPr>
      <w:pStyle w:val="Footer"/>
    </w:pPr>
    <w:r>
      <w:rPr>
        <w:noProof/>
        <w:color w:val="415866"/>
      </w:rPr>
      <w:drawing>
        <wp:anchor distT="0" distB="0" distL="114300" distR="114300" simplePos="0" relativeHeight="251660300" behindDoc="1" locked="0" layoutInCell="1" allowOverlap="1" wp14:anchorId="51C1DF92" wp14:editId="3893FE33">
          <wp:simplePos x="0" y="0"/>
          <wp:positionH relativeFrom="column">
            <wp:posOffset>-629728</wp:posOffset>
          </wp:positionH>
          <wp:positionV relativeFrom="paragraph">
            <wp:posOffset>1251885</wp:posOffset>
          </wp:positionV>
          <wp:extent cx="7549978" cy="10678904"/>
          <wp:effectExtent l="0" t="0" r="0" b="8255"/>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49978" cy="10678904"/>
                  </a:xfrm>
                  <a:prstGeom prst="rect">
                    <a:avLst/>
                  </a:prstGeom>
                </pic:spPr>
              </pic:pic>
            </a:graphicData>
          </a:graphic>
          <wp14:sizeRelH relativeFrom="page">
            <wp14:pctWidth>0</wp14:pctWidth>
          </wp14:sizeRelH>
          <wp14:sizeRelV relativeFrom="page">
            <wp14:pctHeight>0</wp14:pctHeight>
          </wp14:sizeRelV>
        </wp:anchor>
      </w:drawing>
    </w:r>
    <w:r w:rsidR="00605627" w:rsidRPr="00647CEF">
      <w:rPr>
        <w:noProof/>
      </w:rPr>
      <mc:AlternateContent>
        <mc:Choice Requires="wps">
          <w:drawing>
            <wp:anchor distT="0" distB="0" distL="0" distR="0" simplePos="0" relativeHeight="251658251" behindDoc="0" locked="0" layoutInCell="1" allowOverlap="1" wp14:anchorId="2BA1A652" wp14:editId="13356635">
              <wp:simplePos x="720725" y="9735185"/>
              <wp:positionH relativeFrom="page">
                <wp:align>center</wp:align>
              </wp:positionH>
              <wp:positionV relativeFrom="page">
                <wp:align>bottom</wp:align>
              </wp:positionV>
              <wp:extent cx="443865" cy="443865"/>
              <wp:effectExtent l="0" t="0" r="14605" b="0"/>
              <wp:wrapNone/>
              <wp:docPr id="16" name="Text Box 16"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A1195BC" w14:textId="0FAA50B9" w:rsidR="00605627" w:rsidRPr="00EF7FA2" w:rsidRDefault="00605627" w:rsidP="00605627">
                          <w:pPr>
                            <w:spacing w:after="0"/>
                            <w:rPr>
                              <w:rFonts w:ascii="Arial" w:eastAsia="Arial" w:hAnsi="Arial" w:cs="Arial"/>
                              <w:color w:val="A80000"/>
                              <w:szCs w:val="24"/>
                            </w:rPr>
                          </w:pPr>
                          <w:r w:rsidRPr="00EF7FA2">
                            <w:rPr>
                              <w:rFonts w:ascii="Arial" w:eastAsia="Arial" w:hAnsi="Arial" w:cs="Arial"/>
                              <w:color w:val="A80000"/>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BA1A652" id="_x0000_t202" coordsize="21600,21600" o:spt="202" path="m,l,21600r21600,l21600,xe">
              <v:stroke joinstyle="miter"/>
              <v:path gradientshapeok="t" o:connecttype="rect"/>
            </v:shapetype>
            <v:shape id="Text Box 16" o:spid="_x0000_s1037" type="#_x0000_t202" alt="OFFICIAL " style="position:absolute;left:0;text-align:left;margin-left:0;margin-top:0;width:34.95pt;height:34.95pt;z-index:25165825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Ete71ELAgAAHAQAAA4A&#10;AAAAAAAAAAAAAAAALgIAAGRycy9lMm9Eb2MueG1sUEsBAi0AFAAGAAgAAAAhADft0fjZAAAAAwEA&#10;AA8AAAAAAAAAAAAAAAAAZQQAAGRycy9kb3ducmV2LnhtbFBLBQYAAAAABAAEAPMAAABrBQAAAAA=&#10;" filled="f" stroked="f">
              <v:textbox style="mso-fit-shape-to-text:t" inset="0,0,0,15pt">
                <w:txbxContent>
                  <w:p w14:paraId="7A1195BC" w14:textId="0FAA50B9" w:rsidR="00605627" w:rsidRPr="00EF7FA2" w:rsidRDefault="00605627" w:rsidP="00605627">
                    <w:pPr>
                      <w:spacing w:after="0"/>
                      <w:rPr>
                        <w:rFonts w:ascii="Arial" w:eastAsia="Arial" w:hAnsi="Arial" w:cs="Arial"/>
                        <w:color w:val="A80000"/>
                        <w:szCs w:val="24"/>
                      </w:rPr>
                    </w:pPr>
                    <w:r w:rsidRPr="00EF7FA2">
                      <w:rPr>
                        <w:rFonts w:ascii="Arial" w:eastAsia="Arial" w:hAnsi="Arial" w:cs="Arial"/>
                        <w:color w:val="A80000"/>
                        <w:szCs w:val="24"/>
                      </w:rPr>
                      <w:t xml:space="preserve">OFFICIAL </w:t>
                    </w:r>
                  </w:p>
                </w:txbxContent>
              </v:textbox>
              <w10:wrap anchorx="page" anchory="page"/>
            </v:shape>
          </w:pict>
        </mc:Fallback>
      </mc:AlternateContent>
    </w:r>
    <w:sdt>
      <w:sdtPr>
        <w:id w:val="-943837700"/>
        <w:docPartObj>
          <w:docPartGallery w:val="Page Numbers (Bottom of Page)"/>
          <w:docPartUnique/>
        </w:docPartObj>
      </w:sdtPr>
      <w:sdtContent>
        <w:sdt>
          <w:sdtPr>
            <w:id w:val="1728636285"/>
            <w:docPartObj>
              <w:docPartGallery w:val="Page Numbers (Top of Page)"/>
              <w:docPartUnique/>
            </w:docPartObj>
          </w:sdtPr>
          <w:sdtContent>
            <w:r w:rsidR="0056599A" w:rsidRPr="00145001">
              <w:fldChar w:fldCharType="begin"/>
            </w:r>
            <w:r w:rsidR="0056599A" w:rsidRPr="00DA3069">
              <w:instrText xml:space="preserve"> PAGE   \* MERGEFORMAT </w:instrText>
            </w:r>
            <w:r w:rsidR="0056599A" w:rsidRPr="00145001">
              <w:fldChar w:fldCharType="separate"/>
            </w:r>
            <w:r w:rsidR="0056599A" w:rsidRPr="00145001">
              <w:t>1</w:t>
            </w:r>
            <w:r w:rsidR="0056599A" w:rsidRPr="00145001">
              <w:fldChar w:fldCharType="end"/>
            </w:r>
          </w:sdtContent>
        </w:sdt>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E2FE3" w14:textId="29D04A0A" w:rsidR="00605627" w:rsidRPr="00DA3069" w:rsidRDefault="00605627">
    <w:pPr>
      <w:pStyle w:val="Footer"/>
    </w:pPr>
    <w:r w:rsidRPr="00647CEF">
      <w:rPr>
        <w:noProof/>
      </w:rPr>
      <mc:AlternateContent>
        <mc:Choice Requires="wps">
          <w:drawing>
            <wp:anchor distT="0" distB="0" distL="0" distR="0" simplePos="0" relativeHeight="251658249" behindDoc="0" locked="0" layoutInCell="1" allowOverlap="1" wp14:anchorId="36B525F8" wp14:editId="30B3C1B4">
              <wp:simplePos x="635" y="635"/>
              <wp:positionH relativeFrom="page">
                <wp:align>center</wp:align>
              </wp:positionH>
              <wp:positionV relativeFrom="page">
                <wp:align>bottom</wp:align>
              </wp:positionV>
              <wp:extent cx="443865" cy="443865"/>
              <wp:effectExtent l="0" t="0" r="14605" b="0"/>
              <wp:wrapNone/>
              <wp:docPr id="14" name="Text Box 1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C5B02C4" w14:textId="4A861895" w:rsidR="00605627" w:rsidRPr="004A6687" w:rsidRDefault="00605627" w:rsidP="00605627">
                          <w:pPr>
                            <w:spacing w:after="0"/>
                            <w:rPr>
                              <w:rFonts w:ascii="Arial" w:eastAsia="Arial" w:hAnsi="Arial" w:cs="Arial"/>
                              <w:color w:val="A80000"/>
                              <w:szCs w:val="24"/>
                            </w:rPr>
                          </w:pPr>
                          <w:r w:rsidRPr="004A6687">
                            <w:rPr>
                              <w:rFonts w:ascii="Arial" w:eastAsia="Arial" w:hAnsi="Arial" w:cs="Arial"/>
                              <w:color w:val="A80000"/>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6B525F8" id="_x0000_t202" coordsize="21600,21600" o:spt="202" path="m,l,21600r21600,l21600,xe">
              <v:stroke joinstyle="miter"/>
              <v:path gradientshapeok="t" o:connecttype="rect"/>
            </v:shapetype>
            <v:shape id="Text Box 14" o:spid="_x0000_s1039" type="#_x0000_t202" alt="OFFICIAL " style="position:absolute;left:0;text-align:left;margin-left:0;margin-top:0;width:34.95pt;height:34.95pt;z-index:25165824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vsB1DwoCAAAdBAAADgAA&#10;AAAAAAAAAAAAAAAuAgAAZHJzL2Uyb0RvYy54bWxQSwECLQAUAAYACAAAACEAN+3R+NkAAAADAQAA&#10;DwAAAAAAAAAAAAAAAABkBAAAZHJzL2Rvd25yZXYueG1sUEsFBgAAAAAEAAQA8wAAAGoFAAAAAA==&#10;" filled="f" stroked="f">
              <v:textbox style="mso-fit-shape-to-text:t" inset="0,0,0,15pt">
                <w:txbxContent>
                  <w:p w14:paraId="7C5B02C4" w14:textId="4A861895" w:rsidR="00605627" w:rsidRPr="004A6687" w:rsidRDefault="00605627" w:rsidP="00605627">
                    <w:pPr>
                      <w:spacing w:after="0"/>
                      <w:rPr>
                        <w:rFonts w:ascii="Arial" w:eastAsia="Arial" w:hAnsi="Arial" w:cs="Arial"/>
                        <w:color w:val="A80000"/>
                        <w:szCs w:val="24"/>
                      </w:rPr>
                    </w:pPr>
                    <w:r w:rsidRPr="004A6687">
                      <w:rPr>
                        <w:rFonts w:ascii="Arial" w:eastAsia="Arial" w:hAnsi="Arial" w:cs="Arial"/>
                        <w:color w:val="A80000"/>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872B31" w14:textId="77777777" w:rsidR="00E0239B" w:rsidRPr="00DA3069" w:rsidRDefault="00E0239B" w:rsidP="00D70141">
      <w:r w:rsidRPr="00DA3069">
        <w:separator/>
      </w:r>
    </w:p>
  </w:footnote>
  <w:footnote w:type="continuationSeparator" w:id="0">
    <w:p w14:paraId="2236C58C" w14:textId="77777777" w:rsidR="00E0239B" w:rsidRPr="00DA3069" w:rsidRDefault="00E0239B" w:rsidP="00D70141">
      <w:r w:rsidRPr="00DA3069">
        <w:continuationSeparator/>
      </w:r>
    </w:p>
  </w:footnote>
  <w:footnote w:type="continuationNotice" w:id="1">
    <w:p w14:paraId="409DF541" w14:textId="77777777" w:rsidR="00E0239B" w:rsidRDefault="00E0239B">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939FA" w14:textId="5486A102" w:rsidR="00605627" w:rsidRPr="00DA3069" w:rsidRDefault="00605627">
    <w:pPr>
      <w:pStyle w:val="Header"/>
    </w:pPr>
    <w:r w:rsidRPr="00647CEF">
      <w:rPr>
        <w:noProof/>
      </w:rPr>
      <mc:AlternateContent>
        <mc:Choice Requires="wps">
          <w:drawing>
            <wp:anchor distT="0" distB="0" distL="0" distR="0" simplePos="0" relativeHeight="251658242" behindDoc="0" locked="0" layoutInCell="1" allowOverlap="1" wp14:anchorId="4BDBB6AC" wp14:editId="4739ACE0">
              <wp:simplePos x="635" y="635"/>
              <wp:positionH relativeFrom="page">
                <wp:align>center</wp:align>
              </wp:positionH>
              <wp:positionV relativeFrom="page">
                <wp:align>top</wp:align>
              </wp:positionV>
              <wp:extent cx="443865" cy="443865"/>
              <wp:effectExtent l="0" t="0" r="14605" b="15240"/>
              <wp:wrapNone/>
              <wp:docPr id="6"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EC79923" w14:textId="5A4AB62B" w:rsidR="00605627" w:rsidRPr="004A6687" w:rsidRDefault="00605627" w:rsidP="00605627">
                          <w:pPr>
                            <w:spacing w:after="0"/>
                            <w:rPr>
                              <w:rFonts w:ascii="Arial" w:eastAsia="Arial" w:hAnsi="Arial" w:cs="Arial"/>
                              <w:color w:val="A80000"/>
                              <w:szCs w:val="24"/>
                            </w:rPr>
                          </w:pPr>
                          <w:r w:rsidRPr="004A6687">
                            <w:rPr>
                              <w:rFonts w:ascii="Arial" w:eastAsia="Arial" w:hAnsi="Arial" w:cs="Arial"/>
                              <w:color w:val="A8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BDBB6AC" id="_x0000_t202" coordsize="21600,21600" o:spt="202" path="m,l,21600r21600,l21600,xe">
              <v:stroke joinstyle="miter"/>
              <v:path gradientshapeok="t" o:connecttype="rect"/>
            </v:shapetype>
            <v:shape id="Text Box 6" o:spid="_x0000_s1029" type="#_x0000_t202" alt="OFFICIAL" style="position:absolute;left:0;text-align:left;margin-left:0;margin-top:0;width:34.95pt;height:34.9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4EC79923" w14:textId="5A4AB62B" w:rsidR="00605627" w:rsidRPr="004A6687" w:rsidRDefault="00605627" w:rsidP="00605627">
                    <w:pPr>
                      <w:spacing w:after="0"/>
                      <w:rPr>
                        <w:rFonts w:ascii="Arial" w:eastAsia="Arial" w:hAnsi="Arial" w:cs="Arial"/>
                        <w:color w:val="A80000"/>
                        <w:szCs w:val="24"/>
                      </w:rPr>
                    </w:pPr>
                    <w:r w:rsidRPr="004A6687">
                      <w:rPr>
                        <w:rFonts w:ascii="Arial" w:eastAsia="Arial" w:hAnsi="Arial" w:cs="Arial"/>
                        <w:color w:val="A80000"/>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8D4B7" w14:textId="00876B82" w:rsidR="00017E91" w:rsidRPr="00DA3069" w:rsidRDefault="00C1683A" w:rsidP="004852E2">
    <w:pPr>
      <w:pStyle w:val="Header"/>
      <w:ind w:left="0"/>
    </w:pPr>
    <w:r>
      <w:rPr>
        <w:noProof/>
      </w:rPr>
      <w:drawing>
        <wp:anchor distT="0" distB="0" distL="114300" distR="114300" simplePos="0" relativeHeight="251658240" behindDoc="1" locked="0" layoutInCell="1" allowOverlap="1" wp14:anchorId="4D871F44" wp14:editId="0977A29D">
          <wp:simplePos x="0" y="0"/>
          <wp:positionH relativeFrom="page">
            <wp:align>left</wp:align>
          </wp:positionH>
          <wp:positionV relativeFrom="paragraph">
            <wp:posOffset>-810883</wp:posOffset>
          </wp:positionV>
          <wp:extent cx="7566133" cy="11032361"/>
          <wp:effectExtent l="0" t="0" r="0" b="0"/>
          <wp:wrapNone/>
          <wp:docPr id="1651838263" name="docshape2" descr="This is decorative imagery on the title page which contains green, yellow, orange and dark grey/blue colours and contains the Government of South Australia Logo and the Department of Human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419358" name="docshape2" descr="This is decorative imagery on the title page which contains green, yellow, orange and dark grey/blue colours and contains the Government of South Australia Logo and the Department of Human Services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6133" cy="11032361"/>
                  </a:xfrm>
                  <a:prstGeom prst="rect">
                    <a:avLst/>
                  </a:prstGeom>
                  <a:noFill/>
                </pic:spPr>
              </pic:pic>
            </a:graphicData>
          </a:graphic>
          <wp14:sizeRelH relativeFrom="margin">
            <wp14:pctWidth>0</wp14:pctWidth>
          </wp14:sizeRelH>
          <wp14:sizeRelV relativeFrom="margin">
            <wp14:pctHeight>0</wp14:pctHeight>
          </wp14:sizeRelV>
        </wp:anchor>
      </w:drawing>
    </w:r>
    <w:r w:rsidR="00605627" w:rsidRPr="00647CEF">
      <w:rPr>
        <w:noProof/>
      </w:rPr>
      <mc:AlternateContent>
        <mc:Choice Requires="wps">
          <w:drawing>
            <wp:anchor distT="0" distB="0" distL="0" distR="0" simplePos="0" relativeHeight="251658243" behindDoc="0" locked="0" layoutInCell="1" allowOverlap="1" wp14:anchorId="74F83DAE" wp14:editId="538F1005">
              <wp:simplePos x="723331" y="457200"/>
              <wp:positionH relativeFrom="page">
                <wp:align>center</wp:align>
              </wp:positionH>
              <wp:positionV relativeFrom="page">
                <wp:align>top</wp:align>
              </wp:positionV>
              <wp:extent cx="443865" cy="443865"/>
              <wp:effectExtent l="0" t="0" r="14605" b="15240"/>
              <wp:wrapNone/>
              <wp:docPr id="7"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0CFDB41" w14:textId="02C6E6C0" w:rsidR="00605627" w:rsidRPr="00C97FC4" w:rsidRDefault="00605627" w:rsidP="00605627">
                          <w:pPr>
                            <w:spacing w:after="0"/>
                            <w:rPr>
                              <w:rFonts w:ascii="Arial" w:eastAsia="Arial" w:hAnsi="Arial" w:cs="Arial"/>
                              <w:color w:val="A80000"/>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4F83DAE" id="_x0000_t202" coordsize="21600,21600" o:spt="202" path="m,l,21600r21600,l21600,xe">
              <v:stroke joinstyle="miter"/>
              <v:path gradientshapeok="t" o:connecttype="rect"/>
            </v:shapetype>
            <v:shape id="Text Box 7" o:spid="_x0000_s1030" type="#_x0000_t202" alt="OFFICIAL" style="position:absolute;margin-left:0;margin-top:0;width:34.95pt;height:34.9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70CFDB41" w14:textId="02C6E6C0" w:rsidR="00605627" w:rsidRPr="00C97FC4" w:rsidRDefault="00605627" w:rsidP="00605627">
                    <w:pPr>
                      <w:spacing w:after="0"/>
                      <w:rPr>
                        <w:rFonts w:ascii="Arial" w:eastAsia="Arial" w:hAnsi="Arial" w:cs="Arial"/>
                        <w:color w:val="A80000"/>
                        <w:szCs w:val="24"/>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F7E91" w14:textId="008E59D3" w:rsidR="00605627" w:rsidRPr="00DA3069" w:rsidRDefault="00605627">
    <w:pPr>
      <w:pStyle w:val="Header"/>
    </w:pPr>
    <w:r w:rsidRPr="00647CEF">
      <w:rPr>
        <w:noProof/>
      </w:rPr>
      <mc:AlternateContent>
        <mc:Choice Requires="wps">
          <w:drawing>
            <wp:anchor distT="0" distB="0" distL="0" distR="0" simplePos="0" relativeHeight="251658241" behindDoc="0" locked="0" layoutInCell="1" allowOverlap="1" wp14:anchorId="7018AE3E" wp14:editId="159F6B6F">
              <wp:simplePos x="635" y="635"/>
              <wp:positionH relativeFrom="page">
                <wp:align>center</wp:align>
              </wp:positionH>
              <wp:positionV relativeFrom="page">
                <wp:align>top</wp:align>
              </wp:positionV>
              <wp:extent cx="443865" cy="443865"/>
              <wp:effectExtent l="0" t="0" r="14605" b="15240"/>
              <wp:wrapNone/>
              <wp:docPr id="5"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07C9689" w14:textId="56A7F09E" w:rsidR="00605627" w:rsidRPr="004A6687" w:rsidRDefault="00605627" w:rsidP="00605627">
                          <w:pPr>
                            <w:spacing w:after="0"/>
                            <w:rPr>
                              <w:rFonts w:ascii="Arial" w:eastAsia="Arial" w:hAnsi="Arial" w:cs="Arial"/>
                              <w:color w:val="A80000"/>
                              <w:szCs w:val="24"/>
                            </w:rPr>
                          </w:pPr>
                          <w:r w:rsidRPr="004A6687">
                            <w:rPr>
                              <w:rFonts w:ascii="Arial" w:eastAsia="Arial" w:hAnsi="Arial" w:cs="Arial"/>
                              <w:color w:val="A8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018AE3E" id="_x0000_t202" coordsize="21600,21600" o:spt="202" path="m,l,21600r21600,l21600,xe">
              <v:stroke joinstyle="miter"/>
              <v:path gradientshapeok="t" o:connecttype="rect"/>
            </v:shapetype>
            <v:shape id="Text Box 5" o:spid="_x0000_s1032" type="#_x0000_t202" alt="OFFICIAL" style="position:absolute;left:0;text-align:left;margin-left:0;margin-top:0;width:34.95pt;height:34.9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LpY2VCgIAABwEAAAOAAAA&#10;AAAAAAAAAAAAAC4CAABkcnMvZTJvRG9jLnhtbFBLAQItABQABgAIAAAAIQDUHg1H2AAAAAMBAAAP&#10;AAAAAAAAAAAAAAAAAGQEAABkcnMvZG93bnJldi54bWxQSwUGAAAAAAQABADzAAAAaQUAAAAA&#10;" filled="f" stroked="f">
              <v:textbox style="mso-fit-shape-to-text:t" inset="0,15pt,0,0">
                <w:txbxContent>
                  <w:p w14:paraId="507C9689" w14:textId="56A7F09E" w:rsidR="00605627" w:rsidRPr="004A6687" w:rsidRDefault="00605627" w:rsidP="00605627">
                    <w:pPr>
                      <w:spacing w:after="0"/>
                      <w:rPr>
                        <w:rFonts w:ascii="Arial" w:eastAsia="Arial" w:hAnsi="Arial" w:cs="Arial"/>
                        <w:color w:val="A80000"/>
                        <w:szCs w:val="24"/>
                      </w:rPr>
                    </w:pPr>
                    <w:r w:rsidRPr="004A6687">
                      <w:rPr>
                        <w:rFonts w:ascii="Arial" w:eastAsia="Arial" w:hAnsi="Arial" w:cs="Arial"/>
                        <w:color w:val="A80000"/>
                        <w:szCs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BA0AA" w14:textId="176A3BD7" w:rsidR="00605627" w:rsidRPr="00DA3069" w:rsidRDefault="00605627">
    <w:pPr>
      <w:pStyle w:val="Header"/>
    </w:pPr>
    <w:r w:rsidRPr="00647CEF">
      <w:rPr>
        <w:noProof/>
      </w:rPr>
      <mc:AlternateContent>
        <mc:Choice Requires="wps">
          <w:drawing>
            <wp:anchor distT="0" distB="0" distL="0" distR="0" simplePos="0" relativeHeight="251658245" behindDoc="0" locked="0" layoutInCell="1" allowOverlap="1" wp14:anchorId="618665E5" wp14:editId="4F7B60E0">
              <wp:simplePos x="635" y="635"/>
              <wp:positionH relativeFrom="page">
                <wp:align>center</wp:align>
              </wp:positionH>
              <wp:positionV relativeFrom="page">
                <wp:align>top</wp:align>
              </wp:positionV>
              <wp:extent cx="443865" cy="443865"/>
              <wp:effectExtent l="0" t="0" r="14605" b="15240"/>
              <wp:wrapNone/>
              <wp:docPr id="9"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B63B721" w14:textId="4B753E0F" w:rsidR="00605627" w:rsidRPr="004A6687" w:rsidRDefault="00605627" w:rsidP="00605627">
                          <w:pPr>
                            <w:spacing w:after="0"/>
                            <w:rPr>
                              <w:rFonts w:ascii="Arial" w:eastAsia="Arial" w:hAnsi="Arial" w:cs="Arial"/>
                              <w:color w:val="A80000"/>
                              <w:szCs w:val="24"/>
                            </w:rPr>
                          </w:pPr>
                          <w:r w:rsidRPr="004A6687">
                            <w:rPr>
                              <w:rFonts w:ascii="Arial" w:eastAsia="Arial" w:hAnsi="Arial" w:cs="Arial"/>
                              <w:color w:val="A8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18665E5" id="_x0000_t202" coordsize="21600,21600" o:spt="202" path="m,l,21600r21600,l21600,xe">
              <v:stroke joinstyle="miter"/>
              <v:path gradientshapeok="t" o:connecttype="rect"/>
            </v:shapetype>
            <v:shape id="Text Box 9" o:spid="_x0000_s1034" type="#_x0000_t202" alt="OFFICIAL" style="position:absolute;left:0;text-align:left;margin-left:0;margin-top:0;width:34.95pt;height:34.95pt;z-index:25165824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lJiIYCgIAABwEAAAOAAAA&#10;AAAAAAAAAAAAAC4CAABkcnMvZTJvRG9jLnhtbFBLAQItABQABgAIAAAAIQDUHg1H2AAAAAMBAAAP&#10;AAAAAAAAAAAAAAAAAGQEAABkcnMvZG93bnJldi54bWxQSwUGAAAAAAQABADzAAAAaQUAAAAA&#10;" filled="f" stroked="f">
              <v:textbox style="mso-fit-shape-to-text:t" inset="0,15pt,0,0">
                <w:txbxContent>
                  <w:p w14:paraId="4B63B721" w14:textId="4B753E0F" w:rsidR="00605627" w:rsidRPr="004A6687" w:rsidRDefault="00605627" w:rsidP="00605627">
                    <w:pPr>
                      <w:spacing w:after="0"/>
                      <w:rPr>
                        <w:rFonts w:ascii="Arial" w:eastAsia="Arial" w:hAnsi="Arial" w:cs="Arial"/>
                        <w:color w:val="A80000"/>
                        <w:szCs w:val="24"/>
                      </w:rPr>
                    </w:pPr>
                    <w:r w:rsidRPr="004A6687">
                      <w:rPr>
                        <w:rFonts w:ascii="Arial" w:eastAsia="Arial" w:hAnsi="Arial" w:cs="Arial"/>
                        <w:color w:val="A80000"/>
                        <w:szCs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CBB5D" w14:textId="715C1FE0" w:rsidR="00D517B6" w:rsidRPr="00D449A4" w:rsidRDefault="00A11050" w:rsidP="00D449A4">
    <w:pPr>
      <w:pStyle w:val="BodyText"/>
      <w:tabs>
        <w:tab w:val="left" w:pos="6426"/>
      </w:tabs>
      <w:rPr>
        <w:b/>
        <w:bCs/>
        <w:sz w:val="20"/>
      </w:rPr>
    </w:pPr>
    <w:r>
      <w:rPr>
        <w:noProof/>
        <w:color w:val="415866"/>
      </w:rPr>
      <w:drawing>
        <wp:anchor distT="0" distB="0" distL="114300" distR="114300" simplePos="0" relativeHeight="251662348" behindDoc="1" locked="0" layoutInCell="1" allowOverlap="1" wp14:anchorId="0BEED46D" wp14:editId="6C78AAE3">
          <wp:simplePos x="0" y="0"/>
          <wp:positionH relativeFrom="page">
            <wp:align>right</wp:align>
          </wp:positionH>
          <wp:positionV relativeFrom="paragraph">
            <wp:posOffset>-457200</wp:posOffset>
          </wp:positionV>
          <wp:extent cx="7549978" cy="10678904"/>
          <wp:effectExtent l="0" t="0" r="0" b="8255"/>
          <wp:wrapNone/>
          <wp:docPr id="263403996" name="Picture 263403996" descr="The Hon. Katrine Hildy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403996" name="Picture 263403996" descr="The Hon. Katrine Hildyard"/>
                  <pic:cNvPicPr/>
                </pic:nvPicPr>
                <pic:blipFill>
                  <a:blip r:embed="rId1">
                    <a:extLst>
                      <a:ext uri="{28A0092B-C50C-407E-A947-70E740481C1C}">
                        <a14:useLocalDpi xmlns:a14="http://schemas.microsoft.com/office/drawing/2010/main" val="0"/>
                      </a:ext>
                    </a:extLst>
                  </a:blip>
                  <a:stretch>
                    <a:fillRect/>
                  </a:stretch>
                </pic:blipFill>
                <pic:spPr>
                  <a:xfrm>
                    <a:off x="0" y="0"/>
                    <a:ext cx="7549978" cy="10678904"/>
                  </a:xfrm>
                  <a:prstGeom prst="rect">
                    <a:avLst/>
                  </a:prstGeom>
                </pic:spPr>
              </pic:pic>
            </a:graphicData>
          </a:graphic>
          <wp14:sizeRelH relativeFrom="page">
            <wp14:pctWidth>0</wp14:pctWidth>
          </wp14:sizeRelH>
          <wp14:sizeRelV relativeFrom="page">
            <wp14:pctHeight>0</wp14:pctHeight>
          </wp14:sizeRelV>
        </wp:anchor>
      </w:drawing>
    </w:r>
    <w:r w:rsidR="00605627" w:rsidRPr="00647CEF">
      <w:rPr>
        <w:noProof/>
      </w:rPr>
      <mc:AlternateContent>
        <mc:Choice Requires="wps">
          <w:drawing>
            <wp:anchor distT="0" distB="0" distL="0" distR="0" simplePos="0" relativeHeight="251658246" behindDoc="0" locked="0" layoutInCell="1" allowOverlap="1" wp14:anchorId="23175692" wp14:editId="5A307DB2">
              <wp:simplePos x="720725" y="457200"/>
              <wp:positionH relativeFrom="page">
                <wp:align>center</wp:align>
              </wp:positionH>
              <wp:positionV relativeFrom="page">
                <wp:align>top</wp:align>
              </wp:positionV>
              <wp:extent cx="443865" cy="443865"/>
              <wp:effectExtent l="0" t="0" r="14605" b="15240"/>
              <wp:wrapNone/>
              <wp:docPr id="10"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6D1A9DE" w14:textId="246E8D4E" w:rsidR="00605627" w:rsidRPr="00C97FC4" w:rsidRDefault="00605627" w:rsidP="00605627">
                          <w:pPr>
                            <w:spacing w:after="0"/>
                            <w:rPr>
                              <w:rFonts w:ascii="Arial" w:eastAsia="Arial" w:hAnsi="Arial" w:cs="Arial"/>
                              <w:color w:val="A80000"/>
                              <w:szCs w:val="24"/>
                            </w:rPr>
                          </w:pPr>
                          <w:r w:rsidRPr="00C97FC4">
                            <w:rPr>
                              <w:rFonts w:ascii="Arial" w:eastAsia="Arial" w:hAnsi="Arial" w:cs="Arial"/>
                              <w:color w:val="A8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3175692" id="_x0000_t202" coordsize="21600,21600" o:spt="202" path="m,l,21600r21600,l21600,xe">
              <v:stroke joinstyle="miter"/>
              <v:path gradientshapeok="t" o:connecttype="rect"/>
            </v:shapetype>
            <v:shape id="Text Box 10" o:spid="_x0000_s1035" type="#_x0000_t202" alt="OFFICIAL" style="position:absolute;left:0;text-align:left;margin-left:0;margin-top:0;width:34.95pt;height:34.95pt;z-index:25165824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CS5/VeCgIAABwEAAAOAAAA&#10;AAAAAAAAAAAAAC4CAABkcnMvZTJvRG9jLnhtbFBLAQItABQABgAIAAAAIQDUHg1H2AAAAAMBAAAP&#10;AAAAAAAAAAAAAAAAAGQEAABkcnMvZG93bnJldi54bWxQSwUGAAAAAAQABADzAAAAaQUAAAAA&#10;" filled="f" stroked="f">
              <v:textbox style="mso-fit-shape-to-text:t" inset="0,15pt,0,0">
                <w:txbxContent>
                  <w:p w14:paraId="36D1A9DE" w14:textId="246E8D4E" w:rsidR="00605627" w:rsidRPr="00C97FC4" w:rsidRDefault="00605627" w:rsidP="00605627">
                    <w:pPr>
                      <w:spacing w:after="0"/>
                      <w:rPr>
                        <w:rFonts w:ascii="Arial" w:eastAsia="Arial" w:hAnsi="Arial" w:cs="Arial"/>
                        <w:color w:val="A80000"/>
                        <w:szCs w:val="24"/>
                      </w:rPr>
                    </w:pPr>
                    <w:r w:rsidRPr="00C97FC4">
                      <w:rPr>
                        <w:rFonts w:ascii="Arial" w:eastAsia="Arial" w:hAnsi="Arial" w:cs="Arial"/>
                        <w:color w:val="A80000"/>
                        <w:szCs w:val="24"/>
                      </w:rPr>
                      <w:t>OFFICIAL</w:t>
                    </w:r>
                  </w:p>
                </w:txbxContent>
              </v:textbox>
              <w10:wrap anchorx="page" anchory="page"/>
            </v:shape>
          </w:pict>
        </mc:Fallback>
      </mc:AlternateContent>
    </w:r>
    <w:r w:rsidR="00D449A4">
      <w:rPr>
        <w:sz w:val="20"/>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E3E6C" w14:textId="1CEC572B" w:rsidR="00605627" w:rsidRPr="00DA3069" w:rsidRDefault="00605627">
    <w:pPr>
      <w:pStyle w:val="Header"/>
    </w:pPr>
    <w:r w:rsidRPr="00647CEF">
      <w:rPr>
        <w:noProof/>
      </w:rPr>
      <mc:AlternateContent>
        <mc:Choice Requires="wps">
          <w:drawing>
            <wp:anchor distT="0" distB="0" distL="0" distR="0" simplePos="0" relativeHeight="251658244" behindDoc="0" locked="0" layoutInCell="1" allowOverlap="1" wp14:anchorId="31D8C352" wp14:editId="105F8319">
              <wp:simplePos x="635" y="635"/>
              <wp:positionH relativeFrom="page">
                <wp:align>center</wp:align>
              </wp:positionH>
              <wp:positionV relativeFrom="page">
                <wp:align>top</wp:align>
              </wp:positionV>
              <wp:extent cx="443865" cy="443865"/>
              <wp:effectExtent l="0" t="0" r="14605" b="15240"/>
              <wp:wrapNone/>
              <wp:docPr id="8"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3E8FCCF" w14:textId="0C375EFA" w:rsidR="00605627" w:rsidRPr="004A6687" w:rsidRDefault="00605627" w:rsidP="00605627">
                          <w:pPr>
                            <w:spacing w:after="0"/>
                            <w:rPr>
                              <w:rFonts w:ascii="Arial" w:eastAsia="Arial" w:hAnsi="Arial" w:cs="Arial"/>
                              <w:color w:val="A80000"/>
                              <w:szCs w:val="24"/>
                            </w:rPr>
                          </w:pPr>
                          <w:r w:rsidRPr="004A6687">
                            <w:rPr>
                              <w:rFonts w:ascii="Arial" w:eastAsia="Arial" w:hAnsi="Arial" w:cs="Arial"/>
                              <w:color w:val="A8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1D8C352" id="_x0000_t202" coordsize="21600,21600" o:spt="202" path="m,l,21600r21600,l21600,xe">
              <v:stroke joinstyle="miter"/>
              <v:path gradientshapeok="t" o:connecttype="rect"/>
            </v:shapetype>
            <v:shape id="Text Box 8" o:spid="_x0000_s1038" type="#_x0000_t202" alt="OFFICIAL" style="position:absolute;left:0;text-align:left;margin-left:0;margin-top:0;width:34.95pt;height:34.9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gzY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Yq+e3U/Q6qEw3lYdh3cHLdUOmNCPgsPC2Y5iDR4hMd&#10;2kBXchgtzmrwP/7mj/nEO0U560gwJbekaM7MN0v7iNpKxvw2v8rp5if3bjLsob0HkuGcXoSTyYx5&#10;aCZTe2hfSc6rWIhCwkoqV3KczHsclEvPQarVKiWRjJzAjd06GaEjXZHLl/5VeDcSjrSpR5jUJIp3&#10;vA+58c/gVgck9tNSIrUDkSPjJMG01vG5RI3/ek9Z5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C4JgzYCgIAABwEAAAOAAAA&#10;AAAAAAAAAAAAAC4CAABkcnMvZTJvRG9jLnhtbFBLAQItABQABgAIAAAAIQDUHg1H2AAAAAMBAAAP&#10;AAAAAAAAAAAAAAAAAGQEAABkcnMvZG93bnJldi54bWxQSwUGAAAAAAQABADzAAAAaQUAAAAA&#10;" filled="f" stroked="f">
              <v:textbox style="mso-fit-shape-to-text:t" inset="0,15pt,0,0">
                <w:txbxContent>
                  <w:p w14:paraId="33E8FCCF" w14:textId="0C375EFA" w:rsidR="00605627" w:rsidRPr="004A6687" w:rsidRDefault="00605627" w:rsidP="00605627">
                    <w:pPr>
                      <w:spacing w:after="0"/>
                      <w:rPr>
                        <w:rFonts w:ascii="Arial" w:eastAsia="Arial" w:hAnsi="Arial" w:cs="Arial"/>
                        <w:color w:val="A80000"/>
                        <w:szCs w:val="24"/>
                      </w:rPr>
                    </w:pPr>
                    <w:r w:rsidRPr="004A6687">
                      <w:rPr>
                        <w:rFonts w:ascii="Arial" w:eastAsia="Arial" w:hAnsi="Arial" w:cs="Arial"/>
                        <w:color w:val="A80000"/>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D5828"/>
    <w:multiLevelType w:val="hybridMultilevel"/>
    <w:tmpl w:val="042C8698"/>
    <w:lvl w:ilvl="0" w:tplc="0C090001">
      <w:start w:val="1"/>
      <w:numFmt w:val="bullet"/>
      <w:lvlText w:val=""/>
      <w:lvlJc w:val="left"/>
      <w:pPr>
        <w:ind w:left="748" w:hanging="360"/>
      </w:pPr>
      <w:rPr>
        <w:rFonts w:ascii="Symbol" w:hAnsi="Symbol" w:hint="default"/>
      </w:rPr>
    </w:lvl>
    <w:lvl w:ilvl="1" w:tplc="0C090003" w:tentative="1">
      <w:start w:val="1"/>
      <w:numFmt w:val="bullet"/>
      <w:lvlText w:val="o"/>
      <w:lvlJc w:val="left"/>
      <w:pPr>
        <w:ind w:left="1468" w:hanging="360"/>
      </w:pPr>
      <w:rPr>
        <w:rFonts w:ascii="Courier New" w:hAnsi="Courier New" w:cs="Courier New" w:hint="default"/>
      </w:rPr>
    </w:lvl>
    <w:lvl w:ilvl="2" w:tplc="0C090005" w:tentative="1">
      <w:start w:val="1"/>
      <w:numFmt w:val="bullet"/>
      <w:lvlText w:val=""/>
      <w:lvlJc w:val="left"/>
      <w:pPr>
        <w:ind w:left="2188" w:hanging="360"/>
      </w:pPr>
      <w:rPr>
        <w:rFonts w:ascii="Wingdings" w:hAnsi="Wingdings" w:hint="default"/>
      </w:rPr>
    </w:lvl>
    <w:lvl w:ilvl="3" w:tplc="0C090001" w:tentative="1">
      <w:start w:val="1"/>
      <w:numFmt w:val="bullet"/>
      <w:lvlText w:val=""/>
      <w:lvlJc w:val="left"/>
      <w:pPr>
        <w:ind w:left="2908" w:hanging="360"/>
      </w:pPr>
      <w:rPr>
        <w:rFonts w:ascii="Symbol" w:hAnsi="Symbol" w:hint="default"/>
      </w:rPr>
    </w:lvl>
    <w:lvl w:ilvl="4" w:tplc="0C090003" w:tentative="1">
      <w:start w:val="1"/>
      <w:numFmt w:val="bullet"/>
      <w:lvlText w:val="o"/>
      <w:lvlJc w:val="left"/>
      <w:pPr>
        <w:ind w:left="3628" w:hanging="360"/>
      </w:pPr>
      <w:rPr>
        <w:rFonts w:ascii="Courier New" w:hAnsi="Courier New" w:cs="Courier New" w:hint="default"/>
      </w:rPr>
    </w:lvl>
    <w:lvl w:ilvl="5" w:tplc="0C090005" w:tentative="1">
      <w:start w:val="1"/>
      <w:numFmt w:val="bullet"/>
      <w:lvlText w:val=""/>
      <w:lvlJc w:val="left"/>
      <w:pPr>
        <w:ind w:left="4348" w:hanging="360"/>
      </w:pPr>
      <w:rPr>
        <w:rFonts w:ascii="Wingdings" w:hAnsi="Wingdings" w:hint="default"/>
      </w:rPr>
    </w:lvl>
    <w:lvl w:ilvl="6" w:tplc="0C090001" w:tentative="1">
      <w:start w:val="1"/>
      <w:numFmt w:val="bullet"/>
      <w:lvlText w:val=""/>
      <w:lvlJc w:val="left"/>
      <w:pPr>
        <w:ind w:left="5068" w:hanging="360"/>
      </w:pPr>
      <w:rPr>
        <w:rFonts w:ascii="Symbol" w:hAnsi="Symbol" w:hint="default"/>
      </w:rPr>
    </w:lvl>
    <w:lvl w:ilvl="7" w:tplc="0C090003" w:tentative="1">
      <w:start w:val="1"/>
      <w:numFmt w:val="bullet"/>
      <w:lvlText w:val="o"/>
      <w:lvlJc w:val="left"/>
      <w:pPr>
        <w:ind w:left="5788" w:hanging="360"/>
      </w:pPr>
      <w:rPr>
        <w:rFonts w:ascii="Courier New" w:hAnsi="Courier New" w:cs="Courier New" w:hint="default"/>
      </w:rPr>
    </w:lvl>
    <w:lvl w:ilvl="8" w:tplc="0C090005" w:tentative="1">
      <w:start w:val="1"/>
      <w:numFmt w:val="bullet"/>
      <w:lvlText w:val=""/>
      <w:lvlJc w:val="left"/>
      <w:pPr>
        <w:ind w:left="6508" w:hanging="360"/>
      </w:pPr>
      <w:rPr>
        <w:rFonts w:ascii="Wingdings" w:hAnsi="Wingdings" w:hint="default"/>
      </w:rPr>
    </w:lvl>
  </w:abstractNum>
  <w:abstractNum w:abstractNumId="1" w15:restartNumberingAfterBreak="0">
    <w:nsid w:val="11BA5152"/>
    <w:multiLevelType w:val="multilevel"/>
    <w:tmpl w:val="0FC2F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C40F8E"/>
    <w:multiLevelType w:val="hybridMultilevel"/>
    <w:tmpl w:val="E8D020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3BD7192"/>
    <w:multiLevelType w:val="multilevel"/>
    <w:tmpl w:val="7EDEA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C75FD2"/>
    <w:multiLevelType w:val="hybridMultilevel"/>
    <w:tmpl w:val="AA563664"/>
    <w:lvl w:ilvl="0" w:tplc="0C090001">
      <w:start w:val="1"/>
      <w:numFmt w:val="bullet"/>
      <w:lvlText w:val=""/>
      <w:lvlJc w:val="left"/>
      <w:pPr>
        <w:ind w:left="748" w:hanging="360"/>
      </w:pPr>
      <w:rPr>
        <w:rFonts w:ascii="Symbol" w:hAnsi="Symbol" w:hint="default"/>
      </w:rPr>
    </w:lvl>
    <w:lvl w:ilvl="1" w:tplc="0C090003" w:tentative="1">
      <w:start w:val="1"/>
      <w:numFmt w:val="bullet"/>
      <w:lvlText w:val="o"/>
      <w:lvlJc w:val="left"/>
      <w:pPr>
        <w:ind w:left="1468" w:hanging="360"/>
      </w:pPr>
      <w:rPr>
        <w:rFonts w:ascii="Courier New" w:hAnsi="Courier New" w:cs="Courier New" w:hint="default"/>
      </w:rPr>
    </w:lvl>
    <w:lvl w:ilvl="2" w:tplc="0C090005" w:tentative="1">
      <w:start w:val="1"/>
      <w:numFmt w:val="bullet"/>
      <w:lvlText w:val=""/>
      <w:lvlJc w:val="left"/>
      <w:pPr>
        <w:ind w:left="2188" w:hanging="360"/>
      </w:pPr>
      <w:rPr>
        <w:rFonts w:ascii="Wingdings" w:hAnsi="Wingdings" w:hint="default"/>
      </w:rPr>
    </w:lvl>
    <w:lvl w:ilvl="3" w:tplc="0C090001" w:tentative="1">
      <w:start w:val="1"/>
      <w:numFmt w:val="bullet"/>
      <w:lvlText w:val=""/>
      <w:lvlJc w:val="left"/>
      <w:pPr>
        <w:ind w:left="2908" w:hanging="360"/>
      </w:pPr>
      <w:rPr>
        <w:rFonts w:ascii="Symbol" w:hAnsi="Symbol" w:hint="default"/>
      </w:rPr>
    </w:lvl>
    <w:lvl w:ilvl="4" w:tplc="0C090003" w:tentative="1">
      <w:start w:val="1"/>
      <w:numFmt w:val="bullet"/>
      <w:lvlText w:val="o"/>
      <w:lvlJc w:val="left"/>
      <w:pPr>
        <w:ind w:left="3628" w:hanging="360"/>
      </w:pPr>
      <w:rPr>
        <w:rFonts w:ascii="Courier New" w:hAnsi="Courier New" w:cs="Courier New" w:hint="default"/>
      </w:rPr>
    </w:lvl>
    <w:lvl w:ilvl="5" w:tplc="0C090005" w:tentative="1">
      <w:start w:val="1"/>
      <w:numFmt w:val="bullet"/>
      <w:lvlText w:val=""/>
      <w:lvlJc w:val="left"/>
      <w:pPr>
        <w:ind w:left="4348" w:hanging="360"/>
      </w:pPr>
      <w:rPr>
        <w:rFonts w:ascii="Wingdings" w:hAnsi="Wingdings" w:hint="default"/>
      </w:rPr>
    </w:lvl>
    <w:lvl w:ilvl="6" w:tplc="0C090001" w:tentative="1">
      <w:start w:val="1"/>
      <w:numFmt w:val="bullet"/>
      <w:lvlText w:val=""/>
      <w:lvlJc w:val="left"/>
      <w:pPr>
        <w:ind w:left="5068" w:hanging="360"/>
      </w:pPr>
      <w:rPr>
        <w:rFonts w:ascii="Symbol" w:hAnsi="Symbol" w:hint="default"/>
      </w:rPr>
    </w:lvl>
    <w:lvl w:ilvl="7" w:tplc="0C090003" w:tentative="1">
      <w:start w:val="1"/>
      <w:numFmt w:val="bullet"/>
      <w:lvlText w:val="o"/>
      <w:lvlJc w:val="left"/>
      <w:pPr>
        <w:ind w:left="5788" w:hanging="360"/>
      </w:pPr>
      <w:rPr>
        <w:rFonts w:ascii="Courier New" w:hAnsi="Courier New" w:cs="Courier New" w:hint="default"/>
      </w:rPr>
    </w:lvl>
    <w:lvl w:ilvl="8" w:tplc="0C090005" w:tentative="1">
      <w:start w:val="1"/>
      <w:numFmt w:val="bullet"/>
      <w:lvlText w:val=""/>
      <w:lvlJc w:val="left"/>
      <w:pPr>
        <w:ind w:left="6508" w:hanging="360"/>
      </w:pPr>
      <w:rPr>
        <w:rFonts w:ascii="Wingdings" w:hAnsi="Wingdings" w:hint="default"/>
      </w:rPr>
    </w:lvl>
  </w:abstractNum>
  <w:abstractNum w:abstractNumId="5" w15:restartNumberingAfterBreak="0">
    <w:nsid w:val="192C5A3D"/>
    <w:multiLevelType w:val="hybridMultilevel"/>
    <w:tmpl w:val="D3282376"/>
    <w:lvl w:ilvl="0" w:tplc="B74A37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C5D49C7"/>
    <w:multiLevelType w:val="hybridMultilevel"/>
    <w:tmpl w:val="43E4E77A"/>
    <w:lvl w:ilvl="0" w:tplc="0C090001">
      <w:start w:val="1"/>
      <w:numFmt w:val="bullet"/>
      <w:lvlText w:val=""/>
      <w:lvlJc w:val="left"/>
      <w:pPr>
        <w:ind w:left="748" w:hanging="360"/>
      </w:pPr>
      <w:rPr>
        <w:rFonts w:ascii="Symbol" w:hAnsi="Symbol" w:hint="default"/>
      </w:rPr>
    </w:lvl>
    <w:lvl w:ilvl="1" w:tplc="0C090003" w:tentative="1">
      <w:start w:val="1"/>
      <w:numFmt w:val="bullet"/>
      <w:lvlText w:val="o"/>
      <w:lvlJc w:val="left"/>
      <w:pPr>
        <w:ind w:left="1468" w:hanging="360"/>
      </w:pPr>
      <w:rPr>
        <w:rFonts w:ascii="Courier New" w:hAnsi="Courier New" w:cs="Courier New" w:hint="default"/>
      </w:rPr>
    </w:lvl>
    <w:lvl w:ilvl="2" w:tplc="0C090005" w:tentative="1">
      <w:start w:val="1"/>
      <w:numFmt w:val="bullet"/>
      <w:lvlText w:val=""/>
      <w:lvlJc w:val="left"/>
      <w:pPr>
        <w:ind w:left="2188" w:hanging="360"/>
      </w:pPr>
      <w:rPr>
        <w:rFonts w:ascii="Wingdings" w:hAnsi="Wingdings" w:hint="default"/>
      </w:rPr>
    </w:lvl>
    <w:lvl w:ilvl="3" w:tplc="0C090001" w:tentative="1">
      <w:start w:val="1"/>
      <w:numFmt w:val="bullet"/>
      <w:lvlText w:val=""/>
      <w:lvlJc w:val="left"/>
      <w:pPr>
        <w:ind w:left="2908" w:hanging="360"/>
      </w:pPr>
      <w:rPr>
        <w:rFonts w:ascii="Symbol" w:hAnsi="Symbol" w:hint="default"/>
      </w:rPr>
    </w:lvl>
    <w:lvl w:ilvl="4" w:tplc="0C090003" w:tentative="1">
      <w:start w:val="1"/>
      <w:numFmt w:val="bullet"/>
      <w:lvlText w:val="o"/>
      <w:lvlJc w:val="left"/>
      <w:pPr>
        <w:ind w:left="3628" w:hanging="360"/>
      </w:pPr>
      <w:rPr>
        <w:rFonts w:ascii="Courier New" w:hAnsi="Courier New" w:cs="Courier New" w:hint="default"/>
      </w:rPr>
    </w:lvl>
    <w:lvl w:ilvl="5" w:tplc="0C090005" w:tentative="1">
      <w:start w:val="1"/>
      <w:numFmt w:val="bullet"/>
      <w:lvlText w:val=""/>
      <w:lvlJc w:val="left"/>
      <w:pPr>
        <w:ind w:left="4348" w:hanging="360"/>
      </w:pPr>
      <w:rPr>
        <w:rFonts w:ascii="Wingdings" w:hAnsi="Wingdings" w:hint="default"/>
      </w:rPr>
    </w:lvl>
    <w:lvl w:ilvl="6" w:tplc="0C090001" w:tentative="1">
      <w:start w:val="1"/>
      <w:numFmt w:val="bullet"/>
      <w:lvlText w:val=""/>
      <w:lvlJc w:val="left"/>
      <w:pPr>
        <w:ind w:left="5068" w:hanging="360"/>
      </w:pPr>
      <w:rPr>
        <w:rFonts w:ascii="Symbol" w:hAnsi="Symbol" w:hint="default"/>
      </w:rPr>
    </w:lvl>
    <w:lvl w:ilvl="7" w:tplc="0C090003" w:tentative="1">
      <w:start w:val="1"/>
      <w:numFmt w:val="bullet"/>
      <w:lvlText w:val="o"/>
      <w:lvlJc w:val="left"/>
      <w:pPr>
        <w:ind w:left="5788" w:hanging="360"/>
      </w:pPr>
      <w:rPr>
        <w:rFonts w:ascii="Courier New" w:hAnsi="Courier New" w:cs="Courier New" w:hint="default"/>
      </w:rPr>
    </w:lvl>
    <w:lvl w:ilvl="8" w:tplc="0C090005" w:tentative="1">
      <w:start w:val="1"/>
      <w:numFmt w:val="bullet"/>
      <w:lvlText w:val=""/>
      <w:lvlJc w:val="left"/>
      <w:pPr>
        <w:ind w:left="6508" w:hanging="360"/>
      </w:pPr>
      <w:rPr>
        <w:rFonts w:ascii="Wingdings" w:hAnsi="Wingdings" w:hint="default"/>
      </w:rPr>
    </w:lvl>
  </w:abstractNum>
  <w:abstractNum w:abstractNumId="7" w15:restartNumberingAfterBreak="0">
    <w:nsid w:val="25782F3A"/>
    <w:multiLevelType w:val="hybridMultilevel"/>
    <w:tmpl w:val="36FA6398"/>
    <w:lvl w:ilvl="0" w:tplc="0C090001">
      <w:start w:val="1"/>
      <w:numFmt w:val="bullet"/>
      <w:lvlText w:val=""/>
      <w:lvlJc w:val="left"/>
      <w:pPr>
        <w:ind w:left="748" w:hanging="360"/>
      </w:pPr>
      <w:rPr>
        <w:rFonts w:ascii="Symbol" w:hAnsi="Symbol" w:hint="default"/>
      </w:rPr>
    </w:lvl>
    <w:lvl w:ilvl="1" w:tplc="0C090003" w:tentative="1">
      <w:start w:val="1"/>
      <w:numFmt w:val="bullet"/>
      <w:lvlText w:val="o"/>
      <w:lvlJc w:val="left"/>
      <w:pPr>
        <w:ind w:left="1468" w:hanging="360"/>
      </w:pPr>
      <w:rPr>
        <w:rFonts w:ascii="Courier New" w:hAnsi="Courier New" w:cs="Courier New" w:hint="default"/>
      </w:rPr>
    </w:lvl>
    <w:lvl w:ilvl="2" w:tplc="0C090005" w:tentative="1">
      <w:start w:val="1"/>
      <w:numFmt w:val="bullet"/>
      <w:lvlText w:val=""/>
      <w:lvlJc w:val="left"/>
      <w:pPr>
        <w:ind w:left="2188" w:hanging="360"/>
      </w:pPr>
      <w:rPr>
        <w:rFonts w:ascii="Wingdings" w:hAnsi="Wingdings" w:hint="default"/>
      </w:rPr>
    </w:lvl>
    <w:lvl w:ilvl="3" w:tplc="0C090001" w:tentative="1">
      <w:start w:val="1"/>
      <w:numFmt w:val="bullet"/>
      <w:lvlText w:val=""/>
      <w:lvlJc w:val="left"/>
      <w:pPr>
        <w:ind w:left="2908" w:hanging="360"/>
      </w:pPr>
      <w:rPr>
        <w:rFonts w:ascii="Symbol" w:hAnsi="Symbol" w:hint="default"/>
      </w:rPr>
    </w:lvl>
    <w:lvl w:ilvl="4" w:tplc="0C090003" w:tentative="1">
      <w:start w:val="1"/>
      <w:numFmt w:val="bullet"/>
      <w:lvlText w:val="o"/>
      <w:lvlJc w:val="left"/>
      <w:pPr>
        <w:ind w:left="3628" w:hanging="360"/>
      </w:pPr>
      <w:rPr>
        <w:rFonts w:ascii="Courier New" w:hAnsi="Courier New" w:cs="Courier New" w:hint="default"/>
      </w:rPr>
    </w:lvl>
    <w:lvl w:ilvl="5" w:tplc="0C090005" w:tentative="1">
      <w:start w:val="1"/>
      <w:numFmt w:val="bullet"/>
      <w:lvlText w:val=""/>
      <w:lvlJc w:val="left"/>
      <w:pPr>
        <w:ind w:left="4348" w:hanging="360"/>
      </w:pPr>
      <w:rPr>
        <w:rFonts w:ascii="Wingdings" w:hAnsi="Wingdings" w:hint="default"/>
      </w:rPr>
    </w:lvl>
    <w:lvl w:ilvl="6" w:tplc="0C090001" w:tentative="1">
      <w:start w:val="1"/>
      <w:numFmt w:val="bullet"/>
      <w:lvlText w:val=""/>
      <w:lvlJc w:val="left"/>
      <w:pPr>
        <w:ind w:left="5068" w:hanging="360"/>
      </w:pPr>
      <w:rPr>
        <w:rFonts w:ascii="Symbol" w:hAnsi="Symbol" w:hint="default"/>
      </w:rPr>
    </w:lvl>
    <w:lvl w:ilvl="7" w:tplc="0C090003" w:tentative="1">
      <w:start w:val="1"/>
      <w:numFmt w:val="bullet"/>
      <w:lvlText w:val="o"/>
      <w:lvlJc w:val="left"/>
      <w:pPr>
        <w:ind w:left="5788" w:hanging="360"/>
      </w:pPr>
      <w:rPr>
        <w:rFonts w:ascii="Courier New" w:hAnsi="Courier New" w:cs="Courier New" w:hint="default"/>
      </w:rPr>
    </w:lvl>
    <w:lvl w:ilvl="8" w:tplc="0C090005" w:tentative="1">
      <w:start w:val="1"/>
      <w:numFmt w:val="bullet"/>
      <w:lvlText w:val=""/>
      <w:lvlJc w:val="left"/>
      <w:pPr>
        <w:ind w:left="6508" w:hanging="360"/>
      </w:pPr>
      <w:rPr>
        <w:rFonts w:ascii="Wingdings" w:hAnsi="Wingdings" w:hint="default"/>
      </w:rPr>
    </w:lvl>
  </w:abstractNum>
  <w:abstractNum w:abstractNumId="8" w15:restartNumberingAfterBreak="0">
    <w:nsid w:val="2DD5009B"/>
    <w:multiLevelType w:val="hybridMultilevel"/>
    <w:tmpl w:val="1C2E9346"/>
    <w:lvl w:ilvl="0" w:tplc="684C8BB2">
      <w:start w:val="1"/>
      <w:numFmt w:val="bullet"/>
      <w:pStyle w:val="Bullet-Disc"/>
      <w:lvlText w:val=""/>
      <w:lvlJc w:val="left"/>
      <w:pPr>
        <w:ind w:left="748" w:hanging="360"/>
      </w:pPr>
      <w:rPr>
        <w:rFonts w:ascii="Symbol" w:hAnsi="Symbol" w:hint="default"/>
      </w:rPr>
    </w:lvl>
    <w:lvl w:ilvl="1" w:tplc="0C090003" w:tentative="1">
      <w:start w:val="1"/>
      <w:numFmt w:val="bullet"/>
      <w:lvlText w:val="o"/>
      <w:lvlJc w:val="left"/>
      <w:pPr>
        <w:ind w:left="1468" w:hanging="360"/>
      </w:pPr>
      <w:rPr>
        <w:rFonts w:ascii="Courier New" w:hAnsi="Courier New" w:cs="Courier New" w:hint="default"/>
      </w:rPr>
    </w:lvl>
    <w:lvl w:ilvl="2" w:tplc="0C090005" w:tentative="1">
      <w:start w:val="1"/>
      <w:numFmt w:val="bullet"/>
      <w:lvlText w:val=""/>
      <w:lvlJc w:val="left"/>
      <w:pPr>
        <w:ind w:left="2188" w:hanging="360"/>
      </w:pPr>
      <w:rPr>
        <w:rFonts w:ascii="Wingdings" w:hAnsi="Wingdings" w:hint="default"/>
      </w:rPr>
    </w:lvl>
    <w:lvl w:ilvl="3" w:tplc="0C090001" w:tentative="1">
      <w:start w:val="1"/>
      <w:numFmt w:val="bullet"/>
      <w:lvlText w:val=""/>
      <w:lvlJc w:val="left"/>
      <w:pPr>
        <w:ind w:left="2908" w:hanging="360"/>
      </w:pPr>
      <w:rPr>
        <w:rFonts w:ascii="Symbol" w:hAnsi="Symbol" w:hint="default"/>
      </w:rPr>
    </w:lvl>
    <w:lvl w:ilvl="4" w:tplc="0C090003" w:tentative="1">
      <w:start w:val="1"/>
      <w:numFmt w:val="bullet"/>
      <w:lvlText w:val="o"/>
      <w:lvlJc w:val="left"/>
      <w:pPr>
        <w:ind w:left="3628" w:hanging="360"/>
      </w:pPr>
      <w:rPr>
        <w:rFonts w:ascii="Courier New" w:hAnsi="Courier New" w:cs="Courier New" w:hint="default"/>
      </w:rPr>
    </w:lvl>
    <w:lvl w:ilvl="5" w:tplc="0C090005" w:tentative="1">
      <w:start w:val="1"/>
      <w:numFmt w:val="bullet"/>
      <w:lvlText w:val=""/>
      <w:lvlJc w:val="left"/>
      <w:pPr>
        <w:ind w:left="4348" w:hanging="360"/>
      </w:pPr>
      <w:rPr>
        <w:rFonts w:ascii="Wingdings" w:hAnsi="Wingdings" w:hint="default"/>
      </w:rPr>
    </w:lvl>
    <w:lvl w:ilvl="6" w:tplc="0C090001" w:tentative="1">
      <w:start w:val="1"/>
      <w:numFmt w:val="bullet"/>
      <w:lvlText w:val=""/>
      <w:lvlJc w:val="left"/>
      <w:pPr>
        <w:ind w:left="5068" w:hanging="360"/>
      </w:pPr>
      <w:rPr>
        <w:rFonts w:ascii="Symbol" w:hAnsi="Symbol" w:hint="default"/>
      </w:rPr>
    </w:lvl>
    <w:lvl w:ilvl="7" w:tplc="0C090003" w:tentative="1">
      <w:start w:val="1"/>
      <w:numFmt w:val="bullet"/>
      <w:lvlText w:val="o"/>
      <w:lvlJc w:val="left"/>
      <w:pPr>
        <w:ind w:left="5788" w:hanging="360"/>
      </w:pPr>
      <w:rPr>
        <w:rFonts w:ascii="Courier New" w:hAnsi="Courier New" w:cs="Courier New" w:hint="default"/>
      </w:rPr>
    </w:lvl>
    <w:lvl w:ilvl="8" w:tplc="0C090005" w:tentative="1">
      <w:start w:val="1"/>
      <w:numFmt w:val="bullet"/>
      <w:lvlText w:val=""/>
      <w:lvlJc w:val="left"/>
      <w:pPr>
        <w:ind w:left="6508" w:hanging="360"/>
      </w:pPr>
      <w:rPr>
        <w:rFonts w:ascii="Wingdings" w:hAnsi="Wingdings" w:hint="default"/>
      </w:rPr>
    </w:lvl>
  </w:abstractNum>
  <w:abstractNum w:abstractNumId="9" w15:restartNumberingAfterBreak="0">
    <w:nsid w:val="2FB903A5"/>
    <w:multiLevelType w:val="hybridMultilevel"/>
    <w:tmpl w:val="DC7C304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0F72579"/>
    <w:multiLevelType w:val="hybridMultilevel"/>
    <w:tmpl w:val="557CC92A"/>
    <w:lvl w:ilvl="0" w:tplc="0C090001">
      <w:start w:val="1"/>
      <w:numFmt w:val="bullet"/>
      <w:lvlText w:val=""/>
      <w:lvlJc w:val="left"/>
      <w:pPr>
        <w:ind w:left="748" w:hanging="360"/>
      </w:pPr>
      <w:rPr>
        <w:rFonts w:ascii="Symbol" w:hAnsi="Symbol" w:hint="default"/>
      </w:rPr>
    </w:lvl>
    <w:lvl w:ilvl="1" w:tplc="0C090003" w:tentative="1">
      <w:start w:val="1"/>
      <w:numFmt w:val="bullet"/>
      <w:lvlText w:val="o"/>
      <w:lvlJc w:val="left"/>
      <w:pPr>
        <w:ind w:left="1468" w:hanging="360"/>
      </w:pPr>
      <w:rPr>
        <w:rFonts w:ascii="Courier New" w:hAnsi="Courier New" w:cs="Courier New" w:hint="default"/>
      </w:rPr>
    </w:lvl>
    <w:lvl w:ilvl="2" w:tplc="0C090005" w:tentative="1">
      <w:start w:val="1"/>
      <w:numFmt w:val="bullet"/>
      <w:lvlText w:val=""/>
      <w:lvlJc w:val="left"/>
      <w:pPr>
        <w:ind w:left="2188" w:hanging="360"/>
      </w:pPr>
      <w:rPr>
        <w:rFonts w:ascii="Wingdings" w:hAnsi="Wingdings" w:hint="default"/>
      </w:rPr>
    </w:lvl>
    <w:lvl w:ilvl="3" w:tplc="0C090001" w:tentative="1">
      <w:start w:val="1"/>
      <w:numFmt w:val="bullet"/>
      <w:lvlText w:val=""/>
      <w:lvlJc w:val="left"/>
      <w:pPr>
        <w:ind w:left="2908" w:hanging="360"/>
      </w:pPr>
      <w:rPr>
        <w:rFonts w:ascii="Symbol" w:hAnsi="Symbol" w:hint="default"/>
      </w:rPr>
    </w:lvl>
    <w:lvl w:ilvl="4" w:tplc="0C090003" w:tentative="1">
      <w:start w:val="1"/>
      <w:numFmt w:val="bullet"/>
      <w:lvlText w:val="o"/>
      <w:lvlJc w:val="left"/>
      <w:pPr>
        <w:ind w:left="3628" w:hanging="360"/>
      </w:pPr>
      <w:rPr>
        <w:rFonts w:ascii="Courier New" w:hAnsi="Courier New" w:cs="Courier New" w:hint="default"/>
      </w:rPr>
    </w:lvl>
    <w:lvl w:ilvl="5" w:tplc="0C090005" w:tentative="1">
      <w:start w:val="1"/>
      <w:numFmt w:val="bullet"/>
      <w:lvlText w:val=""/>
      <w:lvlJc w:val="left"/>
      <w:pPr>
        <w:ind w:left="4348" w:hanging="360"/>
      </w:pPr>
      <w:rPr>
        <w:rFonts w:ascii="Wingdings" w:hAnsi="Wingdings" w:hint="default"/>
      </w:rPr>
    </w:lvl>
    <w:lvl w:ilvl="6" w:tplc="0C090001" w:tentative="1">
      <w:start w:val="1"/>
      <w:numFmt w:val="bullet"/>
      <w:lvlText w:val=""/>
      <w:lvlJc w:val="left"/>
      <w:pPr>
        <w:ind w:left="5068" w:hanging="360"/>
      </w:pPr>
      <w:rPr>
        <w:rFonts w:ascii="Symbol" w:hAnsi="Symbol" w:hint="default"/>
      </w:rPr>
    </w:lvl>
    <w:lvl w:ilvl="7" w:tplc="0C090003" w:tentative="1">
      <w:start w:val="1"/>
      <w:numFmt w:val="bullet"/>
      <w:lvlText w:val="o"/>
      <w:lvlJc w:val="left"/>
      <w:pPr>
        <w:ind w:left="5788" w:hanging="360"/>
      </w:pPr>
      <w:rPr>
        <w:rFonts w:ascii="Courier New" w:hAnsi="Courier New" w:cs="Courier New" w:hint="default"/>
      </w:rPr>
    </w:lvl>
    <w:lvl w:ilvl="8" w:tplc="0C090005" w:tentative="1">
      <w:start w:val="1"/>
      <w:numFmt w:val="bullet"/>
      <w:lvlText w:val=""/>
      <w:lvlJc w:val="left"/>
      <w:pPr>
        <w:ind w:left="6508" w:hanging="360"/>
      </w:pPr>
      <w:rPr>
        <w:rFonts w:ascii="Wingdings" w:hAnsi="Wingdings" w:hint="default"/>
      </w:rPr>
    </w:lvl>
  </w:abstractNum>
  <w:abstractNum w:abstractNumId="11" w15:restartNumberingAfterBreak="0">
    <w:nsid w:val="331316BC"/>
    <w:multiLevelType w:val="hybridMultilevel"/>
    <w:tmpl w:val="2F54115A"/>
    <w:lvl w:ilvl="0" w:tplc="0C09000F">
      <w:start w:val="1"/>
      <w:numFmt w:val="decimal"/>
      <w:lvlText w:val="%1."/>
      <w:lvlJc w:val="left"/>
      <w:pPr>
        <w:ind w:left="748" w:hanging="360"/>
      </w:pPr>
      <w:rPr>
        <w:rFonts w:hint="default"/>
      </w:rPr>
    </w:lvl>
    <w:lvl w:ilvl="1" w:tplc="FFFFFFFF" w:tentative="1">
      <w:start w:val="1"/>
      <w:numFmt w:val="bullet"/>
      <w:lvlText w:val="o"/>
      <w:lvlJc w:val="left"/>
      <w:pPr>
        <w:ind w:left="1468" w:hanging="360"/>
      </w:pPr>
      <w:rPr>
        <w:rFonts w:ascii="Courier New" w:hAnsi="Courier New" w:cs="Courier New" w:hint="default"/>
      </w:rPr>
    </w:lvl>
    <w:lvl w:ilvl="2" w:tplc="FFFFFFFF" w:tentative="1">
      <w:start w:val="1"/>
      <w:numFmt w:val="bullet"/>
      <w:lvlText w:val=""/>
      <w:lvlJc w:val="left"/>
      <w:pPr>
        <w:ind w:left="2188" w:hanging="360"/>
      </w:pPr>
      <w:rPr>
        <w:rFonts w:ascii="Wingdings" w:hAnsi="Wingdings" w:hint="default"/>
      </w:rPr>
    </w:lvl>
    <w:lvl w:ilvl="3" w:tplc="FFFFFFFF" w:tentative="1">
      <w:start w:val="1"/>
      <w:numFmt w:val="bullet"/>
      <w:lvlText w:val=""/>
      <w:lvlJc w:val="left"/>
      <w:pPr>
        <w:ind w:left="2908" w:hanging="360"/>
      </w:pPr>
      <w:rPr>
        <w:rFonts w:ascii="Symbol" w:hAnsi="Symbol" w:hint="default"/>
      </w:rPr>
    </w:lvl>
    <w:lvl w:ilvl="4" w:tplc="FFFFFFFF" w:tentative="1">
      <w:start w:val="1"/>
      <w:numFmt w:val="bullet"/>
      <w:lvlText w:val="o"/>
      <w:lvlJc w:val="left"/>
      <w:pPr>
        <w:ind w:left="3628" w:hanging="360"/>
      </w:pPr>
      <w:rPr>
        <w:rFonts w:ascii="Courier New" w:hAnsi="Courier New" w:cs="Courier New" w:hint="default"/>
      </w:rPr>
    </w:lvl>
    <w:lvl w:ilvl="5" w:tplc="FFFFFFFF" w:tentative="1">
      <w:start w:val="1"/>
      <w:numFmt w:val="bullet"/>
      <w:lvlText w:val=""/>
      <w:lvlJc w:val="left"/>
      <w:pPr>
        <w:ind w:left="4348" w:hanging="360"/>
      </w:pPr>
      <w:rPr>
        <w:rFonts w:ascii="Wingdings" w:hAnsi="Wingdings" w:hint="default"/>
      </w:rPr>
    </w:lvl>
    <w:lvl w:ilvl="6" w:tplc="FFFFFFFF" w:tentative="1">
      <w:start w:val="1"/>
      <w:numFmt w:val="bullet"/>
      <w:lvlText w:val=""/>
      <w:lvlJc w:val="left"/>
      <w:pPr>
        <w:ind w:left="5068" w:hanging="360"/>
      </w:pPr>
      <w:rPr>
        <w:rFonts w:ascii="Symbol" w:hAnsi="Symbol" w:hint="default"/>
      </w:rPr>
    </w:lvl>
    <w:lvl w:ilvl="7" w:tplc="FFFFFFFF" w:tentative="1">
      <w:start w:val="1"/>
      <w:numFmt w:val="bullet"/>
      <w:lvlText w:val="o"/>
      <w:lvlJc w:val="left"/>
      <w:pPr>
        <w:ind w:left="5788" w:hanging="360"/>
      </w:pPr>
      <w:rPr>
        <w:rFonts w:ascii="Courier New" w:hAnsi="Courier New" w:cs="Courier New" w:hint="default"/>
      </w:rPr>
    </w:lvl>
    <w:lvl w:ilvl="8" w:tplc="FFFFFFFF" w:tentative="1">
      <w:start w:val="1"/>
      <w:numFmt w:val="bullet"/>
      <w:lvlText w:val=""/>
      <w:lvlJc w:val="left"/>
      <w:pPr>
        <w:ind w:left="6508" w:hanging="360"/>
      </w:pPr>
      <w:rPr>
        <w:rFonts w:ascii="Wingdings" w:hAnsi="Wingdings" w:hint="default"/>
      </w:rPr>
    </w:lvl>
  </w:abstractNum>
  <w:abstractNum w:abstractNumId="12" w15:restartNumberingAfterBreak="0">
    <w:nsid w:val="35512ECE"/>
    <w:multiLevelType w:val="hybridMultilevel"/>
    <w:tmpl w:val="9A2C1788"/>
    <w:lvl w:ilvl="0" w:tplc="0C090001">
      <w:start w:val="1"/>
      <w:numFmt w:val="bullet"/>
      <w:lvlText w:val=""/>
      <w:lvlJc w:val="left"/>
      <w:pPr>
        <w:ind w:left="748" w:hanging="360"/>
      </w:pPr>
      <w:rPr>
        <w:rFonts w:ascii="Symbol" w:hAnsi="Symbol" w:hint="default"/>
      </w:rPr>
    </w:lvl>
    <w:lvl w:ilvl="1" w:tplc="0C090003" w:tentative="1">
      <w:start w:val="1"/>
      <w:numFmt w:val="bullet"/>
      <w:lvlText w:val="o"/>
      <w:lvlJc w:val="left"/>
      <w:pPr>
        <w:ind w:left="1468" w:hanging="360"/>
      </w:pPr>
      <w:rPr>
        <w:rFonts w:ascii="Courier New" w:hAnsi="Courier New" w:cs="Courier New" w:hint="default"/>
      </w:rPr>
    </w:lvl>
    <w:lvl w:ilvl="2" w:tplc="0C090005" w:tentative="1">
      <w:start w:val="1"/>
      <w:numFmt w:val="bullet"/>
      <w:lvlText w:val=""/>
      <w:lvlJc w:val="left"/>
      <w:pPr>
        <w:ind w:left="2188" w:hanging="360"/>
      </w:pPr>
      <w:rPr>
        <w:rFonts w:ascii="Wingdings" w:hAnsi="Wingdings" w:hint="default"/>
      </w:rPr>
    </w:lvl>
    <w:lvl w:ilvl="3" w:tplc="0C090001" w:tentative="1">
      <w:start w:val="1"/>
      <w:numFmt w:val="bullet"/>
      <w:lvlText w:val=""/>
      <w:lvlJc w:val="left"/>
      <w:pPr>
        <w:ind w:left="2908" w:hanging="360"/>
      </w:pPr>
      <w:rPr>
        <w:rFonts w:ascii="Symbol" w:hAnsi="Symbol" w:hint="default"/>
      </w:rPr>
    </w:lvl>
    <w:lvl w:ilvl="4" w:tplc="0C090003" w:tentative="1">
      <w:start w:val="1"/>
      <w:numFmt w:val="bullet"/>
      <w:lvlText w:val="o"/>
      <w:lvlJc w:val="left"/>
      <w:pPr>
        <w:ind w:left="3628" w:hanging="360"/>
      </w:pPr>
      <w:rPr>
        <w:rFonts w:ascii="Courier New" w:hAnsi="Courier New" w:cs="Courier New" w:hint="default"/>
      </w:rPr>
    </w:lvl>
    <w:lvl w:ilvl="5" w:tplc="0C090005" w:tentative="1">
      <w:start w:val="1"/>
      <w:numFmt w:val="bullet"/>
      <w:lvlText w:val=""/>
      <w:lvlJc w:val="left"/>
      <w:pPr>
        <w:ind w:left="4348" w:hanging="360"/>
      </w:pPr>
      <w:rPr>
        <w:rFonts w:ascii="Wingdings" w:hAnsi="Wingdings" w:hint="default"/>
      </w:rPr>
    </w:lvl>
    <w:lvl w:ilvl="6" w:tplc="0C090001" w:tentative="1">
      <w:start w:val="1"/>
      <w:numFmt w:val="bullet"/>
      <w:lvlText w:val=""/>
      <w:lvlJc w:val="left"/>
      <w:pPr>
        <w:ind w:left="5068" w:hanging="360"/>
      </w:pPr>
      <w:rPr>
        <w:rFonts w:ascii="Symbol" w:hAnsi="Symbol" w:hint="default"/>
      </w:rPr>
    </w:lvl>
    <w:lvl w:ilvl="7" w:tplc="0C090003" w:tentative="1">
      <w:start w:val="1"/>
      <w:numFmt w:val="bullet"/>
      <w:lvlText w:val="o"/>
      <w:lvlJc w:val="left"/>
      <w:pPr>
        <w:ind w:left="5788" w:hanging="360"/>
      </w:pPr>
      <w:rPr>
        <w:rFonts w:ascii="Courier New" w:hAnsi="Courier New" w:cs="Courier New" w:hint="default"/>
      </w:rPr>
    </w:lvl>
    <w:lvl w:ilvl="8" w:tplc="0C090005" w:tentative="1">
      <w:start w:val="1"/>
      <w:numFmt w:val="bullet"/>
      <w:lvlText w:val=""/>
      <w:lvlJc w:val="left"/>
      <w:pPr>
        <w:ind w:left="6508" w:hanging="360"/>
      </w:pPr>
      <w:rPr>
        <w:rFonts w:ascii="Wingdings" w:hAnsi="Wingdings" w:hint="default"/>
      </w:rPr>
    </w:lvl>
  </w:abstractNum>
  <w:abstractNum w:abstractNumId="13" w15:restartNumberingAfterBreak="0">
    <w:nsid w:val="362E4BA8"/>
    <w:multiLevelType w:val="hybridMultilevel"/>
    <w:tmpl w:val="3F587BE4"/>
    <w:lvl w:ilvl="0" w:tplc="0C090001">
      <w:start w:val="1"/>
      <w:numFmt w:val="bullet"/>
      <w:lvlText w:val=""/>
      <w:lvlJc w:val="left"/>
      <w:pPr>
        <w:ind w:left="748" w:hanging="360"/>
      </w:pPr>
      <w:rPr>
        <w:rFonts w:ascii="Symbol" w:hAnsi="Symbol" w:hint="default"/>
      </w:rPr>
    </w:lvl>
    <w:lvl w:ilvl="1" w:tplc="0C090003" w:tentative="1">
      <w:start w:val="1"/>
      <w:numFmt w:val="bullet"/>
      <w:lvlText w:val="o"/>
      <w:lvlJc w:val="left"/>
      <w:pPr>
        <w:ind w:left="1468" w:hanging="360"/>
      </w:pPr>
      <w:rPr>
        <w:rFonts w:ascii="Courier New" w:hAnsi="Courier New" w:cs="Courier New" w:hint="default"/>
      </w:rPr>
    </w:lvl>
    <w:lvl w:ilvl="2" w:tplc="0C090005" w:tentative="1">
      <w:start w:val="1"/>
      <w:numFmt w:val="bullet"/>
      <w:lvlText w:val=""/>
      <w:lvlJc w:val="left"/>
      <w:pPr>
        <w:ind w:left="2188" w:hanging="360"/>
      </w:pPr>
      <w:rPr>
        <w:rFonts w:ascii="Wingdings" w:hAnsi="Wingdings" w:hint="default"/>
      </w:rPr>
    </w:lvl>
    <w:lvl w:ilvl="3" w:tplc="0C090001" w:tentative="1">
      <w:start w:val="1"/>
      <w:numFmt w:val="bullet"/>
      <w:lvlText w:val=""/>
      <w:lvlJc w:val="left"/>
      <w:pPr>
        <w:ind w:left="2908" w:hanging="360"/>
      </w:pPr>
      <w:rPr>
        <w:rFonts w:ascii="Symbol" w:hAnsi="Symbol" w:hint="default"/>
      </w:rPr>
    </w:lvl>
    <w:lvl w:ilvl="4" w:tplc="0C090003" w:tentative="1">
      <w:start w:val="1"/>
      <w:numFmt w:val="bullet"/>
      <w:lvlText w:val="o"/>
      <w:lvlJc w:val="left"/>
      <w:pPr>
        <w:ind w:left="3628" w:hanging="360"/>
      </w:pPr>
      <w:rPr>
        <w:rFonts w:ascii="Courier New" w:hAnsi="Courier New" w:cs="Courier New" w:hint="default"/>
      </w:rPr>
    </w:lvl>
    <w:lvl w:ilvl="5" w:tplc="0C090005" w:tentative="1">
      <w:start w:val="1"/>
      <w:numFmt w:val="bullet"/>
      <w:lvlText w:val=""/>
      <w:lvlJc w:val="left"/>
      <w:pPr>
        <w:ind w:left="4348" w:hanging="360"/>
      </w:pPr>
      <w:rPr>
        <w:rFonts w:ascii="Wingdings" w:hAnsi="Wingdings" w:hint="default"/>
      </w:rPr>
    </w:lvl>
    <w:lvl w:ilvl="6" w:tplc="0C090001" w:tentative="1">
      <w:start w:val="1"/>
      <w:numFmt w:val="bullet"/>
      <w:lvlText w:val=""/>
      <w:lvlJc w:val="left"/>
      <w:pPr>
        <w:ind w:left="5068" w:hanging="360"/>
      </w:pPr>
      <w:rPr>
        <w:rFonts w:ascii="Symbol" w:hAnsi="Symbol" w:hint="default"/>
      </w:rPr>
    </w:lvl>
    <w:lvl w:ilvl="7" w:tplc="0C090003" w:tentative="1">
      <w:start w:val="1"/>
      <w:numFmt w:val="bullet"/>
      <w:lvlText w:val="o"/>
      <w:lvlJc w:val="left"/>
      <w:pPr>
        <w:ind w:left="5788" w:hanging="360"/>
      </w:pPr>
      <w:rPr>
        <w:rFonts w:ascii="Courier New" w:hAnsi="Courier New" w:cs="Courier New" w:hint="default"/>
      </w:rPr>
    </w:lvl>
    <w:lvl w:ilvl="8" w:tplc="0C090005" w:tentative="1">
      <w:start w:val="1"/>
      <w:numFmt w:val="bullet"/>
      <w:lvlText w:val=""/>
      <w:lvlJc w:val="left"/>
      <w:pPr>
        <w:ind w:left="6508" w:hanging="360"/>
      </w:pPr>
      <w:rPr>
        <w:rFonts w:ascii="Wingdings" w:hAnsi="Wingdings" w:hint="default"/>
      </w:rPr>
    </w:lvl>
  </w:abstractNum>
  <w:abstractNum w:abstractNumId="14" w15:restartNumberingAfterBreak="0">
    <w:nsid w:val="366F0A26"/>
    <w:multiLevelType w:val="hybridMultilevel"/>
    <w:tmpl w:val="0A38662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9CB5A55"/>
    <w:multiLevelType w:val="multilevel"/>
    <w:tmpl w:val="88326A2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3CA70FF9"/>
    <w:multiLevelType w:val="hybridMultilevel"/>
    <w:tmpl w:val="F18E9E96"/>
    <w:lvl w:ilvl="0" w:tplc="0C090001">
      <w:start w:val="1"/>
      <w:numFmt w:val="bullet"/>
      <w:lvlText w:val=""/>
      <w:lvlJc w:val="left"/>
      <w:pPr>
        <w:ind w:left="748" w:hanging="360"/>
      </w:pPr>
      <w:rPr>
        <w:rFonts w:ascii="Symbol" w:hAnsi="Symbol" w:hint="default"/>
      </w:rPr>
    </w:lvl>
    <w:lvl w:ilvl="1" w:tplc="0C090003" w:tentative="1">
      <w:start w:val="1"/>
      <w:numFmt w:val="bullet"/>
      <w:lvlText w:val="o"/>
      <w:lvlJc w:val="left"/>
      <w:pPr>
        <w:ind w:left="1468" w:hanging="360"/>
      </w:pPr>
      <w:rPr>
        <w:rFonts w:ascii="Courier New" w:hAnsi="Courier New" w:cs="Courier New" w:hint="default"/>
      </w:rPr>
    </w:lvl>
    <w:lvl w:ilvl="2" w:tplc="0C090005" w:tentative="1">
      <w:start w:val="1"/>
      <w:numFmt w:val="bullet"/>
      <w:lvlText w:val=""/>
      <w:lvlJc w:val="left"/>
      <w:pPr>
        <w:ind w:left="2188" w:hanging="360"/>
      </w:pPr>
      <w:rPr>
        <w:rFonts w:ascii="Wingdings" w:hAnsi="Wingdings" w:hint="default"/>
      </w:rPr>
    </w:lvl>
    <w:lvl w:ilvl="3" w:tplc="0C090001" w:tentative="1">
      <w:start w:val="1"/>
      <w:numFmt w:val="bullet"/>
      <w:lvlText w:val=""/>
      <w:lvlJc w:val="left"/>
      <w:pPr>
        <w:ind w:left="2908" w:hanging="360"/>
      </w:pPr>
      <w:rPr>
        <w:rFonts w:ascii="Symbol" w:hAnsi="Symbol" w:hint="default"/>
      </w:rPr>
    </w:lvl>
    <w:lvl w:ilvl="4" w:tplc="0C090003" w:tentative="1">
      <w:start w:val="1"/>
      <w:numFmt w:val="bullet"/>
      <w:lvlText w:val="o"/>
      <w:lvlJc w:val="left"/>
      <w:pPr>
        <w:ind w:left="3628" w:hanging="360"/>
      </w:pPr>
      <w:rPr>
        <w:rFonts w:ascii="Courier New" w:hAnsi="Courier New" w:cs="Courier New" w:hint="default"/>
      </w:rPr>
    </w:lvl>
    <w:lvl w:ilvl="5" w:tplc="0C090005" w:tentative="1">
      <w:start w:val="1"/>
      <w:numFmt w:val="bullet"/>
      <w:lvlText w:val=""/>
      <w:lvlJc w:val="left"/>
      <w:pPr>
        <w:ind w:left="4348" w:hanging="360"/>
      </w:pPr>
      <w:rPr>
        <w:rFonts w:ascii="Wingdings" w:hAnsi="Wingdings" w:hint="default"/>
      </w:rPr>
    </w:lvl>
    <w:lvl w:ilvl="6" w:tplc="0C090001" w:tentative="1">
      <w:start w:val="1"/>
      <w:numFmt w:val="bullet"/>
      <w:lvlText w:val=""/>
      <w:lvlJc w:val="left"/>
      <w:pPr>
        <w:ind w:left="5068" w:hanging="360"/>
      </w:pPr>
      <w:rPr>
        <w:rFonts w:ascii="Symbol" w:hAnsi="Symbol" w:hint="default"/>
      </w:rPr>
    </w:lvl>
    <w:lvl w:ilvl="7" w:tplc="0C090003" w:tentative="1">
      <w:start w:val="1"/>
      <w:numFmt w:val="bullet"/>
      <w:lvlText w:val="o"/>
      <w:lvlJc w:val="left"/>
      <w:pPr>
        <w:ind w:left="5788" w:hanging="360"/>
      </w:pPr>
      <w:rPr>
        <w:rFonts w:ascii="Courier New" w:hAnsi="Courier New" w:cs="Courier New" w:hint="default"/>
      </w:rPr>
    </w:lvl>
    <w:lvl w:ilvl="8" w:tplc="0C090005" w:tentative="1">
      <w:start w:val="1"/>
      <w:numFmt w:val="bullet"/>
      <w:lvlText w:val=""/>
      <w:lvlJc w:val="left"/>
      <w:pPr>
        <w:ind w:left="6508" w:hanging="360"/>
      </w:pPr>
      <w:rPr>
        <w:rFonts w:ascii="Wingdings" w:hAnsi="Wingdings" w:hint="default"/>
      </w:rPr>
    </w:lvl>
  </w:abstractNum>
  <w:abstractNum w:abstractNumId="17" w15:restartNumberingAfterBreak="0">
    <w:nsid w:val="3F45457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42F31788"/>
    <w:multiLevelType w:val="hybridMultilevel"/>
    <w:tmpl w:val="D21869B6"/>
    <w:lvl w:ilvl="0" w:tplc="0C090001">
      <w:start w:val="1"/>
      <w:numFmt w:val="bullet"/>
      <w:lvlText w:val=""/>
      <w:lvlJc w:val="left"/>
      <w:pPr>
        <w:ind w:left="748" w:hanging="360"/>
      </w:pPr>
      <w:rPr>
        <w:rFonts w:ascii="Symbol" w:hAnsi="Symbol" w:hint="default"/>
      </w:rPr>
    </w:lvl>
    <w:lvl w:ilvl="1" w:tplc="0C090003" w:tentative="1">
      <w:start w:val="1"/>
      <w:numFmt w:val="bullet"/>
      <w:lvlText w:val="o"/>
      <w:lvlJc w:val="left"/>
      <w:pPr>
        <w:ind w:left="1468" w:hanging="360"/>
      </w:pPr>
      <w:rPr>
        <w:rFonts w:ascii="Courier New" w:hAnsi="Courier New" w:cs="Courier New" w:hint="default"/>
      </w:rPr>
    </w:lvl>
    <w:lvl w:ilvl="2" w:tplc="0C090005" w:tentative="1">
      <w:start w:val="1"/>
      <w:numFmt w:val="bullet"/>
      <w:lvlText w:val=""/>
      <w:lvlJc w:val="left"/>
      <w:pPr>
        <w:ind w:left="2188" w:hanging="360"/>
      </w:pPr>
      <w:rPr>
        <w:rFonts w:ascii="Wingdings" w:hAnsi="Wingdings" w:hint="default"/>
      </w:rPr>
    </w:lvl>
    <w:lvl w:ilvl="3" w:tplc="0C090001" w:tentative="1">
      <w:start w:val="1"/>
      <w:numFmt w:val="bullet"/>
      <w:lvlText w:val=""/>
      <w:lvlJc w:val="left"/>
      <w:pPr>
        <w:ind w:left="2908" w:hanging="360"/>
      </w:pPr>
      <w:rPr>
        <w:rFonts w:ascii="Symbol" w:hAnsi="Symbol" w:hint="default"/>
      </w:rPr>
    </w:lvl>
    <w:lvl w:ilvl="4" w:tplc="0C090003" w:tentative="1">
      <w:start w:val="1"/>
      <w:numFmt w:val="bullet"/>
      <w:lvlText w:val="o"/>
      <w:lvlJc w:val="left"/>
      <w:pPr>
        <w:ind w:left="3628" w:hanging="360"/>
      </w:pPr>
      <w:rPr>
        <w:rFonts w:ascii="Courier New" w:hAnsi="Courier New" w:cs="Courier New" w:hint="default"/>
      </w:rPr>
    </w:lvl>
    <w:lvl w:ilvl="5" w:tplc="0C090005" w:tentative="1">
      <w:start w:val="1"/>
      <w:numFmt w:val="bullet"/>
      <w:lvlText w:val=""/>
      <w:lvlJc w:val="left"/>
      <w:pPr>
        <w:ind w:left="4348" w:hanging="360"/>
      </w:pPr>
      <w:rPr>
        <w:rFonts w:ascii="Wingdings" w:hAnsi="Wingdings" w:hint="default"/>
      </w:rPr>
    </w:lvl>
    <w:lvl w:ilvl="6" w:tplc="0C090001" w:tentative="1">
      <w:start w:val="1"/>
      <w:numFmt w:val="bullet"/>
      <w:lvlText w:val=""/>
      <w:lvlJc w:val="left"/>
      <w:pPr>
        <w:ind w:left="5068" w:hanging="360"/>
      </w:pPr>
      <w:rPr>
        <w:rFonts w:ascii="Symbol" w:hAnsi="Symbol" w:hint="default"/>
      </w:rPr>
    </w:lvl>
    <w:lvl w:ilvl="7" w:tplc="0C090003" w:tentative="1">
      <w:start w:val="1"/>
      <w:numFmt w:val="bullet"/>
      <w:lvlText w:val="o"/>
      <w:lvlJc w:val="left"/>
      <w:pPr>
        <w:ind w:left="5788" w:hanging="360"/>
      </w:pPr>
      <w:rPr>
        <w:rFonts w:ascii="Courier New" w:hAnsi="Courier New" w:cs="Courier New" w:hint="default"/>
      </w:rPr>
    </w:lvl>
    <w:lvl w:ilvl="8" w:tplc="0C090005" w:tentative="1">
      <w:start w:val="1"/>
      <w:numFmt w:val="bullet"/>
      <w:lvlText w:val=""/>
      <w:lvlJc w:val="left"/>
      <w:pPr>
        <w:ind w:left="6508" w:hanging="360"/>
      </w:pPr>
      <w:rPr>
        <w:rFonts w:ascii="Wingdings" w:hAnsi="Wingdings" w:hint="default"/>
      </w:rPr>
    </w:lvl>
  </w:abstractNum>
  <w:abstractNum w:abstractNumId="19" w15:restartNumberingAfterBreak="0">
    <w:nsid w:val="577F5A67"/>
    <w:multiLevelType w:val="multilevel"/>
    <w:tmpl w:val="EE746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04D30A2"/>
    <w:multiLevelType w:val="hybridMultilevel"/>
    <w:tmpl w:val="046E6320"/>
    <w:lvl w:ilvl="0" w:tplc="5F94409A">
      <w:start w:val="1"/>
      <w:numFmt w:val="bullet"/>
      <w:pStyle w:val="ListParagraph"/>
      <w:lvlText w:val=""/>
      <w:lvlJc w:val="left"/>
      <w:pPr>
        <w:ind w:left="748" w:hanging="360"/>
      </w:pPr>
      <w:rPr>
        <w:rFonts w:ascii="Symbol" w:hAnsi="Symbol" w:hint="default"/>
      </w:rPr>
    </w:lvl>
    <w:lvl w:ilvl="1" w:tplc="0C090003">
      <w:start w:val="1"/>
      <w:numFmt w:val="bullet"/>
      <w:lvlText w:val="o"/>
      <w:lvlJc w:val="left"/>
      <w:pPr>
        <w:ind w:left="1468" w:hanging="360"/>
      </w:pPr>
      <w:rPr>
        <w:rFonts w:ascii="Courier New" w:hAnsi="Courier New" w:cs="Courier New" w:hint="default"/>
      </w:rPr>
    </w:lvl>
    <w:lvl w:ilvl="2" w:tplc="0C090005" w:tentative="1">
      <w:start w:val="1"/>
      <w:numFmt w:val="bullet"/>
      <w:lvlText w:val=""/>
      <w:lvlJc w:val="left"/>
      <w:pPr>
        <w:ind w:left="2188" w:hanging="360"/>
      </w:pPr>
      <w:rPr>
        <w:rFonts w:ascii="Wingdings" w:hAnsi="Wingdings" w:hint="default"/>
      </w:rPr>
    </w:lvl>
    <w:lvl w:ilvl="3" w:tplc="0C090001" w:tentative="1">
      <w:start w:val="1"/>
      <w:numFmt w:val="bullet"/>
      <w:lvlText w:val=""/>
      <w:lvlJc w:val="left"/>
      <w:pPr>
        <w:ind w:left="2908" w:hanging="360"/>
      </w:pPr>
      <w:rPr>
        <w:rFonts w:ascii="Symbol" w:hAnsi="Symbol" w:hint="default"/>
      </w:rPr>
    </w:lvl>
    <w:lvl w:ilvl="4" w:tplc="0C090003" w:tentative="1">
      <w:start w:val="1"/>
      <w:numFmt w:val="bullet"/>
      <w:lvlText w:val="o"/>
      <w:lvlJc w:val="left"/>
      <w:pPr>
        <w:ind w:left="3628" w:hanging="360"/>
      </w:pPr>
      <w:rPr>
        <w:rFonts w:ascii="Courier New" w:hAnsi="Courier New" w:cs="Courier New" w:hint="default"/>
      </w:rPr>
    </w:lvl>
    <w:lvl w:ilvl="5" w:tplc="0C090005" w:tentative="1">
      <w:start w:val="1"/>
      <w:numFmt w:val="bullet"/>
      <w:lvlText w:val=""/>
      <w:lvlJc w:val="left"/>
      <w:pPr>
        <w:ind w:left="4348" w:hanging="360"/>
      </w:pPr>
      <w:rPr>
        <w:rFonts w:ascii="Wingdings" w:hAnsi="Wingdings" w:hint="default"/>
      </w:rPr>
    </w:lvl>
    <w:lvl w:ilvl="6" w:tplc="0C090001" w:tentative="1">
      <w:start w:val="1"/>
      <w:numFmt w:val="bullet"/>
      <w:lvlText w:val=""/>
      <w:lvlJc w:val="left"/>
      <w:pPr>
        <w:ind w:left="5068" w:hanging="360"/>
      </w:pPr>
      <w:rPr>
        <w:rFonts w:ascii="Symbol" w:hAnsi="Symbol" w:hint="default"/>
      </w:rPr>
    </w:lvl>
    <w:lvl w:ilvl="7" w:tplc="0C090003" w:tentative="1">
      <w:start w:val="1"/>
      <w:numFmt w:val="bullet"/>
      <w:lvlText w:val="o"/>
      <w:lvlJc w:val="left"/>
      <w:pPr>
        <w:ind w:left="5788" w:hanging="360"/>
      </w:pPr>
      <w:rPr>
        <w:rFonts w:ascii="Courier New" w:hAnsi="Courier New" w:cs="Courier New" w:hint="default"/>
      </w:rPr>
    </w:lvl>
    <w:lvl w:ilvl="8" w:tplc="0C090005" w:tentative="1">
      <w:start w:val="1"/>
      <w:numFmt w:val="bullet"/>
      <w:lvlText w:val=""/>
      <w:lvlJc w:val="left"/>
      <w:pPr>
        <w:ind w:left="6508" w:hanging="360"/>
      </w:pPr>
      <w:rPr>
        <w:rFonts w:ascii="Wingdings" w:hAnsi="Wingdings" w:hint="default"/>
      </w:rPr>
    </w:lvl>
  </w:abstractNum>
  <w:abstractNum w:abstractNumId="21" w15:restartNumberingAfterBreak="0">
    <w:nsid w:val="67C6EC7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6AE76E0E"/>
    <w:multiLevelType w:val="hybridMultilevel"/>
    <w:tmpl w:val="E2C8B93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6B1E1C27"/>
    <w:multiLevelType w:val="multilevel"/>
    <w:tmpl w:val="55A89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1E119A6"/>
    <w:multiLevelType w:val="multilevel"/>
    <w:tmpl w:val="6BBEBC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4C577C6"/>
    <w:multiLevelType w:val="hybridMultilevel"/>
    <w:tmpl w:val="53D236F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76CC4386"/>
    <w:multiLevelType w:val="hybridMultilevel"/>
    <w:tmpl w:val="4DF421A0"/>
    <w:lvl w:ilvl="0" w:tplc="0C090001">
      <w:start w:val="1"/>
      <w:numFmt w:val="bullet"/>
      <w:lvlText w:val=""/>
      <w:lvlJc w:val="left"/>
      <w:pPr>
        <w:ind w:left="748" w:hanging="360"/>
      </w:pPr>
      <w:rPr>
        <w:rFonts w:ascii="Symbol" w:hAnsi="Symbol" w:hint="default"/>
      </w:rPr>
    </w:lvl>
    <w:lvl w:ilvl="1" w:tplc="0C090003" w:tentative="1">
      <w:start w:val="1"/>
      <w:numFmt w:val="bullet"/>
      <w:lvlText w:val="o"/>
      <w:lvlJc w:val="left"/>
      <w:pPr>
        <w:ind w:left="1468" w:hanging="360"/>
      </w:pPr>
      <w:rPr>
        <w:rFonts w:ascii="Courier New" w:hAnsi="Courier New" w:cs="Courier New" w:hint="default"/>
      </w:rPr>
    </w:lvl>
    <w:lvl w:ilvl="2" w:tplc="0C090005" w:tentative="1">
      <w:start w:val="1"/>
      <w:numFmt w:val="bullet"/>
      <w:lvlText w:val=""/>
      <w:lvlJc w:val="left"/>
      <w:pPr>
        <w:ind w:left="2188" w:hanging="360"/>
      </w:pPr>
      <w:rPr>
        <w:rFonts w:ascii="Wingdings" w:hAnsi="Wingdings" w:hint="default"/>
      </w:rPr>
    </w:lvl>
    <w:lvl w:ilvl="3" w:tplc="0C090001" w:tentative="1">
      <w:start w:val="1"/>
      <w:numFmt w:val="bullet"/>
      <w:lvlText w:val=""/>
      <w:lvlJc w:val="left"/>
      <w:pPr>
        <w:ind w:left="2908" w:hanging="360"/>
      </w:pPr>
      <w:rPr>
        <w:rFonts w:ascii="Symbol" w:hAnsi="Symbol" w:hint="default"/>
      </w:rPr>
    </w:lvl>
    <w:lvl w:ilvl="4" w:tplc="0C090003" w:tentative="1">
      <w:start w:val="1"/>
      <w:numFmt w:val="bullet"/>
      <w:lvlText w:val="o"/>
      <w:lvlJc w:val="left"/>
      <w:pPr>
        <w:ind w:left="3628" w:hanging="360"/>
      </w:pPr>
      <w:rPr>
        <w:rFonts w:ascii="Courier New" w:hAnsi="Courier New" w:cs="Courier New" w:hint="default"/>
      </w:rPr>
    </w:lvl>
    <w:lvl w:ilvl="5" w:tplc="0C090005" w:tentative="1">
      <w:start w:val="1"/>
      <w:numFmt w:val="bullet"/>
      <w:lvlText w:val=""/>
      <w:lvlJc w:val="left"/>
      <w:pPr>
        <w:ind w:left="4348" w:hanging="360"/>
      </w:pPr>
      <w:rPr>
        <w:rFonts w:ascii="Wingdings" w:hAnsi="Wingdings" w:hint="default"/>
      </w:rPr>
    </w:lvl>
    <w:lvl w:ilvl="6" w:tplc="0C090001" w:tentative="1">
      <w:start w:val="1"/>
      <w:numFmt w:val="bullet"/>
      <w:lvlText w:val=""/>
      <w:lvlJc w:val="left"/>
      <w:pPr>
        <w:ind w:left="5068" w:hanging="360"/>
      </w:pPr>
      <w:rPr>
        <w:rFonts w:ascii="Symbol" w:hAnsi="Symbol" w:hint="default"/>
      </w:rPr>
    </w:lvl>
    <w:lvl w:ilvl="7" w:tplc="0C090003" w:tentative="1">
      <w:start w:val="1"/>
      <w:numFmt w:val="bullet"/>
      <w:lvlText w:val="o"/>
      <w:lvlJc w:val="left"/>
      <w:pPr>
        <w:ind w:left="5788" w:hanging="360"/>
      </w:pPr>
      <w:rPr>
        <w:rFonts w:ascii="Courier New" w:hAnsi="Courier New" w:cs="Courier New" w:hint="default"/>
      </w:rPr>
    </w:lvl>
    <w:lvl w:ilvl="8" w:tplc="0C090005" w:tentative="1">
      <w:start w:val="1"/>
      <w:numFmt w:val="bullet"/>
      <w:lvlText w:val=""/>
      <w:lvlJc w:val="left"/>
      <w:pPr>
        <w:ind w:left="6508" w:hanging="360"/>
      </w:pPr>
      <w:rPr>
        <w:rFonts w:ascii="Wingdings" w:hAnsi="Wingdings" w:hint="default"/>
      </w:rPr>
    </w:lvl>
  </w:abstractNum>
  <w:abstractNum w:abstractNumId="27" w15:restartNumberingAfterBreak="0">
    <w:nsid w:val="7CAB0DB6"/>
    <w:multiLevelType w:val="multilevel"/>
    <w:tmpl w:val="4A5AC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43102174">
    <w:abstractNumId w:val="5"/>
  </w:num>
  <w:num w:numId="2" w16cid:durableId="1149202395">
    <w:abstractNumId w:val="26"/>
  </w:num>
  <w:num w:numId="3" w16cid:durableId="1120414927">
    <w:abstractNumId w:val="13"/>
  </w:num>
  <w:num w:numId="4" w16cid:durableId="607349451">
    <w:abstractNumId w:val="14"/>
  </w:num>
  <w:num w:numId="5" w16cid:durableId="1246232918">
    <w:abstractNumId w:val="5"/>
  </w:num>
  <w:num w:numId="6" w16cid:durableId="941692946">
    <w:abstractNumId w:val="5"/>
  </w:num>
  <w:num w:numId="7" w16cid:durableId="313989043">
    <w:abstractNumId w:val="5"/>
  </w:num>
  <w:num w:numId="8" w16cid:durableId="1439715058">
    <w:abstractNumId w:val="5"/>
  </w:num>
  <w:num w:numId="9" w16cid:durableId="509025687">
    <w:abstractNumId w:val="5"/>
  </w:num>
  <w:num w:numId="10" w16cid:durableId="192695188">
    <w:abstractNumId w:val="5"/>
  </w:num>
  <w:num w:numId="11" w16cid:durableId="543565247">
    <w:abstractNumId w:val="5"/>
  </w:num>
  <w:num w:numId="12" w16cid:durableId="1045714068">
    <w:abstractNumId w:val="5"/>
  </w:num>
  <w:num w:numId="13" w16cid:durableId="517237583">
    <w:abstractNumId w:val="5"/>
  </w:num>
  <w:num w:numId="14" w16cid:durableId="1867057214">
    <w:abstractNumId w:val="5"/>
  </w:num>
  <w:num w:numId="15" w16cid:durableId="861625075">
    <w:abstractNumId w:val="5"/>
  </w:num>
  <w:num w:numId="16" w16cid:durableId="1094932331">
    <w:abstractNumId w:val="5"/>
  </w:num>
  <w:num w:numId="17" w16cid:durableId="1664117813">
    <w:abstractNumId w:val="5"/>
  </w:num>
  <w:num w:numId="18" w16cid:durableId="2013414401">
    <w:abstractNumId w:val="5"/>
  </w:num>
  <w:num w:numId="19" w16cid:durableId="5404438">
    <w:abstractNumId w:val="5"/>
  </w:num>
  <w:num w:numId="20" w16cid:durableId="1957255679">
    <w:abstractNumId w:val="24"/>
  </w:num>
  <w:num w:numId="21" w16cid:durableId="1972979859">
    <w:abstractNumId w:val="19"/>
  </w:num>
  <w:num w:numId="22" w16cid:durableId="1986157931">
    <w:abstractNumId w:val="27"/>
  </w:num>
  <w:num w:numId="23" w16cid:durableId="466095854">
    <w:abstractNumId w:val="1"/>
  </w:num>
  <w:num w:numId="24" w16cid:durableId="1000738512">
    <w:abstractNumId w:val="23"/>
  </w:num>
  <w:num w:numId="25" w16cid:durableId="1841581889">
    <w:abstractNumId w:val="5"/>
  </w:num>
  <w:num w:numId="26" w16cid:durableId="2029217762">
    <w:abstractNumId w:val="2"/>
  </w:num>
  <w:num w:numId="27" w16cid:durableId="1651130214">
    <w:abstractNumId w:val="5"/>
  </w:num>
  <w:num w:numId="28" w16cid:durableId="1660959889">
    <w:abstractNumId w:val="5"/>
  </w:num>
  <w:num w:numId="29" w16cid:durableId="591546208">
    <w:abstractNumId w:val="5"/>
  </w:num>
  <w:num w:numId="30" w16cid:durableId="1224607439">
    <w:abstractNumId w:val="3"/>
  </w:num>
  <w:num w:numId="31" w16cid:durableId="2118061469">
    <w:abstractNumId w:val="5"/>
  </w:num>
  <w:num w:numId="32" w16cid:durableId="1523011917">
    <w:abstractNumId w:val="10"/>
  </w:num>
  <w:num w:numId="33" w16cid:durableId="1662008033">
    <w:abstractNumId w:val="11"/>
  </w:num>
  <w:num w:numId="34" w16cid:durableId="529758033">
    <w:abstractNumId w:val="7"/>
  </w:num>
  <w:num w:numId="35" w16cid:durableId="1615136008">
    <w:abstractNumId w:val="12"/>
  </w:num>
  <w:num w:numId="36" w16cid:durableId="1353260357">
    <w:abstractNumId w:val="4"/>
  </w:num>
  <w:num w:numId="37" w16cid:durableId="1407192291">
    <w:abstractNumId w:val="6"/>
  </w:num>
  <w:num w:numId="38" w16cid:durableId="1111776923">
    <w:abstractNumId w:val="16"/>
  </w:num>
  <w:num w:numId="39" w16cid:durableId="147788489">
    <w:abstractNumId w:val="5"/>
  </w:num>
  <w:num w:numId="40" w16cid:durableId="948969361">
    <w:abstractNumId w:val="21"/>
  </w:num>
  <w:num w:numId="41" w16cid:durableId="1613856331">
    <w:abstractNumId w:val="17"/>
  </w:num>
  <w:num w:numId="42" w16cid:durableId="150217294">
    <w:abstractNumId w:val="5"/>
  </w:num>
  <w:num w:numId="43" w16cid:durableId="1871992952">
    <w:abstractNumId w:val="5"/>
  </w:num>
  <w:num w:numId="44" w16cid:durableId="1411192920">
    <w:abstractNumId w:val="8"/>
  </w:num>
  <w:num w:numId="45" w16cid:durableId="892355209">
    <w:abstractNumId w:val="18"/>
  </w:num>
  <w:num w:numId="46" w16cid:durableId="1720933307">
    <w:abstractNumId w:val="20"/>
  </w:num>
  <w:num w:numId="47" w16cid:durableId="558251282">
    <w:abstractNumId w:val="0"/>
  </w:num>
  <w:num w:numId="48" w16cid:durableId="230359583">
    <w:abstractNumId w:val="15"/>
  </w:num>
  <w:num w:numId="49" w16cid:durableId="859702051">
    <w:abstractNumId w:val="25"/>
  </w:num>
  <w:num w:numId="50" w16cid:durableId="120344078">
    <w:abstractNumId w:val="9"/>
  </w:num>
  <w:num w:numId="51" w16cid:durableId="985086521">
    <w:abstractNumId w:val="2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7B6"/>
    <w:rsid w:val="00001E42"/>
    <w:rsid w:val="000020B6"/>
    <w:rsid w:val="00002858"/>
    <w:rsid w:val="00002A74"/>
    <w:rsid w:val="00002D09"/>
    <w:rsid w:val="00004391"/>
    <w:rsid w:val="0000447C"/>
    <w:rsid w:val="00010425"/>
    <w:rsid w:val="00010448"/>
    <w:rsid w:val="00010EBF"/>
    <w:rsid w:val="000110B6"/>
    <w:rsid w:val="00011784"/>
    <w:rsid w:val="0001197F"/>
    <w:rsid w:val="00013AC5"/>
    <w:rsid w:val="00014572"/>
    <w:rsid w:val="00015B27"/>
    <w:rsid w:val="00016312"/>
    <w:rsid w:val="00017886"/>
    <w:rsid w:val="00017E91"/>
    <w:rsid w:val="00017F41"/>
    <w:rsid w:val="000206F6"/>
    <w:rsid w:val="00020E53"/>
    <w:rsid w:val="00020FFD"/>
    <w:rsid w:val="000222D7"/>
    <w:rsid w:val="00023107"/>
    <w:rsid w:val="0002347B"/>
    <w:rsid w:val="00023856"/>
    <w:rsid w:val="000238DA"/>
    <w:rsid w:val="00024091"/>
    <w:rsid w:val="000248D2"/>
    <w:rsid w:val="00024F66"/>
    <w:rsid w:val="00025799"/>
    <w:rsid w:val="000271C8"/>
    <w:rsid w:val="000272AC"/>
    <w:rsid w:val="000274F3"/>
    <w:rsid w:val="00027EAB"/>
    <w:rsid w:val="0003005F"/>
    <w:rsid w:val="00030AF2"/>
    <w:rsid w:val="00031024"/>
    <w:rsid w:val="00031CA0"/>
    <w:rsid w:val="0003204C"/>
    <w:rsid w:val="00032606"/>
    <w:rsid w:val="00033D99"/>
    <w:rsid w:val="000367C6"/>
    <w:rsid w:val="00037E75"/>
    <w:rsid w:val="00037FCD"/>
    <w:rsid w:val="00041998"/>
    <w:rsid w:val="00041D58"/>
    <w:rsid w:val="00041F0F"/>
    <w:rsid w:val="00044B82"/>
    <w:rsid w:val="000450AF"/>
    <w:rsid w:val="000466A2"/>
    <w:rsid w:val="00050963"/>
    <w:rsid w:val="00050B62"/>
    <w:rsid w:val="000514F6"/>
    <w:rsid w:val="000521CA"/>
    <w:rsid w:val="00052AED"/>
    <w:rsid w:val="00052E7A"/>
    <w:rsid w:val="00053565"/>
    <w:rsid w:val="00053674"/>
    <w:rsid w:val="00054486"/>
    <w:rsid w:val="00054892"/>
    <w:rsid w:val="0005594F"/>
    <w:rsid w:val="0005614C"/>
    <w:rsid w:val="0005645D"/>
    <w:rsid w:val="00060FF7"/>
    <w:rsid w:val="000610BE"/>
    <w:rsid w:val="00061218"/>
    <w:rsid w:val="00061237"/>
    <w:rsid w:val="00063131"/>
    <w:rsid w:val="000633FB"/>
    <w:rsid w:val="00063D08"/>
    <w:rsid w:val="00064814"/>
    <w:rsid w:val="000675EC"/>
    <w:rsid w:val="000700C6"/>
    <w:rsid w:val="000711D4"/>
    <w:rsid w:val="0007219E"/>
    <w:rsid w:val="00073EFB"/>
    <w:rsid w:val="000750BB"/>
    <w:rsid w:val="000759F7"/>
    <w:rsid w:val="00076FF9"/>
    <w:rsid w:val="00077931"/>
    <w:rsid w:val="00081B82"/>
    <w:rsid w:val="00084528"/>
    <w:rsid w:val="00086447"/>
    <w:rsid w:val="00091F88"/>
    <w:rsid w:val="000923EA"/>
    <w:rsid w:val="00092903"/>
    <w:rsid w:val="00092ED0"/>
    <w:rsid w:val="000933F6"/>
    <w:rsid w:val="00094885"/>
    <w:rsid w:val="00095249"/>
    <w:rsid w:val="00095A4B"/>
    <w:rsid w:val="0009709C"/>
    <w:rsid w:val="0009735D"/>
    <w:rsid w:val="00097C15"/>
    <w:rsid w:val="000A1826"/>
    <w:rsid w:val="000A1A92"/>
    <w:rsid w:val="000A23FC"/>
    <w:rsid w:val="000A2ED8"/>
    <w:rsid w:val="000A2FF5"/>
    <w:rsid w:val="000A40BD"/>
    <w:rsid w:val="000A44AE"/>
    <w:rsid w:val="000A4835"/>
    <w:rsid w:val="000A491E"/>
    <w:rsid w:val="000A519D"/>
    <w:rsid w:val="000A5492"/>
    <w:rsid w:val="000A616E"/>
    <w:rsid w:val="000A61DD"/>
    <w:rsid w:val="000A707F"/>
    <w:rsid w:val="000A7512"/>
    <w:rsid w:val="000B0E41"/>
    <w:rsid w:val="000B0F5B"/>
    <w:rsid w:val="000B1581"/>
    <w:rsid w:val="000B3254"/>
    <w:rsid w:val="000C0627"/>
    <w:rsid w:val="000C0728"/>
    <w:rsid w:val="000C1670"/>
    <w:rsid w:val="000C223C"/>
    <w:rsid w:val="000C2BC7"/>
    <w:rsid w:val="000C3340"/>
    <w:rsid w:val="000C34B5"/>
    <w:rsid w:val="000C44F0"/>
    <w:rsid w:val="000C45D2"/>
    <w:rsid w:val="000C47DD"/>
    <w:rsid w:val="000C509C"/>
    <w:rsid w:val="000C60E1"/>
    <w:rsid w:val="000C6555"/>
    <w:rsid w:val="000D0CE6"/>
    <w:rsid w:val="000D189E"/>
    <w:rsid w:val="000D306D"/>
    <w:rsid w:val="000D3F4E"/>
    <w:rsid w:val="000D57E4"/>
    <w:rsid w:val="000D726A"/>
    <w:rsid w:val="000E117D"/>
    <w:rsid w:val="000E2AB9"/>
    <w:rsid w:val="000E2C4B"/>
    <w:rsid w:val="000E313E"/>
    <w:rsid w:val="000E31B4"/>
    <w:rsid w:val="000E66B0"/>
    <w:rsid w:val="000E7043"/>
    <w:rsid w:val="000F07B7"/>
    <w:rsid w:val="000F1169"/>
    <w:rsid w:val="000F135D"/>
    <w:rsid w:val="000F161B"/>
    <w:rsid w:val="000F1F2A"/>
    <w:rsid w:val="000F1F8E"/>
    <w:rsid w:val="000F2108"/>
    <w:rsid w:val="000F3A26"/>
    <w:rsid w:val="000F3FD5"/>
    <w:rsid w:val="000F421C"/>
    <w:rsid w:val="000F5302"/>
    <w:rsid w:val="000F5322"/>
    <w:rsid w:val="000F5749"/>
    <w:rsid w:val="000F5881"/>
    <w:rsid w:val="000F591F"/>
    <w:rsid w:val="000F6AB7"/>
    <w:rsid w:val="000F7730"/>
    <w:rsid w:val="000F7D6E"/>
    <w:rsid w:val="00100542"/>
    <w:rsid w:val="00100C45"/>
    <w:rsid w:val="001016DC"/>
    <w:rsid w:val="00101D85"/>
    <w:rsid w:val="0010366A"/>
    <w:rsid w:val="00103877"/>
    <w:rsid w:val="001041FA"/>
    <w:rsid w:val="00104625"/>
    <w:rsid w:val="001051ED"/>
    <w:rsid w:val="00105772"/>
    <w:rsid w:val="001057D0"/>
    <w:rsid w:val="00105D4D"/>
    <w:rsid w:val="00106223"/>
    <w:rsid w:val="00107EA5"/>
    <w:rsid w:val="001100F8"/>
    <w:rsid w:val="00110D9A"/>
    <w:rsid w:val="00110EAF"/>
    <w:rsid w:val="001111E7"/>
    <w:rsid w:val="0011160A"/>
    <w:rsid w:val="00111A3A"/>
    <w:rsid w:val="00112601"/>
    <w:rsid w:val="00112916"/>
    <w:rsid w:val="001129D5"/>
    <w:rsid w:val="00112F22"/>
    <w:rsid w:val="00114182"/>
    <w:rsid w:val="001156B0"/>
    <w:rsid w:val="001157D1"/>
    <w:rsid w:val="00115B7E"/>
    <w:rsid w:val="00116484"/>
    <w:rsid w:val="001168A7"/>
    <w:rsid w:val="00116F0E"/>
    <w:rsid w:val="00117B94"/>
    <w:rsid w:val="001202F0"/>
    <w:rsid w:val="001213A2"/>
    <w:rsid w:val="001213FA"/>
    <w:rsid w:val="0012279F"/>
    <w:rsid w:val="00123123"/>
    <w:rsid w:val="0012441C"/>
    <w:rsid w:val="00124DB0"/>
    <w:rsid w:val="001272F1"/>
    <w:rsid w:val="00131AD5"/>
    <w:rsid w:val="00132146"/>
    <w:rsid w:val="00132AD5"/>
    <w:rsid w:val="00133ED7"/>
    <w:rsid w:val="001345A4"/>
    <w:rsid w:val="001351A2"/>
    <w:rsid w:val="0013677D"/>
    <w:rsid w:val="001375E1"/>
    <w:rsid w:val="0014046F"/>
    <w:rsid w:val="001408D9"/>
    <w:rsid w:val="00140EDB"/>
    <w:rsid w:val="00141738"/>
    <w:rsid w:val="0014177A"/>
    <w:rsid w:val="00141897"/>
    <w:rsid w:val="00141F88"/>
    <w:rsid w:val="001420A6"/>
    <w:rsid w:val="00143CD7"/>
    <w:rsid w:val="00145001"/>
    <w:rsid w:val="00145D9C"/>
    <w:rsid w:val="00146001"/>
    <w:rsid w:val="001468EA"/>
    <w:rsid w:val="00146979"/>
    <w:rsid w:val="00147356"/>
    <w:rsid w:val="00147550"/>
    <w:rsid w:val="00147C39"/>
    <w:rsid w:val="00150323"/>
    <w:rsid w:val="00150FA8"/>
    <w:rsid w:val="0015191E"/>
    <w:rsid w:val="00152237"/>
    <w:rsid w:val="001528B7"/>
    <w:rsid w:val="00152E26"/>
    <w:rsid w:val="00153A8D"/>
    <w:rsid w:val="0015466F"/>
    <w:rsid w:val="001552CB"/>
    <w:rsid w:val="001552D1"/>
    <w:rsid w:val="001557ED"/>
    <w:rsid w:val="00155BD1"/>
    <w:rsid w:val="0015691B"/>
    <w:rsid w:val="00157632"/>
    <w:rsid w:val="00160800"/>
    <w:rsid w:val="001614CB"/>
    <w:rsid w:val="00161723"/>
    <w:rsid w:val="00161CBE"/>
    <w:rsid w:val="00161D5E"/>
    <w:rsid w:val="0016222E"/>
    <w:rsid w:val="001629EC"/>
    <w:rsid w:val="001634D1"/>
    <w:rsid w:val="00163A27"/>
    <w:rsid w:val="001643A9"/>
    <w:rsid w:val="00165950"/>
    <w:rsid w:val="00166A02"/>
    <w:rsid w:val="00167076"/>
    <w:rsid w:val="001670E0"/>
    <w:rsid w:val="00167E11"/>
    <w:rsid w:val="00167F33"/>
    <w:rsid w:val="001703A7"/>
    <w:rsid w:val="0017166F"/>
    <w:rsid w:val="00171ACE"/>
    <w:rsid w:val="00175D93"/>
    <w:rsid w:val="00176173"/>
    <w:rsid w:val="00177C75"/>
    <w:rsid w:val="001802E7"/>
    <w:rsid w:val="00180CCF"/>
    <w:rsid w:val="001818E8"/>
    <w:rsid w:val="00181DDF"/>
    <w:rsid w:val="00182057"/>
    <w:rsid w:val="00183EB3"/>
    <w:rsid w:val="00184492"/>
    <w:rsid w:val="00187076"/>
    <w:rsid w:val="00187B77"/>
    <w:rsid w:val="00187F19"/>
    <w:rsid w:val="00190809"/>
    <w:rsid w:val="0019193B"/>
    <w:rsid w:val="0019247C"/>
    <w:rsid w:val="00192987"/>
    <w:rsid w:val="00193860"/>
    <w:rsid w:val="00193B14"/>
    <w:rsid w:val="001941A9"/>
    <w:rsid w:val="0019484F"/>
    <w:rsid w:val="0019733B"/>
    <w:rsid w:val="00197A35"/>
    <w:rsid w:val="001A0AD2"/>
    <w:rsid w:val="001A0C3E"/>
    <w:rsid w:val="001A0CBE"/>
    <w:rsid w:val="001A132B"/>
    <w:rsid w:val="001A295A"/>
    <w:rsid w:val="001A2A25"/>
    <w:rsid w:val="001A2D6F"/>
    <w:rsid w:val="001A3363"/>
    <w:rsid w:val="001A33D8"/>
    <w:rsid w:val="001A3484"/>
    <w:rsid w:val="001A4C7F"/>
    <w:rsid w:val="001A5B08"/>
    <w:rsid w:val="001A707E"/>
    <w:rsid w:val="001A729D"/>
    <w:rsid w:val="001B1655"/>
    <w:rsid w:val="001B1CB1"/>
    <w:rsid w:val="001B2EB4"/>
    <w:rsid w:val="001B3123"/>
    <w:rsid w:val="001B319A"/>
    <w:rsid w:val="001B3D19"/>
    <w:rsid w:val="001B408D"/>
    <w:rsid w:val="001B5B40"/>
    <w:rsid w:val="001B6599"/>
    <w:rsid w:val="001B7D7F"/>
    <w:rsid w:val="001C06BC"/>
    <w:rsid w:val="001C1094"/>
    <w:rsid w:val="001C1676"/>
    <w:rsid w:val="001C23DE"/>
    <w:rsid w:val="001C2584"/>
    <w:rsid w:val="001C28CE"/>
    <w:rsid w:val="001C2BF0"/>
    <w:rsid w:val="001C3571"/>
    <w:rsid w:val="001C3BE9"/>
    <w:rsid w:val="001C4287"/>
    <w:rsid w:val="001C53CF"/>
    <w:rsid w:val="001C5504"/>
    <w:rsid w:val="001C5C53"/>
    <w:rsid w:val="001C5D0E"/>
    <w:rsid w:val="001C5DC1"/>
    <w:rsid w:val="001D0D30"/>
    <w:rsid w:val="001D10CC"/>
    <w:rsid w:val="001D17B4"/>
    <w:rsid w:val="001D1D3B"/>
    <w:rsid w:val="001D1E82"/>
    <w:rsid w:val="001D332E"/>
    <w:rsid w:val="001D3532"/>
    <w:rsid w:val="001D3625"/>
    <w:rsid w:val="001D572D"/>
    <w:rsid w:val="001D5EBA"/>
    <w:rsid w:val="001D60BA"/>
    <w:rsid w:val="001D611B"/>
    <w:rsid w:val="001D6EB2"/>
    <w:rsid w:val="001D72B8"/>
    <w:rsid w:val="001D7E1F"/>
    <w:rsid w:val="001D7FE5"/>
    <w:rsid w:val="001E0767"/>
    <w:rsid w:val="001E0D04"/>
    <w:rsid w:val="001E14F4"/>
    <w:rsid w:val="001E4981"/>
    <w:rsid w:val="001E4E19"/>
    <w:rsid w:val="001E5086"/>
    <w:rsid w:val="001E5C3B"/>
    <w:rsid w:val="001E61EC"/>
    <w:rsid w:val="001E6795"/>
    <w:rsid w:val="001E727E"/>
    <w:rsid w:val="001F0697"/>
    <w:rsid w:val="001F083C"/>
    <w:rsid w:val="001F0B5C"/>
    <w:rsid w:val="001F123D"/>
    <w:rsid w:val="001F1768"/>
    <w:rsid w:val="001F1861"/>
    <w:rsid w:val="001F1CD2"/>
    <w:rsid w:val="001F29DD"/>
    <w:rsid w:val="001F318E"/>
    <w:rsid w:val="001F3242"/>
    <w:rsid w:val="001F64F5"/>
    <w:rsid w:val="001F651E"/>
    <w:rsid w:val="001F6558"/>
    <w:rsid w:val="001F6A2E"/>
    <w:rsid w:val="001F6D72"/>
    <w:rsid w:val="001F7797"/>
    <w:rsid w:val="001F7AA1"/>
    <w:rsid w:val="001F7F58"/>
    <w:rsid w:val="00200D53"/>
    <w:rsid w:val="00201213"/>
    <w:rsid w:val="0020319C"/>
    <w:rsid w:val="00203382"/>
    <w:rsid w:val="00203F86"/>
    <w:rsid w:val="002051B4"/>
    <w:rsid w:val="002053C5"/>
    <w:rsid w:val="002053D8"/>
    <w:rsid w:val="002055FF"/>
    <w:rsid w:val="0020581C"/>
    <w:rsid w:val="00205AFC"/>
    <w:rsid w:val="00205DB4"/>
    <w:rsid w:val="00205E86"/>
    <w:rsid w:val="0020678B"/>
    <w:rsid w:val="00206E36"/>
    <w:rsid w:val="00210E6A"/>
    <w:rsid w:val="0021199C"/>
    <w:rsid w:val="00211B57"/>
    <w:rsid w:val="00213059"/>
    <w:rsid w:val="002130AF"/>
    <w:rsid w:val="00214EF9"/>
    <w:rsid w:val="00215BF7"/>
    <w:rsid w:val="002209A0"/>
    <w:rsid w:val="00221F43"/>
    <w:rsid w:val="00225A93"/>
    <w:rsid w:val="00227EC2"/>
    <w:rsid w:val="00230337"/>
    <w:rsid w:val="00230A88"/>
    <w:rsid w:val="00230FD4"/>
    <w:rsid w:val="0023113B"/>
    <w:rsid w:val="00231C5D"/>
    <w:rsid w:val="00232FF8"/>
    <w:rsid w:val="00234994"/>
    <w:rsid w:val="00234D19"/>
    <w:rsid w:val="00235396"/>
    <w:rsid w:val="00235903"/>
    <w:rsid w:val="00235EDC"/>
    <w:rsid w:val="002361AB"/>
    <w:rsid w:val="0023662E"/>
    <w:rsid w:val="00237870"/>
    <w:rsid w:val="00237B83"/>
    <w:rsid w:val="00240529"/>
    <w:rsid w:val="002409F5"/>
    <w:rsid w:val="00240A71"/>
    <w:rsid w:val="002417BE"/>
    <w:rsid w:val="00243B5F"/>
    <w:rsid w:val="00243C22"/>
    <w:rsid w:val="00244F43"/>
    <w:rsid w:val="0024513A"/>
    <w:rsid w:val="00245E67"/>
    <w:rsid w:val="00245EAA"/>
    <w:rsid w:val="002471E7"/>
    <w:rsid w:val="00247D06"/>
    <w:rsid w:val="002505B6"/>
    <w:rsid w:val="002508D0"/>
    <w:rsid w:val="00251767"/>
    <w:rsid w:val="00251EAA"/>
    <w:rsid w:val="0025206F"/>
    <w:rsid w:val="0025224F"/>
    <w:rsid w:val="00252C0D"/>
    <w:rsid w:val="002532B3"/>
    <w:rsid w:val="00255C4A"/>
    <w:rsid w:val="00255F33"/>
    <w:rsid w:val="0025695B"/>
    <w:rsid w:val="00256BC5"/>
    <w:rsid w:val="00256FE6"/>
    <w:rsid w:val="00257721"/>
    <w:rsid w:val="002600EF"/>
    <w:rsid w:val="00261191"/>
    <w:rsid w:val="0026214D"/>
    <w:rsid w:val="002635A1"/>
    <w:rsid w:val="00265058"/>
    <w:rsid w:val="002653B7"/>
    <w:rsid w:val="002654A4"/>
    <w:rsid w:val="00265EB2"/>
    <w:rsid w:val="0026719B"/>
    <w:rsid w:val="002679D0"/>
    <w:rsid w:val="00270812"/>
    <w:rsid w:val="00270E4A"/>
    <w:rsid w:val="00271DF5"/>
    <w:rsid w:val="002736C0"/>
    <w:rsid w:val="00275265"/>
    <w:rsid w:val="00276027"/>
    <w:rsid w:val="002771F4"/>
    <w:rsid w:val="002776C5"/>
    <w:rsid w:val="00280F07"/>
    <w:rsid w:val="00282288"/>
    <w:rsid w:val="00283D08"/>
    <w:rsid w:val="00284294"/>
    <w:rsid w:val="002850B4"/>
    <w:rsid w:val="002860D0"/>
    <w:rsid w:val="00286828"/>
    <w:rsid w:val="00286B24"/>
    <w:rsid w:val="0028749A"/>
    <w:rsid w:val="002904A8"/>
    <w:rsid w:val="002914C7"/>
    <w:rsid w:val="0029187C"/>
    <w:rsid w:val="00291E70"/>
    <w:rsid w:val="0029210E"/>
    <w:rsid w:val="00292166"/>
    <w:rsid w:val="0029410B"/>
    <w:rsid w:val="00294DE2"/>
    <w:rsid w:val="00295255"/>
    <w:rsid w:val="002972F5"/>
    <w:rsid w:val="00297F79"/>
    <w:rsid w:val="002A0639"/>
    <w:rsid w:val="002A097B"/>
    <w:rsid w:val="002A2BC7"/>
    <w:rsid w:val="002A532E"/>
    <w:rsid w:val="002A5689"/>
    <w:rsid w:val="002A5CEE"/>
    <w:rsid w:val="002A5D3B"/>
    <w:rsid w:val="002A6F2E"/>
    <w:rsid w:val="002A701C"/>
    <w:rsid w:val="002A7D7C"/>
    <w:rsid w:val="002A7E13"/>
    <w:rsid w:val="002B0073"/>
    <w:rsid w:val="002B38E6"/>
    <w:rsid w:val="002B3D7A"/>
    <w:rsid w:val="002B4050"/>
    <w:rsid w:val="002B46E5"/>
    <w:rsid w:val="002B46EB"/>
    <w:rsid w:val="002B47ED"/>
    <w:rsid w:val="002B4A32"/>
    <w:rsid w:val="002B5314"/>
    <w:rsid w:val="002B59FF"/>
    <w:rsid w:val="002B7A1A"/>
    <w:rsid w:val="002B7D10"/>
    <w:rsid w:val="002B7E3D"/>
    <w:rsid w:val="002C0593"/>
    <w:rsid w:val="002C0B84"/>
    <w:rsid w:val="002C229D"/>
    <w:rsid w:val="002C280D"/>
    <w:rsid w:val="002C2B0F"/>
    <w:rsid w:val="002C3A28"/>
    <w:rsid w:val="002C4105"/>
    <w:rsid w:val="002C51BD"/>
    <w:rsid w:val="002C5666"/>
    <w:rsid w:val="002C5B25"/>
    <w:rsid w:val="002C7A44"/>
    <w:rsid w:val="002C7B77"/>
    <w:rsid w:val="002D2DBD"/>
    <w:rsid w:val="002D4079"/>
    <w:rsid w:val="002D5D12"/>
    <w:rsid w:val="002D6705"/>
    <w:rsid w:val="002D6746"/>
    <w:rsid w:val="002D76D5"/>
    <w:rsid w:val="002E3318"/>
    <w:rsid w:val="002E4CD3"/>
    <w:rsid w:val="002E4D5B"/>
    <w:rsid w:val="002E60C3"/>
    <w:rsid w:val="002E68DF"/>
    <w:rsid w:val="002E6E50"/>
    <w:rsid w:val="002E711E"/>
    <w:rsid w:val="002E77B8"/>
    <w:rsid w:val="002E7C2F"/>
    <w:rsid w:val="002E7CF0"/>
    <w:rsid w:val="002F0F2D"/>
    <w:rsid w:val="002F158B"/>
    <w:rsid w:val="002F20AE"/>
    <w:rsid w:val="002F25E4"/>
    <w:rsid w:val="002F2660"/>
    <w:rsid w:val="002F2B2F"/>
    <w:rsid w:val="002F3265"/>
    <w:rsid w:val="002F3455"/>
    <w:rsid w:val="002F3CA3"/>
    <w:rsid w:val="002F409D"/>
    <w:rsid w:val="002F4102"/>
    <w:rsid w:val="002F4275"/>
    <w:rsid w:val="002F4390"/>
    <w:rsid w:val="002F46AA"/>
    <w:rsid w:val="002F4CBF"/>
    <w:rsid w:val="002F5465"/>
    <w:rsid w:val="002F5D00"/>
    <w:rsid w:val="002F65FB"/>
    <w:rsid w:val="002F6642"/>
    <w:rsid w:val="002F6B0C"/>
    <w:rsid w:val="002F6CCB"/>
    <w:rsid w:val="002F76EE"/>
    <w:rsid w:val="002F784D"/>
    <w:rsid w:val="00300271"/>
    <w:rsid w:val="00300808"/>
    <w:rsid w:val="003008B4"/>
    <w:rsid w:val="00302275"/>
    <w:rsid w:val="003022D3"/>
    <w:rsid w:val="00302638"/>
    <w:rsid w:val="00304051"/>
    <w:rsid w:val="00304CAE"/>
    <w:rsid w:val="0030753C"/>
    <w:rsid w:val="003106CA"/>
    <w:rsid w:val="00310A5F"/>
    <w:rsid w:val="00310A6D"/>
    <w:rsid w:val="00310D51"/>
    <w:rsid w:val="00312089"/>
    <w:rsid w:val="0031219B"/>
    <w:rsid w:val="00312B1F"/>
    <w:rsid w:val="003144FC"/>
    <w:rsid w:val="00315F14"/>
    <w:rsid w:val="00317F2D"/>
    <w:rsid w:val="00320DE4"/>
    <w:rsid w:val="00320E7E"/>
    <w:rsid w:val="00321BD6"/>
    <w:rsid w:val="00321CF4"/>
    <w:rsid w:val="00322073"/>
    <w:rsid w:val="00322A74"/>
    <w:rsid w:val="00322B25"/>
    <w:rsid w:val="00322D96"/>
    <w:rsid w:val="003232B6"/>
    <w:rsid w:val="00323B85"/>
    <w:rsid w:val="00324BBB"/>
    <w:rsid w:val="0032568C"/>
    <w:rsid w:val="00325A2F"/>
    <w:rsid w:val="00325CFA"/>
    <w:rsid w:val="00326095"/>
    <w:rsid w:val="003262A9"/>
    <w:rsid w:val="0032680B"/>
    <w:rsid w:val="00327C23"/>
    <w:rsid w:val="00330F80"/>
    <w:rsid w:val="0033193E"/>
    <w:rsid w:val="003324B2"/>
    <w:rsid w:val="003332C9"/>
    <w:rsid w:val="00334A92"/>
    <w:rsid w:val="00334E57"/>
    <w:rsid w:val="00334FCC"/>
    <w:rsid w:val="00335BC8"/>
    <w:rsid w:val="00336BD2"/>
    <w:rsid w:val="00337D5A"/>
    <w:rsid w:val="00337F6F"/>
    <w:rsid w:val="00340028"/>
    <w:rsid w:val="00340E34"/>
    <w:rsid w:val="00341586"/>
    <w:rsid w:val="00342F16"/>
    <w:rsid w:val="0034465A"/>
    <w:rsid w:val="00344848"/>
    <w:rsid w:val="003448BC"/>
    <w:rsid w:val="003455D5"/>
    <w:rsid w:val="00347A84"/>
    <w:rsid w:val="003502C6"/>
    <w:rsid w:val="003508A2"/>
    <w:rsid w:val="00350E80"/>
    <w:rsid w:val="00350E91"/>
    <w:rsid w:val="0035156F"/>
    <w:rsid w:val="00351752"/>
    <w:rsid w:val="00351BDD"/>
    <w:rsid w:val="00351C8D"/>
    <w:rsid w:val="0035495B"/>
    <w:rsid w:val="003558E5"/>
    <w:rsid w:val="0035600C"/>
    <w:rsid w:val="003568C6"/>
    <w:rsid w:val="0035788E"/>
    <w:rsid w:val="003609A5"/>
    <w:rsid w:val="00360BB7"/>
    <w:rsid w:val="00362CD0"/>
    <w:rsid w:val="00363E81"/>
    <w:rsid w:val="00364C76"/>
    <w:rsid w:val="0036521F"/>
    <w:rsid w:val="00365C55"/>
    <w:rsid w:val="00365CC1"/>
    <w:rsid w:val="00365F79"/>
    <w:rsid w:val="003663B3"/>
    <w:rsid w:val="00366F52"/>
    <w:rsid w:val="003703EF"/>
    <w:rsid w:val="00370779"/>
    <w:rsid w:val="00371B84"/>
    <w:rsid w:val="00371BF6"/>
    <w:rsid w:val="003721CC"/>
    <w:rsid w:val="00373D32"/>
    <w:rsid w:val="00375D05"/>
    <w:rsid w:val="00377E4D"/>
    <w:rsid w:val="00377F02"/>
    <w:rsid w:val="00377F9D"/>
    <w:rsid w:val="00380661"/>
    <w:rsid w:val="003821C4"/>
    <w:rsid w:val="0038285E"/>
    <w:rsid w:val="00384EB1"/>
    <w:rsid w:val="0038567F"/>
    <w:rsid w:val="0038612D"/>
    <w:rsid w:val="003865D8"/>
    <w:rsid w:val="003879EF"/>
    <w:rsid w:val="00387BD2"/>
    <w:rsid w:val="00387CC1"/>
    <w:rsid w:val="0039012E"/>
    <w:rsid w:val="003901F2"/>
    <w:rsid w:val="003907FF"/>
    <w:rsid w:val="00390A71"/>
    <w:rsid w:val="003912A6"/>
    <w:rsid w:val="0039197C"/>
    <w:rsid w:val="00391B90"/>
    <w:rsid w:val="00391D70"/>
    <w:rsid w:val="00393010"/>
    <w:rsid w:val="0039343C"/>
    <w:rsid w:val="00393FA5"/>
    <w:rsid w:val="00394665"/>
    <w:rsid w:val="00394BE2"/>
    <w:rsid w:val="00396A20"/>
    <w:rsid w:val="00397144"/>
    <w:rsid w:val="00397A9A"/>
    <w:rsid w:val="003A02B3"/>
    <w:rsid w:val="003A07BF"/>
    <w:rsid w:val="003A13B8"/>
    <w:rsid w:val="003A1D7C"/>
    <w:rsid w:val="003A236E"/>
    <w:rsid w:val="003A37C9"/>
    <w:rsid w:val="003A392A"/>
    <w:rsid w:val="003A39E6"/>
    <w:rsid w:val="003A52EE"/>
    <w:rsid w:val="003A6209"/>
    <w:rsid w:val="003A677B"/>
    <w:rsid w:val="003A7555"/>
    <w:rsid w:val="003B1236"/>
    <w:rsid w:val="003B1465"/>
    <w:rsid w:val="003B1841"/>
    <w:rsid w:val="003B580A"/>
    <w:rsid w:val="003B6847"/>
    <w:rsid w:val="003B6AB7"/>
    <w:rsid w:val="003B6CE3"/>
    <w:rsid w:val="003C13A9"/>
    <w:rsid w:val="003C175F"/>
    <w:rsid w:val="003C2BB8"/>
    <w:rsid w:val="003C2C7E"/>
    <w:rsid w:val="003C2DC4"/>
    <w:rsid w:val="003C4978"/>
    <w:rsid w:val="003C4C6E"/>
    <w:rsid w:val="003C4F32"/>
    <w:rsid w:val="003C6DDC"/>
    <w:rsid w:val="003C710E"/>
    <w:rsid w:val="003C75DC"/>
    <w:rsid w:val="003C7A74"/>
    <w:rsid w:val="003C7D3F"/>
    <w:rsid w:val="003C7D90"/>
    <w:rsid w:val="003D00FE"/>
    <w:rsid w:val="003D144D"/>
    <w:rsid w:val="003D15E0"/>
    <w:rsid w:val="003D2C0F"/>
    <w:rsid w:val="003D3332"/>
    <w:rsid w:val="003D37F4"/>
    <w:rsid w:val="003D4707"/>
    <w:rsid w:val="003D6CB1"/>
    <w:rsid w:val="003D7097"/>
    <w:rsid w:val="003D7266"/>
    <w:rsid w:val="003D75CA"/>
    <w:rsid w:val="003E0D59"/>
    <w:rsid w:val="003E1752"/>
    <w:rsid w:val="003E285F"/>
    <w:rsid w:val="003E2BB9"/>
    <w:rsid w:val="003E2D22"/>
    <w:rsid w:val="003E38C9"/>
    <w:rsid w:val="003E6826"/>
    <w:rsid w:val="003E6EA9"/>
    <w:rsid w:val="003F0470"/>
    <w:rsid w:val="003F0EAF"/>
    <w:rsid w:val="003F243F"/>
    <w:rsid w:val="003F24DF"/>
    <w:rsid w:val="003F2622"/>
    <w:rsid w:val="003F2764"/>
    <w:rsid w:val="003F2B43"/>
    <w:rsid w:val="003F2DFD"/>
    <w:rsid w:val="003F2F99"/>
    <w:rsid w:val="003F3B4A"/>
    <w:rsid w:val="003F3FAC"/>
    <w:rsid w:val="003F4BF3"/>
    <w:rsid w:val="003F5726"/>
    <w:rsid w:val="003F5C16"/>
    <w:rsid w:val="003F6979"/>
    <w:rsid w:val="003F6FAB"/>
    <w:rsid w:val="003F75A1"/>
    <w:rsid w:val="003F7E93"/>
    <w:rsid w:val="004001A6"/>
    <w:rsid w:val="004008E2"/>
    <w:rsid w:val="00401025"/>
    <w:rsid w:val="004022DB"/>
    <w:rsid w:val="004029AB"/>
    <w:rsid w:val="00402EA7"/>
    <w:rsid w:val="00403A67"/>
    <w:rsid w:val="00404E51"/>
    <w:rsid w:val="00405234"/>
    <w:rsid w:val="00405B15"/>
    <w:rsid w:val="00405FCD"/>
    <w:rsid w:val="00406F09"/>
    <w:rsid w:val="00406F77"/>
    <w:rsid w:val="00407126"/>
    <w:rsid w:val="00407666"/>
    <w:rsid w:val="00410D26"/>
    <w:rsid w:val="004116C8"/>
    <w:rsid w:val="004128E9"/>
    <w:rsid w:val="00412A1F"/>
    <w:rsid w:val="00415642"/>
    <w:rsid w:val="004156E1"/>
    <w:rsid w:val="00417350"/>
    <w:rsid w:val="004177EE"/>
    <w:rsid w:val="00417F18"/>
    <w:rsid w:val="0042013D"/>
    <w:rsid w:val="00420BE2"/>
    <w:rsid w:val="00420BE7"/>
    <w:rsid w:val="004211CE"/>
    <w:rsid w:val="0042249E"/>
    <w:rsid w:val="00425E6E"/>
    <w:rsid w:val="004262F7"/>
    <w:rsid w:val="00427774"/>
    <w:rsid w:val="0042783A"/>
    <w:rsid w:val="00427EB9"/>
    <w:rsid w:val="004307DE"/>
    <w:rsid w:val="00430848"/>
    <w:rsid w:val="00430901"/>
    <w:rsid w:val="00432856"/>
    <w:rsid w:val="00433159"/>
    <w:rsid w:val="00433237"/>
    <w:rsid w:val="00433845"/>
    <w:rsid w:val="00435BE3"/>
    <w:rsid w:val="004365D9"/>
    <w:rsid w:val="004372D3"/>
    <w:rsid w:val="00437EDA"/>
    <w:rsid w:val="00441BBA"/>
    <w:rsid w:val="004427F6"/>
    <w:rsid w:val="00442A02"/>
    <w:rsid w:val="00443781"/>
    <w:rsid w:val="0044389C"/>
    <w:rsid w:val="004448FD"/>
    <w:rsid w:val="00445B6F"/>
    <w:rsid w:val="00445D76"/>
    <w:rsid w:val="004460FE"/>
    <w:rsid w:val="004462C1"/>
    <w:rsid w:val="004473E3"/>
    <w:rsid w:val="00447ACB"/>
    <w:rsid w:val="00450F66"/>
    <w:rsid w:val="004535E3"/>
    <w:rsid w:val="00453819"/>
    <w:rsid w:val="00453A83"/>
    <w:rsid w:val="004552F9"/>
    <w:rsid w:val="0045690B"/>
    <w:rsid w:val="00460A65"/>
    <w:rsid w:val="00460B90"/>
    <w:rsid w:val="00460D8D"/>
    <w:rsid w:val="00460E50"/>
    <w:rsid w:val="0046506F"/>
    <w:rsid w:val="00465197"/>
    <w:rsid w:val="00466C9D"/>
    <w:rsid w:val="00470484"/>
    <w:rsid w:val="00470FE6"/>
    <w:rsid w:val="00471480"/>
    <w:rsid w:val="00471A1A"/>
    <w:rsid w:val="00472621"/>
    <w:rsid w:val="00473E84"/>
    <w:rsid w:val="00474ED8"/>
    <w:rsid w:val="00475E8B"/>
    <w:rsid w:val="0047605B"/>
    <w:rsid w:val="004778A0"/>
    <w:rsid w:val="004801B7"/>
    <w:rsid w:val="004801BA"/>
    <w:rsid w:val="004823FB"/>
    <w:rsid w:val="00482575"/>
    <w:rsid w:val="004825D5"/>
    <w:rsid w:val="00482A8D"/>
    <w:rsid w:val="00482B11"/>
    <w:rsid w:val="00483F17"/>
    <w:rsid w:val="00483F86"/>
    <w:rsid w:val="00484C02"/>
    <w:rsid w:val="004852E2"/>
    <w:rsid w:val="00485956"/>
    <w:rsid w:val="004862D0"/>
    <w:rsid w:val="004863E8"/>
    <w:rsid w:val="00486C52"/>
    <w:rsid w:val="00486C5B"/>
    <w:rsid w:val="00490749"/>
    <w:rsid w:val="004909AA"/>
    <w:rsid w:val="0049101A"/>
    <w:rsid w:val="00491E50"/>
    <w:rsid w:val="00492060"/>
    <w:rsid w:val="0049214C"/>
    <w:rsid w:val="004923B9"/>
    <w:rsid w:val="00493100"/>
    <w:rsid w:val="00494B97"/>
    <w:rsid w:val="004961A4"/>
    <w:rsid w:val="00496FB6"/>
    <w:rsid w:val="004972B8"/>
    <w:rsid w:val="004A0A40"/>
    <w:rsid w:val="004A0E77"/>
    <w:rsid w:val="004A2079"/>
    <w:rsid w:val="004A4644"/>
    <w:rsid w:val="004A4685"/>
    <w:rsid w:val="004A5433"/>
    <w:rsid w:val="004A5EBF"/>
    <w:rsid w:val="004A6038"/>
    <w:rsid w:val="004A6687"/>
    <w:rsid w:val="004A6CF5"/>
    <w:rsid w:val="004B2993"/>
    <w:rsid w:val="004B2D5E"/>
    <w:rsid w:val="004B422D"/>
    <w:rsid w:val="004B4392"/>
    <w:rsid w:val="004B589B"/>
    <w:rsid w:val="004B5C88"/>
    <w:rsid w:val="004B6E02"/>
    <w:rsid w:val="004B705D"/>
    <w:rsid w:val="004B73DD"/>
    <w:rsid w:val="004C0400"/>
    <w:rsid w:val="004C0460"/>
    <w:rsid w:val="004C1AEB"/>
    <w:rsid w:val="004C2145"/>
    <w:rsid w:val="004C237C"/>
    <w:rsid w:val="004C2B91"/>
    <w:rsid w:val="004C3EF0"/>
    <w:rsid w:val="004C53A3"/>
    <w:rsid w:val="004C6175"/>
    <w:rsid w:val="004C61DA"/>
    <w:rsid w:val="004C70E1"/>
    <w:rsid w:val="004D0251"/>
    <w:rsid w:val="004D135C"/>
    <w:rsid w:val="004D2B05"/>
    <w:rsid w:val="004D30DE"/>
    <w:rsid w:val="004D365B"/>
    <w:rsid w:val="004D3B48"/>
    <w:rsid w:val="004D5133"/>
    <w:rsid w:val="004D5300"/>
    <w:rsid w:val="004D54BA"/>
    <w:rsid w:val="004D5AE5"/>
    <w:rsid w:val="004D5E20"/>
    <w:rsid w:val="004D7350"/>
    <w:rsid w:val="004D739D"/>
    <w:rsid w:val="004D74C3"/>
    <w:rsid w:val="004E0D21"/>
    <w:rsid w:val="004E11B2"/>
    <w:rsid w:val="004E1250"/>
    <w:rsid w:val="004E16E7"/>
    <w:rsid w:val="004E1A06"/>
    <w:rsid w:val="004E3E66"/>
    <w:rsid w:val="004E4C13"/>
    <w:rsid w:val="004E5301"/>
    <w:rsid w:val="004E5318"/>
    <w:rsid w:val="004F0121"/>
    <w:rsid w:val="004F0214"/>
    <w:rsid w:val="004F08F4"/>
    <w:rsid w:val="004F0A32"/>
    <w:rsid w:val="004F0B6E"/>
    <w:rsid w:val="004F0F86"/>
    <w:rsid w:val="004F15A6"/>
    <w:rsid w:val="004F1A35"/>
    <w:rsid w:val="004F2997"/>
    <w:rsid w:val="004F2CF8"/>
    <w:rsid w:val="004F2EE9"/>
    <w:rsid w:val="004F3E6E"/>
    <w:rsid w:val="004F3F38"/>
    <w:rsid w:val="004F4F88"/>
    <w:rsid w:val="004F5000"/>
    <w:rsid w:val="004F6120"/>
    <w:rsid w:val="004F6747"/>
    <w:rsid w:val="005008FB"/>
    <w:rsid w:val="00501077"/>
    <w:rsid w:val="005017A4"/>
    <w:rsid w:val="00501D4E"/>
    <w:rsid w:val="00501D6E"/>
    <w:rsid w:val="0050473D"/>
    <w:rsid w:val="00504BD4"/>
    <w:rsid w:val="0051012D"/>
    <w:rsid w:val="005110E8"/>
    <w:rsid w:val="005128AC"/>
    <w:rsid w:val="00512BD6"/>
    <w:rsid w:val="00512F80"/>
    <w:rsid w:val="0051316A"/>
    <w:rsid w:val="00514143"/>
    <w:rsid w:val="005141F4"/>
    <w:rsid w:val="0051438C"/>
    <w:rsid w:val="0051484C"/>
    <w:rsid w:val="00514A06"/>
    <w:rsid w:val="00514E73"/>
    <w:rsid w:val="00514E83"/>
    <w:rsid w:val="00517066"/>
    <w:rsid w:val="005200DE"/>
    <w:rsid w:val="005221C3"/>
    <w:rsid w:val="005250A4"/>
    <w:rsid w:val="00525898"/>
    <w:rsid w:val="00526B0C"/>
    <w:rsid w:val="0053138F"/>
    <w:rsid w:val="00531541"/>
    <w:rsid w:val="0053257C"/>
    <w:rsid w:val="0053405B"/>
    <w:rsid w:val="0053466F"/>
    <w:rsid w:val="005351A5"/>
    <w:rsid w:val="00535545"/>
    <w:rsid w:val="0053623B"/>
    <w:rsid w:val="0053696D"/>
    <w:rsid w:val="00537662"/>
    <w:rsid w:val="005378F2"/>
    <w:rsid w:val="0054048C"/>
    <w:rsid w:val="00540797"/>
    <w:rsid w:val="00540F74"/>
    <w:rsid w:val="00542F0E"/>
    <w:rsid w:val="00542FE0"/>
    <w:rsid w:val="00543E98"/>
    <w:rsid w:val="00544C02"/>
    <w:rsid w:val="00545AE8"/>
    <w:rsid w:val="00546288"/>
    <w:rsid w:val="0054648D"/>
    <w:rsid w:val="005471E7"/>
    <w:rsid w:val="005502EF"/>
    <w:rsid w:val="00550ECF"/>
    <w:rsid w:val="0055121B"/>
    <w:rsid w:val="00551379"/>
    <w:rsid w:val="00551C57"/>
    <w:rsid w:val="00552FDE"/>
    <w:rsid w:val="005548D4"/>
    <w:rsid w:val="00554BF4"/>
    <w:rsid w:val="00555025"/>
    <w:rsid w:val="0055555C"/>
    <w:rsid w:val="00556BF4"/>
    <w:rsid w:val="00556EBE"/>
    <w:rsid w:val="0055739B"/>
    <w:rsid w:val="005574FF"/>
    <w:rsid w:val="0056006F"/>
    <w:rsid w:val="005621B0"/>
    <w:rsid w:val="00562788"/>
    <w:rsid w:val="00562F60"/>
    <w:rsid w:val="00563755"/>
    <w:rsid w:val="00563992"/>
    <w:rsid w:val="005652E9"/>
    <w:rsid w:val="005654F7"/>
    <w:rsid w:val="0056599A"/>
    <w:rsid w:val="00566B32"/>
    <w:rsid w:val="0056A2DF"/>
    <w:rsid w:val="005705A2"/>
    <w:rsid w:val="005719EF"/>
    <w:rsid w:val="005729B3"/>
    <w:rsid w:val="0057392D"/>
    <w:rsid w:val="00573F5B"/>
    <w:rsid w:val="0057673E"/>
    <w:rsid w:val="00576FF3"/>
    <w:rsid w:val="00577AF0"/>
    <w:rsid w:val="005802EA"/>
    <w:rsid w:val="005803D4"/>
    <w:rsid w:val="00580569"/>
    <w:rsid w:val="00580950"/>
    <w:rsid w:val="00580C71"/>
    <w:rsid w:val="0058141E"/>
    <w:rsid w:val="005817C7"/>
    <w:rsid w:val="00581824"/>
    <w:rsid w:val="00581875"/>
    <w:rsid w:val="00582459"/>
    <w:rsid w:val="005825D2"/>
    <w:rsid w:val="00582A9A"/>
    <w:rsid w:val="005835C4"/>
    <w:rsid w:val="00583821"/>
    <w:rsid w:val="00584FAA"/>
    <w:rsid w:val="005851CE"/>
    <w:rsid w:val="00585374"/>
    <w:rsid w:val="00586B81"/>
    <w:rsid w:val="005874D3"/>
    <w:rsid w:val="00587AFB"/>
    <w:rsid w:val="00587ED2"/>
    <w:rsid w:val="005902FB"/>
    <w:rsid w:val="00590867"/>
    <w:rsid w:val="0059095D"/>
    <w:rsid w:val="00590F1B"/>
    <w:rsid w:val="005920F0"/>
    <w:rsid w:val="0059272A"/>
    <w:rsid w:val="00592E39"/>
    <w:rsid w:val="0059315F"/>
    <w:rsid w:val="005941DE"/>
    <w:rsid w:val="005946F0"/>
    <w:rsid w:val="0059596A"/>
    <w:rsid w:val="005961E6"/>
    <w:rsid w:val="005A02BB"/>
    <w:rsid w:val="005A0304"/>
    <w:rsid w:val="005A05FA"/>
    <w:rsid w:val="005A07BF"/>
    <w:rsid w:val="005A1227"/>
    <w:rsid w:val="005A1A9F"/>
    <w:rsid w:val="005A2A60"/>
    <w:rsid w:val="005A2FF7"/>
    <w:rsid w:val="005A31E1"/>
    <w:rsid w:val="005A3A5C"/>
    <w:rsid w:val="005A4562"/>
    <w:rsid w:val="005A54EA"/>
    <w:rsid w:val="005A5DD3"/>
    <w:rsid w:val="005A5F58"/>
    <w:rsid w:val="005A602B"/>
    <w:rsid w:val="005A6801"/>
    <w:rsid w:val="005A6993"/>
    <w:rsid w:val="005A6AD7"/>
    <w:rsid w:val="005A6AFD"/>
    <w:rsid w:val="005A764A"/>
    <w:rsid w:val="005B116B"/>
    <w:rsid w:val="005B1ABE"/>
    <w:rsid w:val="005B1D59"/>
    <w:rsid w:val="005B2C47"/>
    <w:rsid w:val="005B3A8D"/>
    <w:rsid w:val="005B7971"/>
    <w:rsid w:val="005C0E59"/>
    <w:rsid w:val="005C160C"/>
    <w:rsid w:val="005C19A3"/>
    <w:rsid w:val="005C2695"/>
    <w:rsid w:val="005C3021"/>
    <w:rsid w:val="005C5BA8"/>
    <w:rsid w:val="005C60FC"/>
    <w:rsid w:val="005D0492"/>
    <w:rsid w:val="005D090D"/>
    <w:rsid w:val="005D1271"/>
    <w:rsid w:val="005D1519"/>
    <w:rsid w:val="005D208B"/>
    <w:rsid w:val="005D2C56"/>
    <w:rsid w:val="005D3105"/>
    <w:rsid w:val="005D3590"/>
    <w:rsid w:val="005D54DC"/>
    <w:rsid w:val="005D5B12"/>
    <w:rsid w:val="005D5F14"/>
    <w:rsid w:val="005D6434"/>
    <w:rsid w:val="005E02F1"/>
    <w:rsid w:val="005E068F"/>
    <w:rsid w:val="005E1217"/>
    <w:rsid w:val="005E1A34"/>
    <w:rsid w:val="005E1B62"/>
    <w:rsid w:val="005E271A"/>
    <w:rsid w:val="005E3794"/>
    <w:rsid w:val="005E4499"/>
    <w:rsid w:val="005E4D13"/>
    <w:rsid w:val="005E59C9"/>
    <w:rsid w:val="005E7D59"/>
    <w:rsid w:val="005F2665"/>
    <w:rsid w:val="005F2A38"/>
    <w:rsid w:val="005F3800"/>
    <w:rsid w:val="005F3AD7"/>
    <w:rsid w:val="005F439C"/>
    <w:rsid w:val="005F50E0"/>
    <w:rsid w:val="005F51CA"/>
    <w:rsid w:val="005F5CEA"/>
    <w:rsid w:val="005F6299"/>
    <w:rsid w:val="005F6E87"/>
    <w:rsid w:val="005F751C"/>
    <w:rsid w:val="00600440"/>
    <w:rsid w:val="00600CE5"/>
    <w:rsid w:val="00601A61"/>
    <w:rsid w:val="0060288A"/>
    <w:rsid w:val="00603740"/>
    <w:rsid w:val="0060391F"/>
    <w:rsid w:val="00604173"/>
    <w:rsid w:val="0060419A"/>
    <w:rsid w:val="006045BE"/>
    <w:rsid w:val="00605627"/>
    <w:rsid w:val="006075EC"/>
    <w:rsid w:val="0060762A"/>
    <w:rsid w:val="00607D74"/>
    <w:rsid w:val="00610C26"/>
    <w:rsid w:val="00611594"/>
    <w:rsid w:val="00611763"/>
    <w:rsid w:val="00612C91"/>
    <w:rsid w:val="00613E73"/>
    <w:rsid w:val="00613E93"/>
    <w:rsid w:val="006143BF"/>
    <w:rsid w:val="006146C1"/>
    <w:rsid w:val="00614E06"/>
    <w:rsid w:val="00616AB2"/>
    <w:rsid w:val="00616C0F"/>
    <w:rsid w:val="006172D1"/>
    <w:rsid w:val="00617937"/>
    <w:rsid w:val="00620755"/>
    <w:rsid w:val="00620AE0"/>
    <w:rsid w:val="006226BD"/>
    <w:rsid w:val="00622AE3"/>
    <w:rsid w:val="00623690"/>
    <w:rsid w:val="0062379F"/>
    <w:rsid w:val="00624C10"/>
    <w:rsid w:val="00624C73"/>
    <w:rsid w:val="0062594B"/>
    <w:rsid w:val="006269F1"/>
    <w:rsid w:val="00626ABB"/>
    <w:rsid w:val="00626DB4"/>
    <w:rsid w:val="00627932"/>
    <w:rsid w:val="00631D4B"/>
    <w:rsid w:val="0063229B"/>
    <w:rsid w:val="00633152"/>
    <w:rsid w:val="006332EF"/>
    <w:rsid w:val="00633D9D"/>
    <w:rsid w:val="00633ED9"/>
    <w:rsid w:val="006345CF"/>
    <w:rsid w:val="006345EE"/>
    <w:rsid w:val="0063466A"/>
    <w:rsid w:val="00640493"/>
    <w:rsid w:val="00640887"/>
    <w:rsid w:val="00640CAA"/>
    <w:rsid w:val="00640ED9"/>
    <w:rsid w:val="0064153F"/>
    <w:rsid w:val="00641CB3"/>
    <w:rsid w:val="00642C22"/>
    <w:rsid w:val="00643497"/>
    <w:rsid w:val="006442C7"/>
    <w:rsid w:val="006451CC"/>
    <w:rsid w:val="00645236"/>
    <w:rsid w:val="00647350"/>
    <w:rsid w:val="00647921"/>
    <w:rsid w:val="00647CEF"/>
    <w:rsid w:val="00647FD9"/>
    <w:rsid w:val="006503F7"/>
    <w:rsid w:val="00650533"/>
    <w:rsid w:val="00650738"/>
    <w:rsid w:val="00651250"/>
    <w:rsid w:val="00651978"/>
    <w:rsid w:val="006538F9"/>
    <w:rsid w:val="00654375"/>
    <w:rsid w:val="00654D1D"/>
    <w:rsid w:val="00656ABF"/>
    <w:rsid w:val="006608C7"/>
    <w:rsid w:val="006625E4"/>
    <w:rsid w:val="00663159"/>
    <w:rsid w:val="00663670"/>
    <w:rsid w:val="006649DB"/>
    <w:rsid w:val="006649F0"/>
    <w:rsid w:val="00664D5D"/>
    <w:rsid w:val="00664FE7"/>
    <w:rsid w:val="0066690A"/>
    <w:rsid w:val="00666B2F"/>
    <w:rsid w:val="00671371"/>
    <w:rsid w:val="006716DF"/>
    <w:rsid w:val="00671A29"/>
    <w:rsid w:val="0067230D"/>
    <w:rsid w:val="00672DA3"/>
    <w:rsid w:val="006734AA"/>
    <w:rsid w:val="006745C7"/>
    <w:rsid w:val="00674616"/>
    <w:rsid w:val="0067479E"/>
    <w:rsid w:val="00674C8B"/>
    <w:rsid w:val="00675684"/>
    <w:rsid w:val="0067662F"/>
    <w:rsid w:val="0067671E"/>
    <w:rsid w:val="0067686E"/>
    <w:rsid w:val="00676A77"/>
    <w:rsid w:val="00676DE2"/>
    <w:rsid w:val="00676DEC"/>
    <w:rsid w:val="006779CB"/>
    <w:rsid w:val="0068170B"/>
    <w:rsid w:val="006824A0"/>
    <w:rsid w:val="00682DD7"/>
    <w:rsid w:val="00684E84"/>
    <w:rsid w:val="00686811"/>
    <w:rsid w:val="00686C12"/>
    <w:rsid w:val="0069022D"/>
    <w:rsid w:val="00690A59"/>
    <w:rsid w:val="00690CAF"/>
    <w:rsid w:val="00692A81"/>
    <w:rsid w:val="00692BF5"/>
    <w:rsid w:val="00692DD2"/>
    <w:rsid w:val="00693BD8"/>
    <w:rsid w:val="00695A4C"/>
    <w:rsid w:val="00696812"/>
    <w:rsid w:val="00696A5C"/>
    <w:rsid w:val="00696D1F"/>
    <w:rsid w:val="00697313"/>
    <w:rsid w:val="00697424"/>
    <w:rsid w:val="006979C1"/>
    <w:rsid w:val="00697B33"/>
    <w:rsid w:val="006A09AA"/>
    <w:rsid w:val="006A167C"/>
    <w:rsid w:val="006A1ECC"/>
    <w:rsid w:val="006A458A"/>
    <w:rsid w:val="006A4926"/>
    <w:rsid w:val="006A5009"/>
    <w:rsid w:val="006A6CE7"/>
    <w:rsid w:val="006A6F47"/>
    <w:rsid w:val="006A7B53"/>
    <w:rsid w:val="006B0D7A"/>
    <w:rsid w:val="006B0DC5"/>
    <w:rsid w:val="006B0EA1"/>
    <w:rsid w:val="006B223F"/>
    <w:rsid w:val="006B3025"/>
    <w:rsid w:val="006B4260"/>
    <w:rsid w:val="006B428B"/>
    <w:rsid w:val="006B490A"/>
    <w:rsid w:val="006B4D83"/>
    <w:rsid w:val="006B5F74"/>
    <w:rsid w:val="006B6698"/>
    <w:rsid w:val="006B6D41"/>
    <w:rsid w:val="006B6E8F"/>
    <w:rsid w:val="006C007A"/>
    <w:rsid w:val="006C0769"/>
    <w:rsid w:val="006C156D"/>
    <w:rsid w:val="006C227F"/>
    <w:rsid w:val="006C31A5"/>
    <w:rsid w:val="006C325F"/>
    <w:rsid w:val="006C3737"/>
    <w:rsid w:val="006C43B3"/>
    <w:rsid w:val="006C441F"/>
    <w:rsid w:val="006C4424"/>
    <w:rsid w:val="006C4AA5"/>
    <w:rsid w:val="006C4E70"/>
    <w:rsid w:val="006C5910"/>
    <w:rsid w:val="006C61DD"/>
    <w:rsid w:val="006C72BF"/>
    <w:rsid w:val="006C7E71"/>
    <w:rsid w:val="006D1730"/>
    <w:rsid w:val="006D436A"/>
    <w:rsid w:val="006D4F32"/>
    <w:rsid w:val="006D5126"/>
    <w:rsid w:val="006D53FC"/>
    <w:rsid w:val="006D6985"/>
    <w:rsid w:val="006D6989"/>
    <w:rsid w:val="006D6ADA"/>
    <w:rsid w:val="006D7A5A"/>
    <w:rsid w:val="006E1E6E"/>
    <w:rsid w:val="006E24FE"/>
    <w:rsid w:val="006E2C86"/>
    <w:rsid w:val="006E3F27"/>
    <w:rsid w:val="006E4769"/>
    <w:rsid w:val="006E4C04"/>
    <w:rsid w:val="006E515C"/>
    <w:rsid w:val="006F0016"/>
    <w:rsid w:val="006F0C07"/>
    <w:rsid w:val="006F1581"/>
    <w:rsid w:val="006F2181"/>
    <w:rsid w:val="006F228E"/>
    <w:rsid w:val="006F435B"/>
    <w:rsid w:val="006F4793"/>
    <w:rsid w:val="006F4B9F"/>
    <w:rsid w:val="006F5324"/>
    <w:rsid w:val="006F5EF9"/>
    <w:rsid w:val="006F6D32"/>
    <w:rsid w:val="006F6EB4"/>
    <w:rsid w:val="0070092B"/>
    <w:rsid w:val="00700A57"/>
    <w:rsid w:val="0070219D"/>
    <w:rsid w:val="007034A2"/>
    <w:rsid w:val="007040BF"/>
    <w:rsid w:val="00704106"/>
    <w:rsid w:val="007059B9"/>
    <w:rsid w:val="00705CCA"/>
    <w:rsid w:val="0070623C"/>
    <w:rsid w:val="007067AA"/>
    <w:rsid w:val="007070EE"/>
    <w:rsid w:val="00707CFA"/>
    <w:rsid w:val="007100CC"/>
    <w:rsid w:val="0071022C"/>
    <w:rsid w:val="0071113F"/>
    <w:rsid w:val="007114C1"/>
    <w:rsid w:val="0071215F"/>
    <w:rsid w:val="007131C9"/>
    <w:rsid w:val="00713BC6"/>
    <w:rsid w:val="007140FF"/>
    <w:rsid w:val="007147D6"/>
    <w:rsid w:val="007158AF"/>
    <w:rsid w:val="00715DE6"/>
    <w:rsid w:val="00715F10"/>
    <w:rsid w:val="00721245"/>
    <w:rsid w:val="007226F2"/>
    <w:rsid w:val="00722CCB"/>
    <w:rsid w:val="00725B25"/>
    <w:rsid w:val="00725D92"/>
    <w:rsid w:val="007271FF"/>
    <w:rsid w:val="00727ED9"/>
    <w:rsid w:val="00731A1C"/>
    <w:rsid w:val="007325DC"/>
    <w:rsid w:val="007339CA"/>
    <w:rsid w:val="00735AC6"/>
    <w:rsid w:val="00735E2A"/>
    <w:rsid w:val="007364A8"/>
    <w:rsid w:val="00737745"/>
    <w:rsid w:val="0073794E"/>
    <w:rsid w:val="00740B4B"/>
    <w:rsid w:val="007412F9"/>
    <w:rsid w:val="00742563"/>
    <w:rsid w:val="0074294D"/>
    <w:rsid w:val="00742B18"/>
    <w:rsid w:val="00742F5A"/>
    <w:rsid w:val="00743089"/>
    <w:rsid w:val="00744999"/>
    <w:rsid w:val="007452B8"/>
    <w:rsid w:val="0074605E"/>
    <w:rsid w:val="0074620F"/>
    <w:rsid w:val="00747C18"/>
    <w:rsid w:val="007503C8"/>
    <w:rsid w:val="0075042B"/>
    <w:rsid w:val="007511EE"/>
    <w:rsid w:val="007520AF"/>
    <w:rsid w:val="007525A8"/>
    <w:rsid w:val="007527FE"/>
    <w:rsid w:val="00752F9E"/>
    <w:rsid w:val="00755DCF"/>
    <w:rsid w:val="007560FE"/>
    <w:rsid w:val="0075616D"/>
    <w:rsid w:val="00757D9E"/>
    <w:rsid w:val="00757FD8"/>
    <w:rsid w:val="00760388"/>
    <w:rsid w:val="007606F5"/>
    <w:rsid w:val="00763519"/>
    <w:rsid w:val="0076528D"/>
    <w:rsid w:val="00767288"/>
    <w:rsid w:val="00767307"/>
    <w:rsid w:val="00773570"/>
    <w:rsid w:val="00774607"/>
    <w:rsid w:val="007746EE"/>
    <w:rsid w:val="007769E2"/>
    <w:rsid w:val="007770DA"/>
    <w:rsid w:val="00777947"/>
    <w:rsid w:val="00780273"/>
    <w:rsid w:val="00782C8E"/>
    <w:rsid w:val="00783F87"/>
    <w:rsid w:val="0078422A"/>
    <w:rsid w:val="007851B6"/>
    <w:rsid w:val="00785633"/>
    <w:rsid w:val="00785730"/>
    <w:rsid w:val="00785D69"/>
    <w:rsid w:val="00787D81"/>
    <w:rsid w:val="0079082F"/>
    <w:rsid w:val="0079109F"/>
    <w:rsid w:val="0079121F"/>
    <w:rsid w:val="00791D1A"/>
    <w:rsid w:val="00792846"/>
    <w:rsid w:val="007931CF"/>
    <w:rsid w:val="00793984"/>
    <w:rsid w:val="00794790"/>
    <w:rsid w:val="00794907"/>
    <w:rsid w:val="00794C4C"/>
    <w:rsid w:val="0079556E"/>
    <w:rsid w:val="00796DD6"/>
    <w:rsid w:val="00797A97"/>
    <w:rsid w:val="007A1B2F"/>
    <w:rsid w:val="007A2871"/>
    <w:rsid w:val="007A3C77"/>
    <w:rsid w:val="007A3DB1"/>
    <w:rsid w:val="007A4D72"/>
    <w:rsid w:val="007A54F9"/>
    <w:rsid w:val="007A5F96"/>
    <w:rsid w:val="007A73C9"/>
    <w:rsid w:val="007A7D82"/>
    <w:rsid w:val="007B058C"/>
    <w:rsid w:val="007B16D7"/>
    <w:rsid w:val="007B182F"/>
    <w:rsid w:val="007B1DB6"/>
    <w:rsid w:val="007B20F2"/>
    <w:rsid w:val="007B2DDA"/>
    <w:rsid w:val="007B4223"/>
    <w:rsid w:val="007B4425"/>
    <w:rsid w:val="007B44A5"/>
    <w:rsid w:val="007B4782"/>
    <w:rsid w:val="007B649E"/>
    <w:rsid w:val="007B6F6C"/>
    <w:rsid w:val="007B7721"/>
    <w:rsid w:val="007C2C84"/>
    <w:rsid w:val="007C2FE0"/>
    <w:rsid w:val="007C470E"/>
    <w:rsid w:val="007C5944"/>
    <w:rsid w:val="007C5B7E"/>
    <w:rsid w:val="007C5E2E"/>
    <w:rsid w:val="007C5EF0"/>
    <w:rsid w:val="007C60B3"/>
    <w:rsid w:val="007C6AE5"/>
    <w:rsid w:val="007C756A"/>
    <w:rsid w:val="007C7C9C"/>
    <w:rsid w:val="007D0957"/>
    <w:rsid w:val="007D09E3"/>
    <w:rsid w:val="007D37BF"/>
    <w:rsid w:val="007D463C"/>
    <w:rsid w:val="007D474B"/>
    <w:rsid w:val="007D4A3F"/>
    <w:rsid w:val="007D4E66"/>
    <w:rsid w:val="007D555D"/>
    <w:rsid w:val="007D648E"/>
    <w:rsid w:val="007D6598"/>
    <w:rsid w:val="007D69BF"/>
    <w:rsid w:val="007D7954"/>
    <w:rsid w:val="007E0EA6"/>
    <w:rsid w:val="007E0F16"/>
    <w:rsid w:val="007E1BEC"/>
    <w:rsid w:val="007E2531"/>
    <w:rsid w:val="007E337F"/>
    <w:rsid w:val="007E3628"/>
    <w:rsid w:val="007E367B"/>
    <w:rsid w:val="007E54DE"/>
    <w:rsid w:val="007E5802"/>
    <w:rsid w:val="007E673A"/>
    <w:rsid w:val="007E6E6E"/>
    <w:rsid w:val="007F0047"/>
    <w:rsid w:val="007F1243"/>
    <w:rsid w:val="007F15D9"/>
    <w:rsid w:val="007F48CC"/>
    <w:rsid w:val="007F536F"/>
    <w:rsid w:val="007F54B6"/>
    <w:rsid w:val="007F5A0E"/>
    <w:rsid w:val="007F64D5"/>
    <w:rsid w:val="007F7710"/>
    <w:rsid w:val="00801DBC"/>
    <w:rsid w:val="00802731"/>
    <w:rsid w:val="00802D86"/>
    <w:rsid w:val="0080359F"/>
    <w:rsid w:val="00804096"/>
    <w:rsid w:val="00805B97"/>
    <w:rsid w:val="00805C85"/>
    <w:rsid w:val="0080661B"/>
    <w:rsid w:val="008067AE"/>
    <w:rsid w:val="00806BCF"/>
    <w:rsid w:val="00806DB9"/>
    <w:rsid w:val="00806F39"/>
    <w:rsid w:val="008077CA"/>
    <w:rsid w:val="00807A7F"/>
    <w:rsid w:val="00810087"/>
    <w:rsid w:val="00810B74"/>
    <w:rsid w:val="00810D84"/>
    <w:rsid w:val="00812043"/>
    <w:rsid w:val="0081278F"/>
    <w:rsid w:val="00812D5F"/>
    <w:rsid w:val="008137E3"/>
    <w:rsid w:val="00813977"/>
    <w:rsid w:val="008145A4"/>
    <w:rsid w:val="00814853"/>
    <w:rsid w:val="00814B83"/>
    <w:rsid w:val="00814F66"/>
    <w:rsid w:val="0081500B"/>
    <w:rsid w:val="008150F2"/>
    <w:rsid w:val="00815A44"/>
    <w:rsid w:val="00816257"/>
    <w:rsid w:val="00816C9F"/>
    <w:rsid w:val="008174F2"/>
    <w:rsid w:val="0082091F"/>
    <w:rsid w:val="00820C6D"/>
    <w:rsid w:val="00820FA6"/>
    <w:rsid w:val="00821137"/>
    <w:rsid w:val="0082121D"/>
    <w:rsid w:val="008216E6"/>
    <w:rsid w:val="0082188F"/>
    <w:rsid w:val="00822173"/>
    <w:rsid w:val="008226FB"/>
    <w:rsid w:val="008231BC"/>
    <w:rsid w:val="00823633"/>
    <w:rsid w:val="00823921"/>
    <w:rsid w:val="00823CA0"/>
    <w:rsid w:val="008242B0"/>
    <w:rsid w:val="00824C1A"/>
    <w:rsid w:val="00824FA0"/>
    <w:rsid w:val="0082671B"/>
    <w:rsid w:val="008302FD"/>
    <w:rsid w:val="008304CB"/>
    <w:rsid w:val="00830B3D"/>
    <w:rsid w:val="0083111D"/>
    <w:rsid w:val="00831196"/>
    <w:rsid w:val="00831251"/>
    <w:rsid w:val="008314AB"/>
    <w:rsid w:val="00831E57"/>
    <w:rsid w:val="008321DB"/>
    <w:rsid w:val="008322B3"/>
    <w:rsid w:val="008325B7"/>
    <w:rsid w:val="00832E51"/>
    <w:rsid w:val="00833FE8"/>
    <w:rsid w:val="0083448C"/>
    <w:rsid w:val="00834599"/>
    <w:rsid w:val="00834612"/>
    <w:rsid w:val="008356F0"/>
    <w:rsid w:val="00835990"/>
    <w:rsid w:val="00835A6B"/>
    <w:rsid w:val="00835CE3"/>
    <w:rsid w:val="00837A3A"/>
    <w:rsid w:val="008408DF"/>
    <w:rsid w:val="00840F5F"/>
    <w:rsid w:val="00841B3F"/>
    <w:rsid w:val="00844028"/>
    <w:rsid w:val="00844484"/>
    <w:rsid w:val="008451BD"/>
    <w:rsid w:val="0084526A"/>
    <w:rsid w:val="00845A76"/>
    <w:rsid w:val="008478E3"/>
    <w:rsid w:val="00847E75"/>
    <w:rsid w:val="008501DB"/>
    <w:rsid w:val="00851A8C"/>
    <w:rsid w:val="00852C4E"/>
    <w:rsid w:val="00853A0B"/>
    <w:rsid w:val="00853A3F"/>
    <w:rsid w:val="00854E0C"/>
    <w:rsid w:val="008560E0"/>
    <w:rsid w:val="00857584"/>
    <w:rsid w:val="008605AD"/>
    <w:rsid w:val="00860A4A"/>
    <w:rsid w:val="00860C5A"/>
    <w:rsid w:val="008617D0"/>
    <w:rsid w:val="00861E9A"/>
    <w:rsid w:val="0086211F"/>
    <w:rsid w:val="00862775"/>
    <w:rsid w:val="00862922"/>
    <w:rsid w:val="00862B17"/>
    <w:rsid w:val="00863044"/>
    <w:rsid w:val="0086317A"/>
    <w:rsid w:val="00863FF3"/>
    <w:rsid w:val="00864393"/>
    <w:rsid w:val="008647EF"/>
    <w:rsid w:val="00864AE0"/>
    <w:rsid w:val="00865347"/>
    <w:rsid w:val="0086548E"/>
    <w:rsid w:val="00866631"/>
    <w:rsid w:val="00867881"/>
    <w:rsid w:val="008679DF"/>
    <w:rsid w:val="00867D7B"/>
    <w:rsid w:val="00867FB0"/>
    <w:rsid w:val="0087153A"/>
    <w:rsid w:val="0087168C"/>
    <w:rsid w:val="008716E2"/>
    <w:rsid w:val="008718D6"/>
    <w:rsid w:val="0087378C"/>
    <w:rsid w:val="008737BB"/>
    <w:rsid w:val="00873A4D"/>
    <w:rsid w:val="00874810"/>
    <w:rsid w:val="00874D4B"/>
    <w:rsid w:val="0087512A"/>
    <w:rsid w:val="00875438"/>
    <w:rsid w:val="0087545D"/>
    <w:rsid w:val="0087617E"/>
    <w:rsid w:val="00877831"/>
    <w:rsid w:val="00877FA6"/>
    <w:rsid w:val="008801F1"/>
    <w:rsid w:val="00881256"/>
    <w:rsid w:val="008820A3"/>
    <w:rsid w:val="008820F4"/>
    <w:rsid w:val="0088281E"/>
    <w:rsid w:val="00882A42"/>
    <w:rsid w:val="008846AA"/>
    <w:rsid w:val="00885404"/>
    <w:rsid w:val="008856C8"/>
    <w:rsid w:val="00885872"/>
    <w:rsid w:val="00885AF9"/>
    <w:rsid w:val="00887514"/>
    <w:rsid w:val="00887794"/>
    <w:rsid w:val="00890AA9"/>
    <w:rsid w:val="00893409"/>
    <w:rsid w:val="0089374F"/>
    <w:rsid w:val="0089394C"/>
    <w:rsid w:val="00893BED"/>
    <w:rsid w:val="008948AB"/>
    <w:rsid w:val="00895101"/>
    <w:rsid w:val="0089576E"/>
    <w:rsid w:val="008A1E01"/>
    <w:rsid w:val="008A1E5F"/>
    <w:rsid w:val="008A1EC0"/>
    <w:rsid w:val="008A2DFE"/>
    <w:rsid w:val="008A3777"/>
    <w:rsid w:val="008A61DC"/>
    <w:rsid w:val="008A682F"/>
    <w:rsid w:val="008A6C47"/>
    <w:rsid w:val="008A7712"/>
    <w:rsid w:val="008B0933"/>
    <w:rsid w:val="008B1318"/>
    <w:rsid w:val="008B1713"/>
    <w:rsid w:val="008B2469"/>
    <w:rsid w:val="008B3A0F"/>
    <w:rsid w:val="008B3FE9"/>
    <w:rsid w:val="008B4373"/>
    <w:rsid w:val="008B48B1"/>
    <w:rsid w:val="008B570A"/>
    <w:rsid w:val="008B58DA"/>
    <w:rsid w:val="008B5F81"/>
    <w:rsid w:val="008B73DD"/>
    <w:rsid w:val="008C1003"/>
    <w:rsid w:val="008C204A"/>
    <w:rsid w:val="008C2B12"/>
    <w:rsid w:val="008C2C58"/>
    <w:rsid w:val="008C3724"/>
    <w:rsid w:val="008C424E"/>
    <w:rsid w:val="008C4324"/>
    <w:rsid w:val="008C5232"/>
    <w:rsid w:val="008C5242"/>
    <w:rsid w:val="008C5F2C"/>
    <w:rsid w:val="008C605E"/>
    <w:rsid w:val="008C6D65"/>
    <w:rsid w:val="008C74B0"/>
    <w:rsid w:val="008C7FD2"/>
    <w:rsid w:val="008D243B"/>
    <w:rsid w:val="008D3AAF"/>
    <w:rsid w:val="008D405D"/>
    <w:rsid w:val="008D5753"/>
    <w:rsid w:val="008D5CF8"/>
    <w:rsid w:val="008D6CCF"/>
    <w:rsid w:val="008D6D33"/>
    <w:rsid w:val="008D7C73"/>
    <w:rsid w:val="008E1B57"/>
    <w:rsid w:val="008E2792"/>
    <w:rsid w:val="008E29AB"/>
    <w:rsid w:val="008E2ADF"/>
    <w:rsid w:val="008E7DC7"/>
    <w:rsid w:val="008F12A5"/>
    <w:rsid w:val="008F1775"/>
    <w:rsid w:val="008F27F6"/>
    <w:rsid w:val="008F66A8"/>
    <w:rsid w:val="008F6D20"/>
    <w:rsid w:val="008F703B"/>
    <w:rsid w:val="008F793E"/>
    <w:rsid w:val="008F7B5F"/>
    <w:rsid w:val="00901977"/>
    <w:rsid w:val="009024F5"/>
    <w:rsid w:val="009031AA"/>
    <w:rsid w:val="00903D32"/>
    <w:rsid w:val="00904209"/>
    <w:rsid w:val="00904E38"/>
    <w:rsid w:val="009060AC"/>
    <w:rsid w:val="0090657F"/>
    <w:rsid w:val="00906EC4"/>
    <w:rsid w:val="009072AA"/>
    <w:rsid w:val="00907712"/>
    <w:rsid w:val="00910533"/>
    <w:rsid w:val="00912C77"/>
    <w:rsid w:val="00913F96"/>
    <w:rsid w:val="00914852"/>
    <w:rsid w:val="00915B14"/>
    <w:rsid w:val="00915D9A"/>
    <w:rsid w:val="009211EF"/>
    <w:rsid w:val="00921D09"/>
    <w:rsid w:val="009228A1"/>
    <w:rsid w:val="00922A51"/>
    <w:rsid w:val="00923200"/>
    <w:rsid w:val="009237F8"/>
    <w:rsid w:val="009255A7"/>
    <w:rsid w:val="00926234"/>
    <w:rsid w:val="00927416"/>
    <w:rsid w:val="00927B3F"/>
    <w:rsid w:val="00927CA7"/>
    <w:rsid w:val="00931E9C"/>
    <w:rsid w:val="00932BA6"/>
    <w:rsid w:val="00932EFE"/>
    <w:rsid w:val="00934016"/>
    <w:rsid w:val="00934216"/>
    <w:rsid w:val="00935F55"/>
    <w:rsid w:val="0093656A"/>
    <w:rsid w:val="009365BC"/>
    <w:rsid w:val="0093756F"/>
    <w:rsid w:val="0093761F"/>
    <w:rsid w:val="00940149"/>
    <w:rsid w:val="009407C8"/>
    <w:rsid w:val="00940C07"/>
    <w:rsid w:val="00942A64"/>
    <w:rsid w:val="00943B26"/>
    <w:rsid w:val="00944261"/>
    <w:rsid w:val="009448FE"/>
    <w:rsid w:val="0094511F"/>
    <w:rsid w:val="009461D9"/>
    <w:rsid w:val="009465FB"/>
    <w:rsid w:val="00946B87"/>
    <w:rsid w:val="00947405"/>
    <w:rsid w:val="00947C9A"/>
    <w:rsid w:val="00950AE1"/>
    <w:rsid w:val="00950ED7"/>
    <w:rsid w:val="00951404"/>
    <w:rsid w:val="00952FA4"/>
    <w:rsid w:val="00953ACE"/>
    <w:rsid w:val="00954180"/>
    <w:rsid w:val="00954277"/>
    <w:rsid w:val="00954743"/>
    <w:rsid w:val="00955527"/>
    <w:rsid w:val="0095594A"/>
    <w:rsid w:val="009571AF"/>
    <w:rsid w:val="009578A7"/>
    <w:rsid w:val="00957F8F"/>
    <w:rsid w:val="009602B0"/>
    <w:rsid w:val="009610A7"/>
    <w:rsid w:val="009612EE"/>
    <w:rsid w:val="00961424"/>
    <w:rsid w:val="00963F47"/>
    <w:rsid w:val="00963FAF"/>
    <w:rsid w:val="0096404E"/>
    <w:rsid w:val="0096466A"/>
    <w:rsid w:val="00964C33"/>
    <w:rsid w:val="00966281"/>
    <w:rsid w:val="009663F8"/>
    <w:rsid w:val="0096796E"/>
    <w:rsid w:val="00967F8A"/>
    <w:rsid w:val="009703D3"/>
    <w:rsid w:val="00972070"/>
    <w:rsid w:val="00973731"/>
    <w:rsid w:val="00973BE8"/>
    <w:rsid w:val="0097453D"/>
    <w:rsid w:val="00974D4B"/>
    <w:rsid w:val="0097541B"/>
    <w:rsid w:val="00975EA1"/>
    <w:rsid w:val="009763A0"/>
    <w:rsid w:val="00976520"/>
    <w:rsid w:val="009775F4"/>
    <w:rsid w:val="00977967"/>
    <w:rsid w:val="00977E60"/>
    <w:rsid w:val="0098031E"/>
    <w:rsid w:val="009817EF"/>
    <w:rsid w:val="00981C1D"/>
    <w:rsid w:val="00982BC1"/>
    <w:rsid w:val="00982EC4"/>
    <w:rsid w:val="009847CD"/>
    <w:rsid w:val="00984A5B"/>
    <w:rsid w:val="00985C7B"/>
    <w:rsid w:val="00986175"/>
    <w:rsid w:val="009865DA"/>
    <w:rsid w:val="00987647"/>
    <w:rsid w:val="009876EB"/>
    <w:rsid w:val="00990B90"/>
    <w:rsid w:val="00990CAB"/>
    <w:rsid w:val="00991022"/>
    <w:rsid w:val="00994CD9"/>
    <w:rsid w:val="009950B8"/>
    <w:rsid w:val="009962B6"/>
    <w:rsid w:val="009962EC"/>
    <w:rsid w:val="0099653B"/>
    <w:rsid w:val="009967D7"/>
    <w:rsid w:val="0099773E"/>
    <w:rsid w:val="00997893"/>
    <w:rsid w:val="009A0C08"/>
    <w:rsid w:val="009A0CC3"/>
    <w:rsid w:val="009A13A8"/>
    <w:rsid w:val="009A1DFB"/>
    <w:rsid w:val="009A3D82"/>
    <w:rsid w:val="009A4066"/>
    <w:rsid w:val="009A409E"/>
    <w:rsid w:val="009A4723"/>
    <w:rsid w:val="009A5486"/>
    <w:rsid w:val="009A58B0"/>
    <w:rsid w:val="009A5AB6"/>
    <w:rsid w:val="009A5D4C"/>
    <w:rsid w:val="009A6E64"/>
    <w:rsid w:val="009A6F3F"/>
    <w:rsid w:val="009A7CF7"/>
    <w:rsid w:val="009A7E70"/>
    <w:rsid w:val="009A7F2D"/>
    <w:rsid w:val="009B0317"/>
    <w:rsid w:val="009B07F4"/>
    <w:rsid w:val="009B080E"/>
    <w:rsid w:val="009B15D7"/>
    <w:rsid w:val="009B1B7F"/>
    <w:rsid w:val="009B339F"/>
    <w:rsid w:val="009B37C5"/>
    <w:rsid w:val="009B3925"/>
    <w:rsid w:val="009B4283"/>
    <w:rsid w:val="009B50D6"/>
    <w:rsid w:val="009B5903"/>
    <w:rsid w:val="009B5B3C"/>
    <w:rsid w:val="009B5BD0"/>
    <w:rsid w:val="009B5BE8"/>
    <w:rsid w:val="009B6D87"/>
    <w:rsid w:val="009B74E6"/>
    <w:rsid w:val="009B7842"/>
    <w:rsid w:val="009B78BB"/>
    <w:rsid w:val="009C42BC"/>
    <w:rsid w:val="009C4D4C"/>
    <w:rsid w:val="009C54DE"/>
    <w:rsid w:val="009C5D3D"/>
    <w:rsid w:val="009C610A"/>
    <w:rsid w:val="009C7EB3"/>
    <w:rsid w:val="009D08C3"/>
    <w:rsid w:val="009D1BB3"/>
    <w:rsid w:val="009D1F4F"/>
    <w:rsid w:val="009D2589"/>
    <w:rsid w:val="009D5A77"/>
    <w:rsid w:val="009D7A58"/>
    <w:rsid w:val="009D7C6C"/>
    <w:rsid w:val="009E05D3"/>
    <w:rsid w:val="009E087C"/>
    <w:rsid w:val="009E1F57"/>
    <w:rsid w:val="009E2EA7"/>
    <w:rsid w:val="009E466C"/>
    <w:rsid w:val="009E4E3D"/>
    <w:rsid w:val="009E4E69"/>
    <w:rsid w:val="009E4FD4"/>
    <w:rsid w:val="009E51C3"/>
    <w:rsid w:val="009E573B"/>
    <w:rsid w:val="009E654D"/>
    <w:rsid w:val="009F0343"/>
    <w:rsid w:val="009F1F37"/>
    <w:rsid w:val="009F342C"/>
    <w:rsid w:val="009F3E81"/>
    <w:rsid w:val="009F3EAC"/>
    <w:rsid w:val="009F6693"/>
    <w:rsid w:val="009F719D"/>
    <w:rsid w:val="009F71DB"/>
    <w:rsid w:val="009F7264"/>
    <w:rsid w:val="00A0043A"/>
    <w:rsid w:val="00A01403"/>
    <w:rsid w:val="00A01A4F"/>
    <w:rsid w:val="00A032E5"/>
    <w:rsid w:val="00A03351"/>
    <w:rsid w:val="00A03359"/>
    <w:rsid w:val="00A03F23"/>
    <w:rsid w:val="00A04972"/>
    <w:rsid w:val="00A0539D"/>
    <w:rsid w:val="00A05755"/>
    <w:rsid w:val="00A05F9A"/>
    <w:rsid w:val="00A06135"/>
    <w:rsid w:val="00A06CC0"/>
    <w:rsid w:val="00A06E96"/>
    <w:rsid w:val="00A1088C"/>
    <w:rsid w:val="00A11050"/>
    <w:rsid w:val="00A116B2"/>
    <w:rsid w:val="00A12CF6"/>
    <w:rsid w:val="00A147EB"/>
    <w:rsid w:val="00A15064"/>
    <w:rsid w:val="00A17200"/>
    <w:rsid w:val="00A179A4"/>
    <w:rsid w:val="00A20286"/>
    <w:rsid w:val="00A202BD"/>
    <w:rsid w:val="00A2106F"/>
    <w:rsid w:val="00A21A4C"/>
    <w:rsid w:val="00A22204"/>
    <w:rsid w:val="00A2314E"/>
    <w:rsid w:val="00A231BF"/>
    <w:rsid w:val="00A234F7"/>
    <w:rsid w:val="00A24BC0"/>
    <w:rsid w:val="00A24E3B"/>
    <w:rsid w:val="00A24EE7"/>
    <w:rsid w:val="00A2511D"/>
    <w:rsid w:val="00A25F1E"/>
    <w:rsid w:val="00A274F5"/>
    <w:rsid w:val="00A31406"/>
    <w:rsid w:val="00A31746"/>
    <w:rsid w:val="00A31A35"/>
    <w:rsid w:val="00A32158"/>
    <w:rsid w:val="00A33755"/>
    <w:rsid w:val="00A344A9"/>
    <w:rsid w:val="00A34FF6"/>
    <w:rsid w:val="00A35C87"/>
    <w:rsid w:val="00A36000"/>
    <w:rsid w:val="00A3641B"/>
    <w:rsid w:val="00A37644"/>
    <w:rsid w:val="00A41070"/>
    <w:rsid w:val="00A41E18"/>
    <w:rsid w:val="00A41E4B"/>
    <w:rsid w:val="00A42076"/>
    <w:rsid w:val="00A42EA1"/>
    <w:rsid w:val="00A43005"/>
    <w:rsid w:val="00A432AA"/>
    <w:rsid w:val="00A435C5"/>
    <w:rsid w:val="00A44023"/>
    <w:rsid w:val="00A440C7"/>
    <w:rsid w:val="00A471B4"/>
    <w:rsid w:val="00A47B41"/>
    <w:rsid w:val="00A501A3"/>
    <w:rsid w:val="00A50887"/>
    <w:rsid w:val="00A508D8"/>
    <w:rsid w:val="00A51F8A"/>
    <w:rsid w:val="00A5231C"/>
    <w:rsid w:val="00A52EB7"/>
    <w:rsid w:val="00A535E7"/>
    <w:rsid w:val="00A54004"/>
    <w:rsid w:val="00A548F7"/>
    <w:rsid w:val="00A5627A"/>
    <w:rsid w:val="00A5742F"/>
    <w:rsid w:val="00A57E0F"/>
    <w:rsid w:val="00A6010B"/>
    <w:rsid w:val="00A60F64"/>
    <w:rsid w:val="00A61206"/>
    <w:rsid w:val="00A6180A"/>
    <w:rsid w:val="00A61E91"/>
    <w:rsid w:val="00A61E94"/>
    <w:rsid w:val="00A61EAF"/>
    <w:rsid w:val="00A628A4"/>
    <w:rsid w:val="00A641B1"/>
    <w:rsid w:val="00A64AC7"/>
    <w:rsid w:val="00A64CBC"/>
    <w:rsid w:val="00A64E49"/>
    <w:rsid w:val="00A65825"/>
    <w:rsid w:val="00A6798F"/>
    <w:rsid w:val="00A707C2"/>
    <w:rsid w:val="00A7091E"/>
    <w:rsid w:val="00A70BD2"/>
    <w:rsid w:val="00A71269"/>
    <w:rsid w:val="00A713AE"/>
    <w:rsid w:val="00A7262B"/>
    <w:rsid w:val="00A74A6B"/>
    <w:rsid w:val="00A74B3B"/>
    <w:rsid w:val="00A74F33"/>
    <w:rsid w:val="00A75267"/>
    <w:rsid w:val="00A75489"/>
    <w:rsid w:val="00A75813"/>
    <w:rsid w:val="00A76603"/>
    <w:rsid w:val="00A767A1"/>
    <w:rsid w:val="00A767EB"/>
    <w:rsid w:val="00A775C5"/>
    <w:rsid w:val="00A77DC1"/>
    <w:rsid w:val="00A80797"/>
    <w:rsid w:val="00A80A56"/>
    <w:rsid w:val="00A80E03"/>
    <w:rsid w:val="00A81466"/>
    <w:rsid w:val="00A81884"/>
    <w:rsid w:val="00A81E5A"/>
    <w:rsid w:val="00A81EF2"/>
    <w:rsid w:val="00A82507"/>
    <w:rsid w:val="00A825F0"/>
    <w:rsid w:val="00A839B7"/>
    <w:rsid w:val="00A84B59"/>
    <w:rsid w:val="00A85C70"/>
    <w:rsid w:val="00A8628E"/>
    <w:rsid w:val="00A8675A"/>
    <w:rsid w:val="00A86FFA"/>
    <w:rsid w:val="00A879D1"/>
    <w:rsid w:val="00A87B87"/>
    <w:rsid w:val="00A87CFD"/>
    <w:rsid w:val="00A9007B"/>
    <w:rsid w:val="00A917C4"/>
    <w:rsid w:val="00A91E67"/>
    <w:rsid w:val="00A92ABA"/>
    <w:rsid w:val="00A93685"/>
    <w:rsid w:val="00A94DAC"/>
    <w:rsid w:val="00A96E86"/>
    <w:rsid w:val="00A97469"/>
    <w:rsid w:val="00A978A4"/>
    <w:rsid w:val="00AA0C37"/>
    <w:rsid w:val="00AA0F10"/>
    <w:rsid w:val="00AA15D1"/>
    <w:rsid w:val="00AA1C89"/>
    <w:rsid w:val="00AA2068"/>
    <w:rsid w:val="00AA21D5"/>
    <w:rsid w:val="00AA23CC"/>
    <w:rsid w:val="00AA3AA6"/>
    <w:rsid w:val="00AA68FE"/>
    <w:rsid w:val="00AA725F"/>
    <w:rsid w:val="00AB0482"/>
    <w:rsid w:val="00AB0A23"/>
    <w:rsid w:val="00AB0B41"/>
    <w:rsid w:val="00AB14B7"/>
    <w:rsid w:val="00AB1BAF"/>
    <w:rsid w:val="00AB1C14"/>
    <w:rsid w:val="00AB26A8"/>
    <w:rsid w:val="00AB4060"/>
    <w:rsid w:val="00AB4899"/>
    <w:rsid w:val="00AB4AFA"/>
    <w:rsid w:val="00AB4D90"/>
    <w:rsid w:val="00AB4F21"/>
    <w:rsid w:val="00AB60D9"/>
    <w:rsid w:val="00AB641D"/>
    <w:rsid w:val="00AB64C6"/>
    <w:rsid w:val="00AB6859"/>
    <w:rsid w:val="00AB7548"/>
    <w:rsid w:val="00AB7702"/>
    <w:rsid w:val="00AC06B5"/>
    <w:rsid w:val="00AC2C50"/>
    <w:rsid w:val="00AC33CB"/>
    <w:rsid w:val="00AC3FFA"/>
    <w:rsid w:val="00AC4427"/>
    <w:rsid w:val="00AC4BD3"/>
    <w:rsid w:val="00AC535E"/>
    <w:rsid w:val="00AC57F9"/>
    <w:rsid w:val="00AC5F38"/>
    <w:rsid w:val="00AC6120"/>
    <w:rsid w:val="00AC766A"/>
    <w:rsid w:val="00AC7D4E"/>
    <w:rsid w:val="00AD14C2"/>
    <w:rsid w:val="00AD188B"/>
    <w:rsid w:val="00AD27A0"/>
    <w:rsid w:val="00AD379D"/>
    <w:rsid w:val="00AD4ADA"/>
    <w:rsid w:val="00AD50C9"/>
    <w:rsid w:val="00AD5F94"/>
    <w:rsid w:val="00AD5FAA"/>
    <w:rsid w:val="00AD6284"/>
    <w:rsid w:val="00AD655A"/>
    <w:rsid w:val="00AD69EB"/>
    <w:rsid w:val="00AD6D4B"/>
    <w:rsid w:val="00AD6EE2"/>
    <w:rsid w:val="00AD7F4C"/>
    <w:rsid w:val="00AE12E0"/>
    <w:rsid w:val="00AE1590"/>
    <w:rsid w:val="00AE215E"/>
    <w:rsid w:val="00AE30AC"/>
    <w:rsid w:val="00AE3B8C"/>
    <w:rsid w:val="00AE3F2E"/>
    <w:rsid w:val="00AE703D"/>
    <w:rsid w:val="00AF0343"/>
    <w:rsid w:val="00AF0A3B"/>
    <w:rsid w:val="00AF1271"/>
    <w:rsid w:val="00AF1FD8"/>
    <w:rsid w:val="00AF2A02"/>
    <w:rsid w:val="00AF3C72"/>
    <w:rsid w:val="00AF3CC8"/>
    <w:rsid w:val="00AF4C15"/>
    <w:rsid w:val="00AF519E"/>
    <w:rsid w:val="00AF56A1"/>
    <w:rsid w:val="00AF576D"/>
    <w:rsid w:val="00AF5CD5"/>
    <w:rsid w:val="00AF70F6"/>
    <w:rsid w:val="00AF7180"/>
    <w:rsid w:val="00B00A44"/>
    <w:rsid w:val="00B00FB3"/>
    <w:rsid w:val="00B00FFE"/>
    <w:rsid w:val="00B012DA"/>
    <w:rsid w:val="00B02051"/>
    <w:rsid w:val="00B02D94"/>
    <w:rsid w:val="00B037CB"/>
    <w:rsid w:val="00B03828"/>
    <w:rsid w:val="00B043D0"/>
    <w:rsid w:val="00B047AE"/>
    <w:rsid w:val="00B050A1"/>
    <w:rsid w:val="00B0513F"/>
    <w:rsid w:val="00B05428"/>
    <w:rsid w:val="00B05B8F"/>
    <w:rsid w:val="00B067FE"/>
    <w:rsid w:val="00B10060"/>
    <w:rsid w:val="00B10067"/>
    <w:rsid w:val="00B1076F"/>
    <w:rsid w:val="00B11369"/>
    <w:rsid w:val="00B11AE5"/>
    <w:rsid w:val="00B120AB"/>
    <w:rsid w:val="00B137AC"/>
    <w:rsid w:val="00B1516D"/>
    <w:rsid w:val="00B16129"/>
    <w:rsid w:val="00B16BDD"/>
    <w:rsid w:val="00B16C49"/>
    <w:rsid w:val="00B171B0"/>
    <w:rsid w:val="00B1723D"/>
    <w:rsid w:val="00B173DC"/>
    <w:rsid w:val="00B17756"/>
    <w:rsid w:val="00B17EA6"/>
    <w:rsid w:val="00B208A9"/>
    <w:rsid w:val="00B208CE"/>
    <w:rsid w:val="00B22241"/>
    <w:rsid w:val="00B23951"/>
    <w:rsid w:val="00B2401E"/>
    <w:rsid w:val="00B24A3D"/>
    <w:rsid w:val="00B2503F"/>
    <w:rsid w:val="00B25BF6"/>
    <w:rsid w:val="00B266A9"/>
    <w:rsid w:val="00B304BC"/>
    <w:rsid w:val="00B30527"/>
    <w:rsid w:val="00B30A84"/>
    <w:rsid w:val="00B30CF4"/>
    <w:rsid w:val="00B31CF6"/>
    <w:rsid w:val="00B32911"/>
    <w:rsid w:val="00B33032"/>
    <w:rsid w:val="00B33381"/>
    <w:rsid w:val="00B334FF"/>
    <w:rsid w:val="00B3404D"/>
    <w:rsid w:val="00B35BE4"/>
    <w:rsid w:val="00B35F47"/>
    <w:rsid w:val="00B3756B"/>
    <w:rsid w:val="00B37714"/>
    <w:rsid w:val="00B406A7"/>
    <w:rsid w:val="00B408A1"/>
    <w:rsid w:val="00B40C90"/>
    <w:rsid w:val="00B40CBC"/>
    <w:rsid w:val="00B41057"/>
    <w:rsid w:val="00B425A4"/>
    <w:rsid w:val="00B42B3B"/>
    <w:rsid w:val="00B42C35"/>
    <w:rsid w:val="00B431CF"/>
    <w:rsid w:val="00B43AEC"/>
    <w:rsid w:val="00B4459D"/>
    <w:rsid w:val="00B44E25"/>
    <w:rsid w:val="00B45832"/>
    <w:rsid w:val="00B45878"/>
    <w:rsid w:val="00B458AB"/>
    <w:rsid w:val="00B46484"/>
    <w:rsid w:val="00B46D1F"/>
    <w:rsid w:val="00B476E3"/>
    <w:rsid w:val="00B50338"/>
    <w:rsid w:val="00B50543"/>
    <w:rsid w:val="00B5086B"/>
    <w:rsid w:val="00B50A8F"/>
    <w:rsid w:val="00B51937"/>
    <w:rsid w:val="00B51A54"/>
    <w:rsid w:val="00B5239D"/>
    <w:rsid w:val="00B529EB"/>
    <w:rsid w:val="00B542E9"/>
    <w:rsid w:val="00B557E0"/>
    <w:rsid w:val="00B57847"/>
    <w:rsid w:val="00B57B0D"/>
    <w:rsid w:val="00B614DE"/>
    <w:rsid w:val="00B62987"/>
    <w:rsid w:val="00B63EFA"/>
    <w:rsid w:val="00B65F9A"/>
    <w:rsid w:val="00B66F4C"/>
    <w:rsid w:val="00B67966"/>
    <w:rsid w:val="00B708C8"/>
    <w:rsid w:val="00B718D1"/>
    <w:rsid w:val="00B71B00"/>
    <w:rsid w:val="00B71B53"/>
    <w:rsid w:val="00B721F3"/>
    <w:rsid w:val="00B7239B"/>
    <w:rsid w:val="00B73910"/>
    <w:rsid w:val="00B73DE6"/>
    <w:rsid w:val="00B7540D"/>
    <w:rsid w:val="00B760D0"/>
    <w:rsid w:val="00B76182"/>
    <w:rsid w:val="00B76705"/>
    <w:rsid w:val="00B76708"/>
    <w:rsid w:val="00B76EF1"/>
    <w:rsid w:val="00B80A4B"/>
    <w:rsid w:val="00B81027"/>
    <w:rsid w:val="00B83DBA"/>
    <w:rsid w:val="00B84841"/>
    <w:rsid w:val="00B84C47"/>
    <w:rsid w:val="00B85964"/>
    <w:rsid w:val="00B86FC2"/>
    <w:rsid w:val="00B87009"/>
    <w:rsid w:val="00B9073D"/>
    <w:rsid w:val="00B9082E"/>
    <w:rsid w:val="00B9087A"/>
    <w:rsid w:val="00B91799"/>
    <w:rsid w:val="00B92771"/>
    <w:rsid w:val="00B92AD3"/>
    <w:rsid w:val="00B92CCE"/>
    <w:rsid w:val="00B93556"/>
    <w:rsid w:val="00B93DA2"/>
    <w:rsid w:val="00B94782"/>
    <w:rsid w:val="00B94DFB"/>
    <w:rsid w:val="00B96439"/>
    <w:rsid w:val="00B97077"/>
    <w:rsid w:val="00B97249"/>
    <w:rsid w:val="00BA2051"/>
    <w:rsid w:val="00BA2294"/>
    <w:rsid w:val="00BA242A"/>
    <w:rsid w:val="00BA25A1"/>
    <w:rsid w:val="00BA27DB"/>
    <w:rsid w:val="00BA34B4"/>
    <w:rsid w:val="00BA3573"/>
    <w:rsid w:val="00BA3720"/>
    <w:rsid w:val="00BA3A8A"/>
    <w:rsid w:val="00BA5041"/>
    <w:rsid w:val="00BA6E02"/>
    <w:rsid w:val="00BA770B"/>
    <w:rsid w:val="00BB0006"/>
    <w:rsid w:val="00BB09E0"/>
    <w:rsid w:val="00BB09EB"/>
    <w:rsid w:val="00BB0D38"/>
    <w:rsid w:val="00BB0DCD"/>
    <w:rsid w:val="00BB0DD7"/>
    <w:rsid w:val="00BB10D2"/>
    <w:rsid w:val="00BB13DF"/>
    <w:rsid w:val="00BB17E1"/>
    <w:rsid w:val="00BB2D01"/>
    <w:rsid w:val="00BB2F65"/>
    <w:rsid w:val="00BB3F57"/>
    <w:rsid w:val="00BB45DA"/>
    <w:rsid w:val="00BB48B3"/>
    <w:rsid w:val="00BB530F"/>
    <w:rsid w:val="00BB6091"/>
    <w:rsid w:val="00BB6C2F"/>
    <w:rsid w:val="00BB6C7D"/>
    <w:rsid w:val="00BB70F0"/>
    <w:rsid w:val="00BC025D"/>
    <w:rsid w:val="00BC0637"/>
    <w:rsid w:val="00BC1124"/>
    <w:rsid w:val="00BC2D05"/>
    <w:rsid w:val="00BC3283"/>
    <w:rsid w:val="00BC3619"/>
    <w:rsid w:val="00BC3809"/>
    <w:rsid w:val="00BC496D"/>
    <w:rsid w:val="00BC53ED"/>
    <w:rsid w:val="00BC58DA"/>
    <w:rsid w:val="00BC5F01"/>
    <w:rsid w:val="00BC6E5B"/>
    <w:rsid w:val="00BC7152"/>
    <w:rsid w:val="00BC724E"/>
    <w:rsid w:val="00BD0489"/>
    <w:rsid w:val="00BD0CD0"/>
    <w:rsid w:val="00BD167A"/>
    <w:rsid w:val="00BD2345"/>
    <w:rsid w:val="00BD3654"/>
    <w:rsid w:val="00BD4462"/>
    <w:rsid w:val="00BD4F0D"/>
    <w:rsid w:val="00BD5201"/>
    <w:rsid w:val="00BD5330"/>
    <w:rsid w:val="00BD5737"/>
    <w:rsid w:val="00BD6791"/>
    <w:rsid w:val="00BD7C4D"/>
    <w:rsid w:val="00BE0255"/>
    <w:rsid w:val="00BE1675"/>
    <w:rsid w:val="00BE1930"/>
    <w:rsid w:val="00BE2187"/>
    <w:rsid w:val="00BE247B"/>
    <w:rsid w:val="00BE33FD"/>
    <w:rsid w:val="00BE36CF"/>
    <w:rsid w:val="00BE3D9B"/>
    <w:rsid w:val="00BE4CEA"/>
    <w:rsid w:val="00BE5E05"/>
    <w:rsid w:val="00BE6794"/>
    <w:rsid w:val="00BE7852"/>
    <w:rsid w:val="00BF0C55"/>
    <w:rsid w:val="00BF181F"/>
    <w:rsid w:val="00BF1827"/>
    <w:rsid w:val="00BF21C9"/>
    <w:rsid w:val="00BF2AFF"/>
    <w:rsid w:val="00BF2CCA"/>
    <w:rsid w:val="00BF4274"/>
    <w:rsid w:val="00BF44D6"/>
    <w:rsid w:val="00BF47D3"/>
    <w:rsid w:val="00BF4B4A"/>
    <w:rsid w:val="00BF5498"/>
    <w:rsid w:val="00BF60CA"/>
    <w:rsid w:val="00BF6B22"/>
    <w:rsid w:val="00BF79A7"/>
    <w:rsid w:val="00BF7AEA"/>
    <w:rsid w:val="00BF7C79"/>
    <w:rsid w:val="00C00507"/>
    <w:rsid w:val="00C017C9"/>
    <w:rsid w:val="00C03D1A"/>
    <w:rsid w:val="00C04619"/>
    <w:rsid w:val="00C046EB"/>
    <w:rsid w:val="00C05407"/>
    <w:rsid w:val="00C05D2D"/>
    <w:rsid w:val="00C06187"/>
    <w:rsid w:val="00C0620A"/>
    <w:rsid w:val="00C07C33"/>
    <w:rsid w:val="00C105AA"/>
    <w:rsid w:val="00C114EC"/>
    <w:rsid w:val="00C11F5C"/>
    <w:rsid w:val="00C14022"/>
    <w:rsid w:val="00C14CF3"/>
    <w:rsid w:val="00C14DBC"/>
    <w:rsid w:val="00C1562B"/>
    <w:rsid w:val="00C159C8"/>
    <w:rsid w:val="00C159F0"/>
    <w:rsid w:val="00C15D52"/>
    <w:rsid w:val="00C15F19"/>
    <w:rsid w:val="00C1683A"/>
    <w:rsid w:val="00C16C56"/>
    <w:rsid w:val="00C172A4"/>
    <w:rsid w:val="00C20500"/>
    <w:rsid w:val="00C2066C"/>
    <w:rsid w:val="00C212F8"/>
    <w:rsid w:val="00C21540"/>
    <w:rsid w:val="00C228BD"/>
    <w:rsid w:val="00C23372"/>
    <w:rsid w:val="00C234DF"/>
    <w:rsid w:val="00C2370B"/>
    <w:rsid w:val="00C239CA"/>
    <w:rsid w:val="00C24018"/>
    <w:rsid w:val="00C24415"/>
    <w:rsid w:val="00C253A8"/>
    <w:rsid w:val="00C25776"/>
    <w:rsid w:val="00C25BE5"/>
    <w:rsid w:val="00C260E3"/>
    <w:rsid w:val="00C268E9"/>
    <w:rsid w:val="00C26BF2"/>
    <w:rsid w:val="00C2747C"/>
    <w:rsid w:val="00C308AA"/>
    <w:rsid w:val="00C30E44"/>
    <w:rsid w:val="00C31671"/>
    <w:rsid w:val="00C322DC"/>
    <w:rsid w:val="00C33950"/>
    <w:rsid w:val="00C3395E"/>
    <w:rsid w:val="00C35292"/>
    <w:rsid w:val="00C357EF"/>
    <w:rsid w:val="00C358C4"/>
    <w:rsid w:val="00C3659E"/>
    <w:rsid w:val="00C37D83"/>
    <w:rsid w:val="00C402BA"/>
    <w:rsid w:val="00C417BB"/>
    <w:rsid w:val="00C4195C"/>
    <w:rsid w:val="00C41D9F"/>
    <w:rsid w:val="00C441AC"/>
    <w:rsid w:val="00C44318"/>
    <w:rsid w:val="00C45126"/>
    <w:rsid w:val="00C475F4"/>
    <w:rsid w:val="00C50858"/>
    <w:rsid w:val="00C514CD"/>
    <w:rsid w:val="00C516FD"/>
    <w:rsid w:val="00C5221E"/>
    <w:rsid w:val="00C52233"/>
    <w:rsid w:val="00C52348"/>
    <w:rsid w:val="00C52AEC"/>
    <w:rsid w:val="00C53310"/>
    <w:rsid w:val="00C53B26"/>
    <w:rsid w:val="00C54360"/>
    <w:rsid w:val="00C5521F"/>
    <w:rsid w:val="00C564FD"/>
    <w:rsid w:val="00C56A81"/>
    <w:rsid w:val="00C57711"/>
    <w:rsid w:val="00C60085"/>
    <w:rsid w:val="00C601D5"/>
    <w:rsid w:val="00C60207"/>
    <w:rsid w:val="00C60CA7"/>
    <w:rsid w:val="00C60F09"/>
    <w:rsid w:val="00C610DA"/>
    <w:rsid w:val="00C61924"/>
    <w:rsid w:val="00C61D13"/>
    <w:rsid w:val="00C61EA6"/>
    <w:rsid w:val="00C625E7"/>
    <w:rsid w:val="00C62F4D"/>
    <w:rsid w:val="00C6517D"/>
    <w:rsid w:val="00C6607D"/>
    <w:rsid w:val="00C66E8D"/>
    <w:rsid w:val="00C671CD"/>
    <w:rsid w:val="00C679B1"/>
    <w:rsid w:val="00C67B76"/>
    <w:rsid w:val="00C709CE"/>
    <w:rsid w:val="00C70A02"/>
    <w:rsid w:val="00C70DD5"/>
    <w:rsid w:val="00C7151B"/>
    <w:rsid w:val="00C739F9"/>
    <w:rsid w:val="00C73E8C"/>
    <w:rsid w:val="00C74C60"/>
    <w:rsid w:val="00C759FB"/>
    <w:rsid w:val="00C76545"/>
    <w:rsid w:val="00C76893"/>
    <w:rsid w:val="00C76C45"/>
    <w:rsid w:val="00C76D0B"/>
    <w:rsid w:val="00C77011"/>
    <w:rsid w:val="00C77379"/>
    <w:rsid w:val="00C81029"/>
    <w:rsid w:val="00C81C40"/>
    <w:rsid w:val="00C83699"/>
    <w:rsid w:val="00C83739"/>
    <w:rsid w:val="00C83DB7"/>
    <w:rsid w:val="00C8539A"/>
    <w:rsid w:val="00C85802"/>
    <w:rsid w:val="00C85F30"/>
    <w:rsid w:val="00C8619D"/>
    <w:rsid w:val="00C873D5"/>
    <w:rsid w:val="00C8763F"/>
    <w:rsid w:val="00C9080D"/>
    <w:rsid w:val="00C90B58"/>
    <w:rsid w:val="00C9119D"/>
    <w:rsid w:val="00C91BC5"/>
    <w:rsid w:val="00C91D00"/>
    <w:rsid w:val="00C91EB7"/>
    <w:rsid w:val="00C92B60"/>
    <w:rsid w:val="00C9344F"/>
    <w:rsid w:val="00C95820"/>
    <w:rsid w:val="00C96871"/>
    <w:rsid w:val="00C96BF0"/>
    <w:rsid w:val="00C96FF5"/>
    <w:rsid w:val="00C97FC4"/>
    <w:rsid w:val="00C97FCD"/>
    <w:rsid w:val="00CA19F5"/>
    <w:rsid w:val="00CA32A1"/>
    <w:rsid w:val="00CA4F20"/>
    <w:rsid w:val="00CA5168"/>
    <w:rsid w:val="00CA55E5"/>
    <w:rsid w:val="00CA77F3"/>
    <w:rsid w:val="00CB0BEA"/>
    <w:rsid w:val="00CB16C6"/>
    <w:rsid w:val="00CB1B4B"/>
    <w:rsid w:val="00CB1C7A"/>
    <w:rsid w:val="00CB34BA"/>
    <w:rsid w:val="00CB37EB"/>
    <w:rsid w:val="00CB4345"/>
    <w:rsid w:val="00CB4868"/>
    <w:rsid w:val="00CB5027"/>
    <w:rsid w:val="00CB716C"/>
    <w:rsid w:val="00CB7975"/>
    <w:rsid w:val="00CB7D49"/>
    <w:rsid w:val="00CC01AB"/>
    <w:rsid w:val="00CC2068"/>
    <w:rsid w:val="00CC2199"/>
    <w:rsid w:val="00CC248E"/>
    <w:rsid w:val="00CC3D93"/>
    <w:rsid w:val="00CC42F9"/>
    <w:rsid w:val="00CC4D9E"/>
    <w:rsid w:val="00CC535F"/>
    <w:rsid w:val="00CC67C4"/>
    <w:rsid w:val="00CC7525"/>
    <w:rsid w:val="00CC76B2"/>
    <w:rsid w:val="00CC7F8D"/>
    <w:rsid w:val="00CD078E"/>
    <w:rsid w:val="00CD07B9"/>
    <w:rsid w:val="00CD17BA"/>
    <w:rsid w:val="00CD23C0"/>
    <w:rsid w:val="00CD2CA4"/>
    <w:rsid w:val="00CD2ECE"/>
    <w:rsid w:val="00CD3655"/>
    <w:rsid w:val="00CD4808"/>
    <w:rsid w:val="00CD5057"/>
    <w:rsid w:val="00CD683E"/>
    <w:rsid w:val="00CD7818"/>
    <w:rsid w:val="00CD7FBF"/>
    <w:rsid w:val="00CE21EC"/>
    <w:rsid w:val="00CE39B8"/>
    <w:rsid w:val="00CE3F7C"/>
    <w:rsid w:val="00CE433D"/>
    <w:rsid w:val="00CE609F"/>
    <w:rsid w:val="00CE7C6D"/>
    <w:rsid w:val="00CE7D14"/>
    <w:rsid w:val="00CF02E7"/>
    <w:rsid w:val="00CF0F8C"/>
    <w:rsid w:val="00CF2C32"/>
    <w:rsid w:val="00CF3106"/>
    <w:rsid w:val="00CF42C3"/>
    <w:rsid w:val="00CF5B2A"/>
    <w:rsid w:val="00CF602B"/>
    <w:rsid w:val="00CF61D8"/>
    <w:rsid w:val="00CF64F3"/>
    <w:rsid w:val="00CF6A97"/>
    <w:rsid w:val="00CF6CEA"/>
    <w:rsid w:val="00CF7A82"/>
    <w:rsid w:val="00D00CA1"/>
    <w:rsid w:val="00D01661"/>
    <w:rsid w:val="00D02876"/>
    <w:rsid w:val="00D02E57"/>
    <w:rsid w:val="00D032DA"/>
    <w:rsid w:val="00D05A11"/>
    <w:rsid w:val="00D05BBA"/>
    <w:rsid w:val="00D05C06"/>
    <w:rsid w:val="00D05F8E"/>
    <w:rsid w:val="00D062CA"/>
    <w:rsid w:val="00D0675E"/>
    <w:rsid w:val="00D07C9B"/>
    <w:rsid w:val="00D102B0"/>
    <w:rsid w:val="00D10532"/>
    <w:rsid w:val="00D11377"/>
    <w:rsid w:val="00D11D46"/>
    <w:rsid w:val="00D1290E"/>
    <w:rsid w:val="00D1343A"/>
    <w:rsid w:val="00D152CD"/>
    <w:rsid w:val="00D15A53"/>
    <w:rsid w:val="00D15C9A"/>
    <w:rsid w:val="00D15D18"/>
    <w:rsid w:val="00D16587"/>
    <w:rsid w:val="00D165CC"/>
    <w:rsid w:val="00D16E5D"/>
    <w:rsid w:val="00D17586"/>
    <w:rsid w:val="00D17E1C"/>
    <w:rsid w:val="00D20A4D"/>
    <w:rsid w:val="00D20E38"/>
    <w:rsid w:val="00D22AE5"/>
    <w:rsid w:val="00D2522F"/>
    <w:rsid w:val="00D25AA7"/>
    <w:rsid w:val="00D27BC8"/>
    <w:rsid w:val="00D2FF8F"/>
    <w:rsid w:val="00D30FBF"/>
    <w:rsid w:val="00D31442"/>
    <w:rsid w:val="00D31938"/>
    <w:rsid w:val="00D323C3"/>
    <w:rsid w:val="00D326BE"/>
    <w:rsid w:val="00D330DA"/>
    <w:rsid w:val="00D3367F"/>
    <w:rsid w:val="00D33C88"/>
    <w:rsid w:val="00D34281"/>
    <w:rsid w:val="00D348FE"/>
    <w:rsid w:val="00D34CEA"/>
    <w:rsid w:val="00D34E75"/>
    <w:rsid w:val="00D3673E"/>
    <w:rsid w:val="00D367CB"/>
    <w:rsid w:val="00D372F5"/>
    <w:rsid w:val="00D37430"/>
    <w:rsid w:val="00D374A8"/>
    <w:rsid w:val="00D377BB"/>
    <w:rsid w:val="00D403DD"/>
    <w:rsid w:val="00D40A09"/>
    <w:rsid w:val="00D40D7D"/>
    <w:rsid w:val="00D40E7B"/>
    <w:rsid w:val="00D41543"/>
    <w:rsid w:val="00D418EE"/>
    <w:rsid w:val="00D420C2"/>
    <w:rsid w:val="00D420C6"/>
    <w:rsid w:val="00D43757"/>
    <w:rsid w:val="00D449A4"/>
    <w:rsid w:val="00D469BE"/>
    <w:rsid w:val="00D46A41"/>
    <w:rsid w:val="00D50A18"/>
    <w:rsid w:val="00D50AA9"/>
    <w:rsid w:val="00D50EBB"/>
    <w:rsid w:val="00D517B6"/>
    <w:rsid w:val="00D52BA1"/>
    <w:rsid w:val="00D536FD"/>
    <w:rsid w:val="00D5371C"/>
    <w:rsid w:val="00D5418A"/>
    <w:rsid w:val="00D544CB"/>
    <w:rsid w:val="00D552A7"/>
    <w:rsid w:val="00D56B13"/>
    <w:rsid w:val="00D60272"/>
    <w:rsid w:val="00D62347"/>
    <w:rsid w:val="00D629D4"/>
    <w:rsid w:val="00D62DD5"/>
    <w:rsid w:val="00D6467E"/>
    <w:rsid w:val="00D650FF"/>
    <w:rsid w:val="00D65640"/>
    <w:rsid w:val="00D666A8"/>
    <w:rsid w:val="00D70141"/>
    <w:rsid w:val="00D728D1"/>
    <w:rsid w:val="00D72ED7"/>
    <w:rsid w:val="00D7310C"/>
    <w:rsid w:val="00D75F46"/>
    <w:rsid w:val="00D76677"/>
    <w:rsid w:val="00D76D0B"/>
    <w:rsid w:val="00D80F74"/>
    <w:rsid w:val="00D81650"/>
    <w:rsid w:val="00D81FF5"/>
    <w:rsid w:val="00D8217C"/>
    <w:rsid w:val="00D8251C"/>
    <w:rsid w:val="00D848B0"/>
    <w:rsid w:val="00D84BCA"/>
    <w:rsid w:val="00D84F6C"/>
    <w:rsid w:val="00D8623F"/>
    <w:rsid w:val="00D8639B"/>
    <w:rsid w:val="00D8643D"/>
    <w:rsid w:val="00D86BD2"/>
    <w:rsid w:val="00D87B6C"/>
    <w:rsid w:val="00D90073"/>
    <w:rsid w:val="00D903D1"/>
    <w:rsid w:val="00D91218"/>
    <w:rsid w:val="00D92394"/>
    <w:rsid w:val="00D92C01"/>
    <w:rsid w:val="00D939C4"/>
    <w:rsid w:val="00D93EC2"/>
    <w:rsid w:val="00D940A2"/>
    <w:rsid w:val="00D9410C"/>
    <w:rsid w:val="00D942BC"/>
    <w:rsid w:val="00D95DC5"/>
    <w:rsid w:val="00D966B5"/>
    <w:rsid w:val="00D972A1"/>
    <w:rsid w:val="00D972DA"/>
    <w:rsid w:val="00DA0A8F"/>
    <w:rsid w:val="00DA18C2"/>
    <w:rsid w:val="00DA1AA7"/>
    <w:rsid w:val="00DA1AE7"/>
    <w:rsid w:val="00DA1E75"/>
    <w:rsid w:val="00DA3069"/>
    <w:rsid w:val="00DA3AA1"/>
    <w:rsid w:val="00DA3F2D"/>
    <w:rsid w:val="00DA4622"/>
    <w:rsid w:val="00DA5443"/>
    <w:rsid w:val="00DA57EF"/>
    <w:rsid w:val="00DA651F"/>
    <w:rsid w:val="00DA6DD1"/>
    <w:rsid w:val="00DA6EDE"/>
    <w:rsid w:val="00DA73F8"/>
    <w:rsid w:val="00DA7E32"/>
    <w:rsid w:val="00DB01FB"/>
    <w:rsid w:val="00DB0BE1"/>
    <w:rsid w:val="00DB3AC3"/>
    <w:rsid w:val="00DB728A"/>
    <w:rsid w:val="00DC0572"/>
    <w:rsid w:val="00DC1CF2"/>
    <w:rsid w:val="00DC20E8"/>
    <w:rsid w:val="00DC27AD"/>
    <w:rsid w:val="00DC2C3B"/>
    <w:rsid w:val="00DC3278"/>
    <w:rsid w:val="00DC422F"/>
    <w:rsid w:val="00DC437C"/>
    <w:rsid w:val="00DC4C8F"/>
    <w:rsid w:val="00DC54FD"/>
    <w:rsid w:val="00DC6B12"/>
    <w:rsid w:val="00DC783E"/>
    <w:rsid w:val="00DC7F19"/>
    <w:rsid w:val="00DD0206"/>
    <w:rsid w:val="00DD04F1"/>
    <w:rsid w:val="00DD16BD"/>
    <w:rsid w:val="00DD3063"/>
    <w:rsid w:val="00DD43AD"/>
    <w:rsid w:val="00DD4617"/>
    <w:rsid w:val="00DD4F60"/>
    <w:rsid w:val="00DD5BAA"/>
    <w:rsid w:val="00DD6941"/>
    <w:rsid w:val="00DD793F"/>
    <w:rsid w:val="00DD7FD0"/>
    <w:rsid w:val="00DE076C"/>
    <w:rsid w:val="00DE0C20"/>
    <w:rsid w:val="00DE12DD"/>
    <w:rsid w:val="00DE1C71"/>
    <w:rsid w:val="00DE34E4"/>
    <w:rsid w:val="00DE3B49"/>
    <w:rsid w:val="00DE3C7B"/>
    <w:rsid w:val="00DE4139"/>
    <w:rsid w:val="00DE4B32"/>
    <w:rsid w:val="00DE700D"/>
    <w:rsid w:val="00DF0BF1"/>
    <w:rsid w:val="00DF1AF3"/>
    <w:rsid w:val="00DF3181"/>
    <w:rsid w:val="00DF3245"/>
    <w:rsid w:val="00DF332F"/>
    <w:rsid w:val="00DF37ED"/>
    <w:rsid w:val="00DF4F2A"/>
    <w:rsid w:val="00DF5E1B"/>
    <w:rsid w:val="00DF64BF"/>
    <w:rsid w:val="00DF6B5C"/>
    <w:rsid w:val="00DF6D75"/>
    <w:rsid w:val="00DF7D41"/>
    <w:rsid w:val="00E012A5"/>
    <w:rsid w:val="00E0239B"/>
    <w:rsid w:val="00E02AC5"/>
    <w:rsid w:val="00E03F63"/>
    <w:rsid w:val="00E05FBC"/>
    <w:rsid w:val="00E061C0"/>
    <w:rsid w:val="00E06D68"/>
    <w:rsid w:val="00E07A06"/>
    <w:rsid w:val="00E1151C"/>
    <w:rsid w:val="00E1258D"/>
    <w:rsid w:val="00E137A3"/>
    <w:rsid w:val="00E13B24"/>
    <w:rsid w:val="00E14C5C"/>
    <w:rsid w:val="00E151B9"/>
    <w:rsid w:val="00E15485"/>
    <w:rsid w:val="00E157A5"/>
    <w:rsid w:val="00E165F2"/>
    <w:rsid w:val="00E17CDE"/>
    <w:rsid w:val="00E2036B"/>
    <w:rsid w:val="00E205CE"/>
    <w:rsid w:val="00E2099A"/>
    <w:rsid w:val="00E22540"/>
    <w:rsid w:val="00E22F0E"/>
    <w:rsid w:val="00E244EB"/>
    <w:rsid w:val="00E24799"/>
    <w:rsid w:val="00E24E00"/>
    <w:rsid w:val="00E25792"/>
    <w:rsid w:val="00E2658B"/>
    <w:rsid w:val="00E27819"/>
    <w:rsid w:val="00E27F42"/>
    <w:rsid w:val="00E30670"/>
    <w:rsid w:val="00E32E27"/>
    <w:rsid w:val="00E3336B"/>
    <w:rsid w:val="00E34459"/>
    <w:rsid w:val="00E3447A"/>
    <w:rsid w:val="00E34F89"/>
    <w:rsid w:val="00E3606A"/>
    <w:rsid w:val="00E37268"/>
    <w:rsid w:val="00E37AFB"/>
    <w:rsid w:val="00E37D86"/>
    <w:rsid w:val="00E4005E"/>
    <w:rsid w:val="00E40456"/>
    <w:rsid w:val="00E42FFC"/>
    <w:rsid w:val="00E433C6"/>
    <w:rsid w:val="00E4346B"/>
    <w:rsid w:val="00E43550"/>
    <w:rsid w:val="00E43C4B"/>
    <w:rsid w:val="00E446DA"/>
    <w:rsid w:val="00E44CB7"/>
    <w:rsid w:val="00E473BA"/>
    <w:rsid w:val="00E50C5F"/>
    <w:rsid w:val="00E50C9C"/>
    <w:rsid w:val="00E51144"/>
    <w:rsid w:val="00E5136C"/>
    <w:rsid w:val="00E5215C"/>
    <w:rsid w:val="00E54416"/>
    <w:rsid w:val="00E54BC6"/>
    <w:rsid w:val="00E5506A"/>
    <w:rsid w:val="00E5522C"/>
    <w:rsid w:val="00E556DB"/>
    <w:rsid w:val="00E55A0F"/>
    <w:rsid w:val="00E57263"/>
    <w:rsid w:val="00E57A10"/>
    <w:rsid w:val="00E57D8E"/>
    <w:rsid w:val="00E60F65"/>
    <w:rsid w:val="00E61F27"/>
    <w:rsid w:val="00E61FE8"/>
    <w:rsid w:val="00E6202D"/>
    <w:rsid w:val="00E625A0"/>
    <w:rsid w:val="00E62816"/>
    <w:rsid w:val="00E62B08"/>
    <w:rsid w:val="00E630DC"/>
    <w:rsid w:val="00E63CC3"/>
    <w:rsid w:val="00E63DBA"/>
    <w:rsid w:val="00E640CC"/>
    <w:rsid w:val="00E65072"/>
    <w:rsid w:val="00E662BA"/>
    <w:rsid w:val="00E66C90"/>
    <w:rsid w:val="00E676C2"/>
    <w:rsid w:val="00E705C8"/>
    <w:rsid w:val="00E709A8"/>
    <w:rsid w:val="00E71173"/>
    <w:rsid w:val="00E72CB1"/>
    <w:rsid w:val="00E7427D"/>
    <w:rsid w:val="00E74C02"/>
    <w:rsid w:val="00E760E2"/>
    <w:rsid w:val="00E775A6"/>
    <w:rsid w:val="00E77795"/>
    <w:rsid w:val="00E80601"/>
    <w:rsid w:val="00E81008"/>
    <w:rsid w:val="00E81B81"/>
    <w:rsid w:val="00E82DCA"/>
    <w:rsid w:val="00E853E0"/>
    <w:rsid w:val="00E855BD"/>
    <w:rsid w:val="00E85FF0"/>
    <w:rsid w:val="00E86740"/>
    <w:rsid w:val="00E86B1A"/>
    <w:rsid w:val="00E87070"/>
    <w:rsid w:val="00E8719C"/>
    <w:rsid w:val="00E8DD46"/>
    <w:rsid w:val="00E904FA"/>
    <w:rsid w:val="00E907EC"/>
    <w:rsid w:val="00E90913"/>
    <w:rsid w:val="00E90D6B"/>
    <w:rsid w:val="00E91AE9"/>
    <w:rsid w:val="00E938EE"/>
    <w:rsid w:val="00E93A94"/>
    <w:rsid w:val="00E93AF1"/>
    <w:rsid w:val="00E93DDF"/>
    <w:rsid w:val="00E94179"/>
    <w:rsid w:val="00E94B9B"/>
    <w:rsid w:val="00E966B1"/>
    <w:rsid w:val="00EA0FAE"/>
    <w:rsid w:val="00EA1704"/>
    <w:rsid w:val="00EA2145"/>
    <w:rsid w:val="00EA3E16"/>
    <w:rsid w:val="00EA443D"/>
    <w:rsid w:val="00EA4A18"/>
    <w:rsid w:val="00EA5AD9"/>
    <w:rsid w:val="00EA6441"/>
    <w:rsid w:val="00EA664F"/>
    <w:rsid w:val="00EA767C"/>
    <w:rsid w:val="00EB0D18"/>
    <w:rsid w:val="00EB2720"/>
    <w:rsid w:val="00EB2A37"/>
    <w:rsid w:val="00EB3501"/>
    <w:rsid w:val="00EB3BBE"/>
    <w:rsid w:val="00EB4EBB"/>
    <w:rsid w:val="00EB5D4C"/>
    <w:rsid w:val="00EB5F72"/>
    <w:rsid w:val="00EB622E"/>
    <w:rsid w:val="00EB6380"/>
    <w:rsid w:val="00EB6EE6"/>
    <w:rsid w:val="00EC110B"/>
    <w:rsid w:val="00EC194B"/>
    <w:rsid w:val="00EC1B35"/>
    <w:rsid w:val="00EC3028"/>
    <w:rsid w:val="00EC33D5"/>
    <w:rsid w:val="00EC3A73"/>
    <w:rsid w:val="00EC3F37"/>
    <w:rsid w:val="00EC4839"/>
    <w:rsid w:val="00EC524C"/>
    <w:rsid w:val="00EC5A1B"/>
    <w:rsid w:val="00EC74C4"/>
    <w:rsid w:val="00ED096E"/>
    <w:rsid w:val="00ED0DB5"/>
    <w:rsid w:val="00ED2601"/>
    <w:rsid w:val="00ED3BA1"/>
    <w:rsid w:val="00ED4988"/>
    <w:rsid w:val="00ED56AC"/>
    <w:rsid w:val="00ED5FA9"/>
    <w:rsid w:val="00ED6CEE"/>
    <w:rsid w:val="00ED7479"/>
    <w:rsid w:val="00ED7FE1"/>
    <w:rsid w:val="00EE02A5"/>
    <w:rsid w:val="00EE0669"/>
    <w:rsid w:val="00EE1005"/>
    <w:rsid w:val="00EE297B"/>
    <w:rsid w:val="00EE3DEF"/>
    <w:rsid w:val="00EE3F34"/>
    <w:rsid w:val="00EE4626"/>
    <w:rsid w:val="00EE4AEF"/>
    <w:rsid w:val="00EE7312"/>
    <w:rsid w:val="00EE7DD5"/>
    <w:rsid w:val="00EF0BAF"/>
    <w:rsid w:val="00EF0DB2"/>
    <w:rsid w:val="00EF1204"/>
    <w:rsid w:val="00EF1564"/>
    <w:rsid w:val="00EF24E0"/>
    <w:rsid w:val="00EF2BF4"/>
    <w:rsid w:val="00EF30E0"/>
    <w:rsid w:val="00EF428E"/>
    <w:rsid w:val="00EF56DA"/>
    <w:rsid w:val="00EF5AD7"/>
    <w:rsid w:val="00EF7339"/>
    <w:rsid w:val="00EF7FA2"/>
    <w:rsid w:val="00F01290"/>
    <w:rsid w:val="00F017E9"/>
    <w:rsid w:val="00F021B4"/>
    <w:rsid w:val="00F02C3E"/>
    <w:rsid w:val="00F02F1D"/>
    <w:rsid w:val="00F03975"/>
    <w:rsid w:val="00F06353"/>
    <w:rsid w:val="00F106C4"/>
    <w:rsid w:val="00F10947"/>
    <w:rsid w:val="00F10EDE"/>
    <w:rsid w:val="00F13273"/>
    <w:rsid w:val="00F14DD5"/>
    <w:rsid w:val="00F1515A"/>
    <w:rsid w:val="00F15582"/>
    <w:rsid w:val="00F15CD6"/>
    <w:rsid w:val="00F17801"/>
    <w:rsid w:val="00F2030E"/>
    <w:rsid w:val="00F20EF5"/>
    <w:rsid w:val="00F21DB9"/>
    <w:rsid w:val="00F21F41"/>
    <w:rsid w:val="00F21F97"/>
    <w:rsid w:val="00F237C5"/>
    <w:rsid w:val="00F24F8B"/>
    <w:rsid w:val="00F2572B"/>
    <w:rsid w:val="00F2680A"/>
    <w:rsid w:val="00F2689A"/>
    <w:rsid w:val="00F26EC2"/>
    <w:rsid w:val="00F27DA6"/>
    <w:rsid w:val="00F30309"/>
    <w:rsid w:val="00F304F7"/>
    <w:rsid w:val="00F309B5"/>
    <w:rsid w:val="00F31100"/>
    <w:rsid w:val="00F3183E"/>
    <w:rsid w:val="00F318B5"/>
    <w:rsid w:val="00F330C1"/>
    <w:rsid w:val="00F333F2"/>
    <w:rsid w:val="00F3350C"/>
    <w:rsid w:val="00F3592B"/>
    <w:rsid w:val="00F359C2"/>
    <w:rsid w:val="00F35E61"/>
    <w:rsid w:val="00F3750E"/>
    <w:rsid w:val="00F40062"/>
    <w:rsid w:val="00F40353"/>
    <w:rsid w:val="00F405F7"/>
    <w:rsid w:val="00F40B69"/>
    <w:rsid w:val="00F43D26"/>
    <w:rsid w:val="00F4588C"/>
    <w:rsid w:val="00F472B7"/>
    <w:rsid w:val="00F516B9"/>
    <w:rsid w:val="00F524FC"/>
    <w:rsid w:val="00F5324D"/>
    <w:rsid w:val="00F55B88"/>
    <w:rsid w:val="00F56996"/>
    <w:rsid w:val="00F610CF"/>
    <w:rsid w:val="00F61255"/>
    <w:rsid w:val="00F612AC"/>
    <w:rsid w:val="00F618BD"/>
    <w:rsid w:val="00F62783"/>
    <w:rsid w:val="00F62C08"/>
    <w:rsid w:val="00F62DA2"/>
    <w:rsid w:val="00F63A0B"/>
    <w:rsid w:val="00F640E0"/>
    <w:rsid w:val="00F64903"/>
    <w:rsid w:val="00F65FA2"/>
    <w:rsid w:val="00F660B8"/>
    <w:rsid w:val="00F668A6"/>
    <w:rsid w:val="00F670F7"/>
    <w:rsid w:val="00F676F3"/>
    <w:rsid w:val="00F67E36"/>
    <w:rsid w:val="00F70746"/>
    <w:rsid w:val="00F70A3B"/>
    <w:rsid w:val="00F70DD1"/>
    <w:rsid w:val="00F712E1"/>
    <w:rsid w:val="00F71A9A"/>
    <w:rsid w:val="00F71E0E"/>
    <w:rsid w:val="00F7265E"/>
    <w:rsid w:val="00F7265F"/>
    <w:rsid w:val="00F73312"/>
    <w:rsid w:val="00F733D0"/>
    <w:rsid w:val="00F73A30"/>
    <w:rsid w:val="00F73AEB"/>
    <w:rsid w:val="00F74C3B"/>
    <w:rsid w:val="00F75690"/>
    <w:rsid w:val="00F762B1"/>
    <w:rsid w:val="00F76E9F"/>
    <w:rsid w:val="00F77013"/>
    <w:rsid w:val="00F808CB"/>
    <w:rsid w:val="00F81DAC"/>
    <w:rsid w:val="00F82809"/>
    <w:rsid w:val="00F82ABE"/>
    <w:rsid w:val="00F82C2C"/>
    <w:rsid w:val="00F83C73"/>
    <w:rsid w:val="00F841B0"/>
    <w:rsid w:val="00F8571C"/>
    <w:rsid w:val="00F8620B"/>
    <w:rsid w:val="00F86AB6"/>
    <w:rsid w:val="00F87C2A"/>
    <w:rsid w:val="00F9038D"/>
    <w:rsid w:val="00F90E97"/>
    <w:rsid w:val="00F9127B"/>
    <w:rsid w:val="00F912A7"/>
    <w:rsid w:val="00F9144B"/>
    <w:rsid w:val="00F9178D"/>
    <w:rsid w:val="00F94026"/>
    <w:rsid w:val="00F941C6"/>
    <w:rsid w:val="00F9422D"/>
    <w:rsid w:val="00F94320"/>
    <w:rsid w:val="00F94384"/>
    <w:rsid w:val="00F94706"/>
    <w:rsid w:val="00F9599F"/>
    <w:rsid w:val="00F96D88"/>
    <w:rsid w:val="00F96E3E"/>
    <w:rsid w:val="00F96F88"/>
    <w:rsid w:val="00F97641"/>
    <w:rsid w:val="00FA09B4"/>
    <w:rsid w:val="00FA0A54"/>
    <w:rsid w:val="00FA1485"/>
    <w:rsid w:val="00FA1A89"/>
    <w:rsid w:val="00FA1C0E"/>
    <w:rsid w:val="00FA2135"/>
    <w:rsid w:val="00FA32D9"/>
    <w:rsid w:val="00FA382E"/>
    <w:rsid w:val="00FA3CED"/>
    <w:rsid w:val="00FA4906"/>
    <w:rsid w:val="00FA5F1A"/>
    <w:rsid w:val="00FA6287"/>
    <w:rsid w:val="00FA653C"/>
    <w:rsid w:val="00FA7573"/>
    <w:rsid w:val="00FA769B"/>
    <w:rsid w:val="00FA7882"/>
    <w:rsid w:val="00FA7D80"/>
    <w:rsid w:val="00FA7DC9"/>
    <w:rsid w:val="00FB0137"/>
    <w:rsid w:val="00FB05D7"/>
    <w:rsid w:val="00FB20EA"/>
    <w:rsid w:val="00FB2155"/>
    <w:rsid w:val="00FB2AB4"/>
    <w:rsid w:val="00FB2CC3"/>
    <w:rsid w:val="00FB5689"/>
    <w:rsid w:val="00FB6647"/>
    <w:rsid w:val="00FC1044"/>
    <w:rsid w:val="00FC132A"/>
    <w:rsid w:val="00FC2104"/>
    <w:rsid w:val="00FC428E"/>
    <w:rsid w:val="00FC6610"/>
    <w:rsid w:val="00FC73F3"/>
    <w:rsid w:val="00FC77DE"/>
    <w:rsid w:val="00FD0654"/>
    <w:rsid w:val="00FD19DC"/>
    <w:rsid w:val="00FD2C35"/>
    <w:rsid w:val="00FD43F6"/>
    <w:rsid w:val="00FD54C4"/>
    <w:rsid w:val="00FD5B67"/>
    <w:rsid w:val="00FD5FAF"/>
    <w:rsid w:val="00FD702C"/>
    <w:rsid w:val="00FD70DE"/>
    <w:rsid w:val="00FE02FD"/>
    <w:rsid w:val="00FE04AF"/>
    <w:rsid w:val="00FE1D95"/>
    <w:rsid w:val="00FE294C"/>
    <w:rsid w:val="00FE33CA"/>
    <w:rsid w:val="00FE418E"/>
    <w:rsid w:val="00FE4245"/>
    <w:rsid w:val="00FE7552"/>
    <w:rsid w:val="00FE7787"/>
    <w:rsid w:val="00FE7C65"/>
    <w:rsid w:val="00FE7EF8"/>
    <w:rsid w:val="00FF048A"/>
    <w:rsid w:val="00FF17D8"/>
    <w:rsid w:val="00FF3FA2"/>
    <w:rsid w:val="00FF4ADC"/>
    <w:rsid w:val="017675A2"/>
    <w:rsid w:val="0338C321"/>
    <w:rsid w:val="036A97B9"/>
    <w:rsid w:val="03E84829"/>
    <w:rsid w:val="0406A257"/>
    <w:rsid w:val="053355FF"/>
    <w:rsid w:val="05AED17D"/>
    <w:rsid w:val="05FF3919"/>
    <w:rsid w:val="06A64552"/>
    <w:rsid w:val="06FF4BC4"/>
    <w:rsid w:val="07DA5ABD"/>
    <w:rsid w:val="07EBE956"/>
    <w:rsid w:val="08E936AE"/>
    <w:rsid w:val="092FCC58"/>
    <w:rsid w:val="09BD0577"/>
    <w:rsid w:val="0CD12E6F"/>
    <w:rsid w:val="0E5107D8"/>
    <w:rsid w:val="0E857341"/>
    <w:rsid w:val="0F09D424"/>
    <w:rsid w:val="0F1A6A8C"/>
    <w:rsid w:val="0F9B4A49"/>
    <w:rsid w:val="10AC5F6E"/>
    <w:rsid w:val="10B6AFA4"/>
    <w:rsid w:val="10E08566"/>
    <w:rsid w:val="1125FC63"/>
    <w:rsid w:val="11DAAF2E"/>
    <w:rsid w:val="11DC993B"/>
    <w:rsid w:val="1226CCA9"/>
    <w:rsid w:val="1241AB70"/>
    <w:rsid w:val="127856A5"/>
    <w:rsid w:val="133E4E44"/>
    <w:rsid w:val="13A0A2BB"/>
    <w:rsid w:val="14223938"/>
    <w:rsid w:val="15C07322"/>
    <w:rsid w:val="15C6CAC4"/>
    <w:rsid w:val="15F94C7C"/>
    <w:rsid w:val="164A179C"/>
    <w:rsid w:val="16BCD8CC"/>
    <w:rsid w:val="1785CAF5"/>
    <w:rsid w:val="17F27343"/>
    <w:rsid w:val="182BF104"/>
    <w:rsid w:val="187DECD2"/>
    <w:rsid w:val="19669A1B"/>
    <w:rsid w:val="196E43E2"/>
    <w:rsid w:val="19977893"/>
    <w:rsid w:val="19C12341"/>
    <w:rsid w:val="1B5105F7"/>
    <w:rsid w:val="1B5E5470"/>
    <w:rsid w:val="1B71BF28"/>
    <w:rsid w:val="1BEACFE9"/>
    <w:rsid w:val="1C014811"/>
    <w:rsid w:val="1C066386"/>
    <w:rsid w:val="1C1BF046"/>
    <w:rsid w:val="1C274411"/>
    <w:rsid w:val="1C777D39"/>
    <w:rsid w:val="1C9B4317"/>
    <w:rsid w:val="1CE77C14"/>
    <w:rsid w:val="1D1F9C19"/>
    <w:rsid w:val="1D24F10B"/>
    <w:rsid w:val="1D2DAC36"/>
    <w:rsid w:val="1E95343D"/>
    <w:rsid w:val="1EFB419F"/>
    <w:rsid w:val="1F32D572"/>
    <w:rsid w:val="1F81493A"/>
    <w:rsid w:val="20931E66"/>
    <w:rsid w:val="20BFCDEF"/>
    <w:rsid w:val="20F787CF"/>
    <w:rsid w:val="20FAADED"/>
    <w:rsid w:val="21218735"/>
    <w:rsid w:val="22744490"/>
    <w:rsid w:val="2427D503"/>
    <w:rsid w:val="2473E3EE"/>
    <w:rsid w:val="2474B231"/>
    <w:rsid w:val="24AAD40E"/>
    <w:rsid w:val="24D06B6D"/>
    <w:rsid w:val="256E438F"/>
    <w:rsid w:val="25B23E33"/>
    <w:rsid w:val="26D88FA5"/>
    <w:rsid w:val="26E0C0F2"/>
    <w:rsid w:val="26F98915"/>
    <w:rsid w:val="27DCCD58"/>
    <w:rsid w:val="28E3FE57"/>
    <w:rsid w:val="29D5F482"/>
    <w:rsid w:val="2BAA6839"/>
    <w:rsid w:val="2D4A1F3E"/>
    <w:rsid w:val="2D4A5276"/>
    <w:rsid w:val="2E567A18"/>
    <w:rsid w:val="2EC84C34"/>
    <w:rsid w:val="2EE7F0B1"/>
    <w:rsid w:val="2EFBE9F8"/>
    <w:rsid w:val="2FC950E1"/>
    <w:rsid w:val="301C33D1"/>
    <w:rsid w:val="302FECC0"/>
    <w:rsid w:val="313CC158"/>
    <w:rsid w:val="33426845"/>
    <w:rsid w:val="3362853E"/>
    <w:rsid w:val="33659C44"/>
    <w:rsid w:val="338D5A1D"/>
    <w:rsid w:val="33D11D63"/>
    <w:rsid w:val="34465A4A"/>
    <w:rsid w:val="344F0CA7"/>
    <w:rsid w:val="347325FD"/>
    <w:rsid w:val="35A1FF11"/>
    <w:rsid w:val="36038E32"/>
    <w:rsid w:val="36052F80"/>
    <w:rsid w:val="363D088F"/>
    <w:rsid w:val="36407E2E"/>
    <w:rsid w:val="36A9118F"/>
    <w:rsid w:val="36D9EF28"/>
    <w:rsid w:val="37275470"/>
    <w:rsid w:val="3783B95B"/>
    <w:rsid w:val="37F55BCB"/>
    <w:rsid w:val="395AD0DA"/>
    <w:rsid w:val="3BB54644"/>
    <w:rsid w:val="3C35AAA7"/>
    <w:rsid w:val="3C89F029"/>
    <w:rsid w:val="3CE6D80A"/>
    <w:rsid w:val="3DD9DD93"/>
    <w:rsid w:val="3E23147E"/>
    <w:rsid w:val="3E304372"/>
    <w:rsid w:val="3E626D77"/>
    <w:rsid w:val="3F58FA38"/>
    <w:rsid w:val="3F68E0B9"/>
    <w:rsid w:val="4087D66A"/>
    <w:rsid w:val="4125D538"/>
    <w:rsid w:val="42F132B2"/>
    <w:rsid w:val="44170353"/>
    <w:rsid w:val="4547A8F2"/>
    <w:rsid w:val="45CD94D5"/>
    <w:rsid w:val="46310DDB"/>
    <w:rsid w:val="46F2B62F"/>
    <w:rsid w:val="47366011"/>
    <w:rsid w:val="478594E6"/>
    <w:rsid w:val="47AE1B9E"/>
    <w:rsid w:val="48762076"/>
    <w:rsid w:val="48B0615E"/>
    <w:rsid w:val="48C79331"/>
    <w:rsid w:val="48E41F50"/>
    <w:rsid w:val="4AC422AE"/>
    <w:rsid w:val="4ADABD04"/>
    <w:rsid w:val="4C43D98B"/>
    <w:rsid w:val="4CA895A5"/>
    <w:rsid w:val="4CD4059F"/>
    <w:rsid w:val="4CF28E73"/>
    <w:rsid w:val="4DF66BA0"/>
    <w:rsid w:val="4EC7A878"/>
    <w:rsid w:val="4F34B53D"/>
    <w:rsid w:val="4F8A0FD1"/>
    <w:rsid w:val="4FAEA242"/>
    <w:rsid w:val="50E83BF3"/>
    <w:rsid w:val="547152EA"/>
    <w:rsid w:val="54740D8E"/>
    <w:rsid w:val="54C4B4F7"/>
    <w:rsid w:val="5585E85D"/>
    <w:rsid w:val="55F6BCCA"/>
    <w:rsid w:val="562BA68E"/>
    <w:rsid w:val="571E233B"/>
    <w:rsid w:val="5782B8F4"/>
    <w:rsid w:val="579D22CF"/>
    <w:rsid w:val="57C06081"/>
    <w:rsid w:val="57EC687C"/>
    <w:rsid w:val="5A40035E"/>
    <w:rsid w:val="5A873FE9"/>
    <w:rsid w:val="5ABCADAE"/>
    <w:rsid w:val="5B774FF5"/>
    <w:rsid w:val="5BCEC59D"/>
    <w:rsid w:val="5CBF4B49"/>
    <w:rsid w:val="5D08D148"/>
    <w:rsid w:val="5DC04900"/>
    <w:rsid w:val="5DC7B210"/>
    <w:rsid w:val="5E1991CB"/>
    <w:rsid w:val="5E216463"/>
    <w:rsid w:val="5F3F6F3F"/>
    <w:rsid w:val="5F61D3D7"/>
    <w:rsid w:val="5FA2B54C"/>
    <w:rsid w:val="5FB90D49"/>
    <w:rsid w:val="60B14177"/>
    <w:rsid w:val="60EF1A6E"/>
    <w:rsid w:val="6156100F"/>
    <w:rsid w:val="617569F6"/>
    <w:rsid w:val="61DCE3AC"/>
    <w:rsid w:val="6310EB68"/>
    <w:rsid w:val="6354A643"/>
    <w:rsid w:val="63CF225E"/>
    <w:rsid w:val="64667BCC"/>
    <w:rsid w:val="6535B5B6"/>
    <w:rsid w:val="65E56E2F"/>
    <w:rsid w:val="661DC0B1"/>
    <w:rsid w:val="664F22AB"/>
    <w:rsid w:val="66817557"/>
    <w:rsid w:val="6932F117"/>
    <w:rsid w:val="693B05E3"/>
    <w:rsid w:val="693F7E3F"/>
    <w:rsid w:val="69AE18A4"/>
    <w:rsid w:val="6A382C72"/>
    <w:rsid w:val="6B0EED96"/>
    <w:rsid w:val="6B70C746"/>
    <w:rsid w:val="6CA5C9D3"/>
    <w:rsid w:val="6CC6E0A2"/>
    <w:rsid w:val="6DBD0647"/>
    <w:rsid w:val="6DBDF3BE"/>
    <w:rsid w:val="6E7B8856"/>
    <w:rsid w:val="6E7D56F6"/>
    <w:rsid w:val="6F8BAE59"/>
    <w:rsid w:val="7011A291"/>
    <w:rsid w:val="71E8B80B"/>
    <w:rsid w:val="72EF02A8"/>
    <w:rsid w:val="72F5DCD7"/>
    <w:rsid w:val="739B7F03"/>
    <w:rsid w:val="74F378A7"/>
    <w:rsid w:val="756D98DA"/>
    <w:rsid w:val="760E749D"/>
    <w:rsid w:val="768C04C5"/>
    <w:rsid w:val="775E31F7"/>
    <w:rsid w:val="784CAD9C"/>
    <w:rsid w:val="78D13781"/>
    <w:rsid w:val="78D14EC1"/>
    <w:rsid w:val="792E6619"/>
    <w:rsid w:val="794BBCD4"/>
    <w:rsid w:val="799AE3EC"/>
    <w:rsid w:val="7A1EE23B"/>
    <w:rsid w:val="7A5AF43A"/>
    <w:rsid w:val="7A648512"/>
    <w:rsid w:val="7B655426"/>
    <w:rsid w:val="7D31115E"/>
    <w:rsid w:val="7D3F098E"/>
    <w:rsid w:val="7D6CE35D"/>
    <w:rsid w:val="7E6CA3C3"/>
    <w:rsid w:val="7E6EC1C5"/>
    <w:rsid w:val="7EBD291C"/>
    <w:rsid w:val="7F139C99"/>
    <w:rsid w:val="7F210AF7"/>
    <w:rsid w:val="7FF18CC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5CB9F8"/>
  <w15:docId w15:val="{44B4572D-0440-4C71-ADC4-A88CF4157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F43"/>
    <w:pPr>
      <w:spacing w:after="100" w:afterAutospacing="1"/>
      <w:ind w:left="28" w:right="68"/>
    </w:pPr>
    <w:rPr>
      <w:rFonts w:ascii="Aptos" w:eastAsia="Calibri" w:hAnsi="Aptos" w:cs="Calibri"/>
      <w:sz w:val="24"/>
      <w:szCs w:val="25"/>
      <w:lang w:val="en-AU"/>
    </w:rPr>
  </w:style>
  <w:style w:type="paragraph" w:styleId="Heading1">
    <w:name w:val="heading 1"/>
    <w:basedOn w:val="Normal"/>
    <w:uiPriority w:val="9"/>
    <w:qFormat/>
    <w:rsid w:val="00A87B87"/>
    <w:pPr>
      <w:outlineLvl w:val="0"/>
    </w:pPr>
    <w:rPr>
      <w:color w:val="FFFFFF" w:themeColor="background1"/>
      <w:sz w:val="56"/>
      <w:szCs w:val="56"/>
    </w:rPr>
  </w:style>
  <w:style w:type="paragraph" w:styleId="Heading2">
    <w:name w:val="heading 2"/>
    <w:basedOn w:val="Bullet-Disc"/>
    <w:link w:val="Heading2Char"/>
    <w:uiPriority w:val="9"/>
    <w:unhideWhenUsed/>
    <w:qFormat/>
    <w:rsid w:val="007B7721"/>
    <w:pPr>
      <w:numPr>
        <w:numId w:val="0"/>
      </w:numPr>
      <w:outlineLvl w:val="1"/>
    </w:pPr>
    <w:rPr>
      <w:b/>
      <w:color w:val="1F497D" w:themeColor="text2"/>
      <w:sz w:val="40"/>
      <w:szCs w:val="30"/>
    </w:rPr>
  </w:style>
  <w:style w:type="paragraph" w:styleId="Heading3">
    <w:name w:val="heading 3"/>
    <w:basedOn w:val="Bullet-Disc"/>
    <w:link w:val="Heading3Char"/>
    <w:uiPriority w:val="9"/>
    <w:unhideWhenUsed/>
    <w:qFormat/>
    <w:rsid w:val="007B7721"/>
    <w:pPr>
      <w:numPr>
        <w:numId w:val="0"/>
      </w:numPr>
      <w:outlineLvl w:val="2"/>
    </w:pPr>
    <w:rPr>
      <w:b/>
      <w:color w:val="1F497D" w:themeColor="text2"/>
      <w:sz w:val="28"/>
      <w:szCs w:val="28"/>
    </w:rPr>
  </w:style>
  <w:style w:type="paragraph" w:styleId="Heading4">
    <w:name w:val="heading 4"/>
    <w:basedOn w:val="Heading3"/>
    <w:next w:val="Normal"/>
    <w:link w:val="Heading4Char"/>
    <w:uiPriority w:val="9"/>
    <w:unhideWhenUsed/>
    <w:qFormat/>
    <w:rsid w:val="007B7721"/>
    <w:pPr>
      <w:outlineLvl w:val="3"/>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106223"/>
  </w:style>
  <w:style w:type="paragraph" w:styleId="Title">
    <w:name w:val="Title"/>
    <w:basedOn w:val="Normal"/>
    <w:uiPriority w:val="10"/>
    <w:qFormat/>
    <w:pPr>
      <w:spacing w:line="833" w:lineRule="exact"/>
      <w:ind w:left="140"/>
    </w:pPr>
    <w:rPr>
      <w:sz w:val="72"/>
      <w:szCs w:val="72"/>
    </w:rPr>
  </w:style>
  <w:style w:type="paragraph" w:styleId="ListParagraph">
    <w:name w:val="List Paragraph"/>
    <w:aliases w:val="List Paragraph1,Recommendation,List Paragraph11,List Paragraph Number,Bullet point,Bulleted Para,NFP GP Bulleted List,bullet point list,L,Bullet points,Content descriptions,Bullet Point,List Paragraph2,List Paragraph111,F5 List Paragraph"/>
    <w:basedOn w:val="Normal"/>
    <w:link w:val="ListParagraphChar"/>
    <w:uiPriority w:val="34"/>
    <w:qFormat/>
    <w:rsid w:val="00DC422F"/>
    <w:pPr>
      <w:numPr>
        <w:numId w:val="46"/>
      </w:numPr>
    </w:pPr>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336BD2"/>
    <w:pPr>
      <w:widowControl/>
      <w:autoSpaceDE/>
      <w:autoSpaceDN/>
      <w:spacing w:before="100" w:beforeAutospacing="1"/>
    </w:pPr>
    <w:rPr>
      <w:rFonts w:ascii="Times New Roman" w:eastAsia="Times New Roman" w:hAnsi="Times New Roman" w:cs="Times New Roman"/>
      <w:szCs w:val="24"/>
      <w:lang w:eastAsia="en-AU"/>
    </w:rPr>
  </w:style>
  <w:style w:type="character" w:customStyle="1" w:styleId="Heading4Char">
    <w:name w:val="Heading 4 Char"/>
    <w:basedOn w:val="DefaultParagraphFont"/>
    <w:link w:val="Heading4"/>
    <w:uiPriority w:val="9"/>
    <w:rsid w:val="007B7721"/>
    <w:rPr>
      <w:rFonts w:ascii="Aptos" w:eastAsia="Calibri" w:hAnsi="Aptos" w:cs="Calibri"/>
      <w:b/>
      <w:color w:val="1F497D" w:themeColor="text2"/>
      <w:sz w:val="24"/>
      <w:szCs w:val="24"/>
      <w:lang w:val="en-AU"/>
    </w:rPr>
  </w:style>
  <w:style w:type="paragraph" w:styleId="Subtitle">
    <w:name w:val="Subtitle"/>
    <w:basedOn w:val="Normal"/>
    <w:next w:val="Normal"/>
    <w:link w:val="SubtitleChar"/>
    <w:uiPriority w:val="11"/>
    <w:qFormat/>
    <w:rsid w:val="006745C7"/>
    <w:pPr>
      <w:numPr>
        <w:ilvl w:val="1"/>
      </w:numPr>
      <w:spacing w:before="80" w:after="80"/>
      <w:ind w:left="28"/>
    </w:pPr>
    <w:rPr>
      <w:rFonts w:asciiTheme="minorHAnsi" w:eastAsiaTheme="minorEastAsia" w:hAnsiTheme="minorHAnsi" w:cstheme="minorBidi"/>
      <w:b/>
      <w:bCs/>
      <w:color w:val="D9D9D9" w:themeColor="background1" w:themeShade="D9"/>
      <w:spacing w:val="15"/>
      <w:sz w:val="28"/>
    </w:rPr>
  </w:style>
  <w:style w:type="character" w:customStyle="1" w:styleId="SubtitleChar">
    <w:name w:val="Subtitle Char"/>
    <w:basedOn w:val="DefaultParagraphFont"/>
    <w:link w:val="Subtitle"/>
    <w:uiPriority w:val="11"/>
    <w:rsid w:val="006745C7"/>
    <w:rPr>
      <w:rFonts w:eastAsiaTheme="minorEastAsia"/>
      <w:b/>
      <w:bCs/>
      <w:color w:val="D9D9D9" w:themeColor="background1" w:themeShade="D9"/>
      <w:spacing w:val="15"/>
      <w:sz w:val="28"/>
      <w:szCs w:val="25"/>
    </w:rPr>
  </w:style>
  <w:style w:type="paragraph" w:customStyle="1" w:styleId="Bullet-Disc">
    <w:name w:val="Bullet-Disc"/>
    <w:basedOn w:val="ListParagraph"/>
    <w:qFormat/>
    <w:rsid w:val="00B81027"/>
    <w:pPr>
      <w:numPr>
        <w:numId w:val="44"/>
      </w:numPr>
    </w:pPr>
  </w:style>
  <w:style w:type="paragraph" w:styleId="FootnoteText">
    <w:name w:val="footnote text"/>
    <w:basedOn w:val="Normal"/>
    <w:link w:val="FootnoteTextChar"/>
    <w:uiPriority w:val="99"/>
    <w:semiHidden/>
    <w:unhideWhenUsed/>
    <w:rsid w:val="00C05407"/>
    <w:pPr>
      <w:spacing w:after="0"/>
    </w:pPr>
    <w:rPr>
      <w:sz w:val="20"/>
      <w:szCs w:val="20"/>
    </w:rPr>
  </w:style>
  <w:style w:type="character" w:customStyle="1" w:styleId="FootnoteTextChar">
    <w:name w:val="Footnote Text Char"/>
    <w:basedOn w:val="DefaultParagraphFont"/>
    <w:link w:val="FootnoteText"/>
    <w:uiPriority w:val="99"/>
    <w:semiHidden/>
    <w:rsid w:val="00C05407"/>
    <w:rPr>
      <w:rFonts w:ascii="Calibri" w:eastAsia="Calibri" w:hAnsi="Calibri" w:cs="Calibri"/>
      <w:sz w:val="20"/>
      <w:szCs w:val="20"/>
    </w:rPr>
  </w:style>
  <w:style w:type="character" w:styleId="FootnoteReference">
    <w:name w:val="footnote reference"/>
    <w:basedOn w:val="DefaultParagraphFont"/>
    <w:uiPriority w:val="99"/>
    <w:semiHidden/>
    <w:unhideWhenUsed/>
    <w:rsid w:val="00C05407"/>
    <w:rPr>
      <w:vertAlign w:val="superscript"/>
    </w:rPr>
  </w:style>
  <w:style w:type="character" w:styleId="Hyperlink">
    <w:name w:val="Hyperlink"/>
    <w:basedOn w:val="DefaultParagraphFont"/>
    <w:uiPriority w:val="99"/>
    <w:unhideWhenUsed/>
    <w:rsid w:val="00C05407"/>
    <w:rPr>
      <w:color w:val="0000FF" w:themeColor="hyperlink"/>
      <w:u w:val="single"/>
      <w:shd w:val="clear" w:color="auto" w:fill="FFFFFF"/>
    </w:rPr>
  </w:style>
  <w:style w:type="character" w:styleId="UnresolvedMention">
    <w:name w:val="Unresolved Mention"/>
    <w:basedOn w:val="DefaultParagraphFont"/>
    <w:uiPriority w:val="99"/>
    <w:semiHidden/>
    <w:unhideWhenUsed/>
    <w:rsid w:val="00C05407"/>
    <w:rPr>
      <w:color w:val="605E5C"/>
      <w:shd w:val="clear" w:color="auto" w:fill="E1DFDD"/>
    </w:rPr>
  </w:style>
  <w:style w:type="paragraph" w:styleId="Header">
    <w:name w:val="header"/>
    <w:basedOn w:val="Normal"/>
    <w:link w:val="HeaderChar"/>
    <w:uiPriority w:val="99"/>
    <w:unhideWhenUsed/>
    <w:rsid w:val="00D6467E"/>
    <w:pPr>
      <w:tabs>
        <w:tab w:val="center" w:pos="4513"/>
        <w:tab w:val="right" w:pos="9026"/>
      </w:tabs>
      <w:spacing w:after="0"/>
    </w:pPr>
  </w:style>
  <w:style w:type="character" w:customStyle="1" w:styleId="HeaderChar">
    <w:name w:val="Header Char"/>
    <w:basedOn w:val="DefaultParagraphFont"/>
    <w:link w:val="Header"/>
    <w:uiPriority w:val="99"/>
    <w:rsid w:val="00D6467E"/>
    <w:rPr>
      <w:rFonts w:ascii="Calibri" w:eastAsia="Calibri" w:hAnsi="Calibri" w:cs="Calibri"/>
      <w:sz w:val="25"/>
      <w:szCs w:val="25"/>
    </w:rPr>
  </w:style>
  <w:style w:type="paragraph" w:styleId="Footer">
    <w:name w:val="footer"/>
    <w:basedOn w:val="Normal"/>
    <w:link w:val="FooterChar"/>
    <w:uiPriority w:val="99"/>
    <w:unhideWhenUsed/>
    <w:rsid w:val="00D6467E"/>
    <w:pPr>
      <w:tabs>
        <w:tab w:val="center" w:pos="4513"/>
        <w:tab w:val="right" w:pos="9026"/>
      </w:tabs>
      <w:spacing w:before="120" w:after="0"/>
      <w:jc w:val="center"/>
    </w:pPr>
  </w:style>
  <w:style w:type="character" w:customStyle="1" w:styleId="FooterChar">
    <w:name w:val="Footer Char"/>
    <w:basedOn w:val="DefaultParagraphFont"/>
    <w:link w:val="Footer"/>
    <w:uiPriority w:val="99"/>
    <w:rsid w:val="00D6467E"/>
    <w:rPr>
      <w:rFonts w:ascii="Calibri" w:eastAsia="Calibri" w:hAnsi="Calibri" w:cs="Calibri"/>
      <w:sz w:val="25"/>
      <w:szCs w:val="25"/>
    </w:rPr>
  </w:style>
  <w:style w:type="paragraph" w:styleId="Quote">
    <w:name w:val="Quote"/>
    <w:basedOn w:val="Normal"/>
    <w:next w:val="Normal"/>
    <w:link w:val="QuoteChar"/>
    <w:uiPriority w:val="29"/>
    <w:qFormat/>
    <w:rsid w:val="00C50858"/>
    <w:pPr>
      <w:spacing w:before="200" w:after="160"/>
      <w:ind w:left="864" w:right="864"/>
    </w:pPr>
    <w:rPr>
      <w:i/>
      <w:iCs/>
      <w:color w:val="404040" w:themeColor="text1" w:themeTint="BF"/>
    </w:rPr>
  </w:style>
  <w:style w:type="character" w:customStyle="1" w:styleId="QuoteChar">
    <w:name w:val="Quote Char"/>
    <w:basedOn w:val="DefaultParagraphFont"/>
    <w:link w:val="Quote"/>
    <w:uiPriority w:val="29"/>
    <w:rsid w:val="00C50858"/>
    <w:rPr>
      <w:rFonts w:ascii="Calibri" w:eastAsia="Calibri" w:hAnsi="Calibri" w:cs="Calibri"/>
      <w:i/>
      <w:iCs/>
      <w:color w:val="404040" w:themeColor="text1" w:themeTint="BF"/>
      <w:sz w:val="25"/>
      <w:szCs w:val="25"/>
    </w:rPr>
  </w:style>
  <w:style w:type="character" w:styleId="FollowedHyperlink">
    <w:name w:val="FollowedHyperlink"/>
    <w:basedOn w:val="DefaultParagraphFont"/>
    <w:uiPriority w:val="99"/>
    <w:semiHidden/>
    <w:unhideWhenUsed/>
    <w:rsid w:val="00C50858"/>
    <w:rPr>
      <w:color w:val="800080" w:themeColor="followedHyperlink"/>
      <w:u w:val="single"/>
    </w:rPr>
  </w:style>
  <w:style w:type="character" w:styleId="CommentReference">
    <w:name w:val="annotation reference"/>
    <w:basedOn w:val="DefaultParagraphFont"/>
    <w:uiPriority w:val="99"/>
    <w:semiHidden/>
    <w:unhideWhenUsed/>
    <w:rsid w:val="009B6D87"/>
    <w:rPr>
      <w:sz w:val="16"/>
      <w:szCs w:val="16"/>
    </w:rPr>
  </w:style>
  <w:style w:type="paragraph" w:styleId="CommentText">
    <w:name w:val="annotation text"/>
    <w:basedOn w:val="Normal"/>
    <w:link w:val="CommentTextChar"/>
    <w:uiPriority w:val="99"/>
    <w:unhideWhenUsed/>
    <w:rsid w:val="009B6D87"/>
    <w:rPr>
      <w:sz w:val="20"/>
      <w:szCs w:val="20"/>
    </w:rPr>
  </w:style>
  <w:style w:type="character" w:customStyle="1" w:styleId="CommentTextChar">
    <w:name w:val="Comment Text Char"/>
    <w:basedOn w:val="DefaultParagraphFont"/>
    <w:link w:val="CommentText"/>
    <w:uiPriority w:val="99"/>
    <w:rsid w:val="009B6D87"/>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9B6D87"/>
    <w:rPr>
      <w:b/>
      <w:bCs/>
    </w:rPr>
  </w:style>
  <w:style w:type="character" w:customStyle="1" w:styleId="CommentSubjectChar">
    <w:name w:val="Comment Subject Char"/>
    <w:basedOn w:val="CommentTextChar"/>
    <w:link w:val="CommentSubject"/>
    <w:uiPriority w:val="99"/>
    <w:semiHidden/>
    <w:rsid w:val="009B6D87"/>
    <w:rPr>
      <w:rFonts w:ascii="Calibri" w:eastAsia="Calibri" w:hAnsi="Calibri" w:cs="Calibri"/>
      <w:b/>
      <w:bCs/>
      <w:sz w:val="20"/>
      <w:szCs w:val="20"/>
    </w:rPr>
  </w:style>
  <w:style w:type="paragraph" w:customStyle="1" w:styleId="Default">
    <w:name w:val="Default"/>
    <w:rsid w:val="001E6795"/>
    <w:pPr>
      <w:widowControl/>
      <w:adjustRightInd w:val="0"/>
    </w:pPr>
    <w:rPr>
      <w:rFonts w:ascii="Arial" w:hAnsi="Arial" w:cs="Arial"/>
      <w:color w:val="000000"/>
      <w:sz w:val="24"/>
      <w:szCs w:val="24"/>
      <w:lang w:val="en-AU"/>
    </w:rPr>
  </w:style>
  <w:style w:type="paragraph" w:styleId="Revision">
    <w:name w:val="Revision"/>
    <w:hidden/>
    <w:uiPriority w:val="99"/>
    <w:semiHidden/>
    <w:rsid w:val="001B319A"/>
    <w:pPr>
      <w:widowControl/>
      <w:autoSpaceDE/>
      <w:autoSpaceDN/>
    </w:pPr>
    <w:rPr>
      <w:rFonts w:ascii="Calibri" w:eastAsia="Calibri" w:hAnsi="Calibri" w:cs="Calibri"/>
      <w:sz w:val="25"/>
      <w:szCs w:val="25"/>
    </w:rPr>
  </w:style>
  <w:style w:type="table" w:styleId="TableGrid">
    <w:name w:val="Table Grid"/>
    <w:basedOn w:val="TableNormal"/>
    <w:uiPriority w:val="39"/>
    <w:rsid w:val="005D3590"/>
    <w:pPr>
      <w:widowControl/>
      <w:autoSpaceDE/>
      <w:autoSpaceDN/>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5D3590"/>
    <w:pPr>
      <w:widowControl/>
      <w:autoSpaceDE/>
      <w:autoSpaceDN/>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7B7721"/>
    <w:rPr>
      <w:rFonts w:ascii="Aptos" w:eastAsia="Calibri" w:hAnsi="Aptos" w:cs="Calibri"/>
      <w:b/>
      <w:color w:val="1F497D" w:themeColor="text2"/>
      <w:sz w:val="40"/>
      <w:szCs w:val="30"/>
      <w:lang w:val="en-AU"/>
    </w:rPr>
  </w:style>
  <w:style w:type="character" w:customStyle="1" w:styleId="Heading3Char">
    <w:name w:val="Heading 3 Char"/>
    <w:basedOn w:val="DefaultParagraphFont"/>
    <w:link w:val="Heading3"/>
    <w:uiPriority w:val="9"/>
    <w:rsid w:val="007B7721"/>
    <w:rPr>
      <w:rFonts w:ascii="Aptos" w:eastAsia="Calibri" w:hAnsi="Aptos" w:cs="Calibri"/>
      <w:b/>
      <w:color w:val="1F497D" w:themeColor="text2"/>
      <w:sz w:val="28"/>
      <w:szCs w:val="28"/>
      <w:lang w:val="en-AU"/>
    </w:rPr>
  </w:style>
  <w:style w:type="character" w:customStyle="1" w:styleId="BodyTextChar">
    <w:name w:val="Body Text Char"/>
    <w:basedOn w:val="DefaultParagraphFont"/>
    <w:link w:val="BodyText"/>
    <w:uiPriority w:val="1"/>
    <w:rsid w:val="00106223"/>
    <w:rPr>
      <w:rFonts w:ascii="Calibri" w:eastAsia="Calibri" w:hAnsi="Calibri" w:cs="Calibri"/>
      <w:sz w:val="24"/>
      <w:szCs w:val="25"/>
      <w:lang w:val="en-AU"/>
    </w:rPr>
  </w:style>
  <w:style w:type="paragraph" w:customStyle="1" w:styleId="paragraph">
    <w:name w:val="paragraph"/>
    <w:basedOn w:val="Normal"/>
    <w:rsid w:val="00501D4E"/>
    <w:pPr>
      <w:widowControl/>
      <w:autoSpaceDE/>
      <w:autoSpaceDN/>
      <w:spacing w:before="100" w:beforeAutospacing="1"/>
      <w:ind w:left="0" w:right="0"/>
    </w:pPr>
    <w:rPr>
      <w:rFonts w:eastAsiaTheme="minorHAnsi"/>
      <w:sz w:val="22"/>
      <w:szCs w:val="22"/>
      <w:lang w:eastAsia="en-AU"/>
    </w:rPr>
  </w:style>
  <w:style w:type="character" w:customStyle="1" w:styleId="normaltextrun">
    <w:name w:val="normaltextrun"/>
    <w:basedOn w:val="DefaultParagraphFont"/>
    <w:rsid w:val="00501D4E"/>
  </w:style>
  <w:style w:type="character" w:customStyle="1" w:styleId="eop">
    <w:name w:val="eop"/>
    <w:basedOn w:val="DefaultParagraphFont"/>
    <w:rsid w:val="00501D4E"/>
  </w:style>
  <w:style w:type="character" w:customStyle="1" w:styleId="ui-provider">
    <w:name w:val="ui-provider"/>
    <w:basedOn w:val="DefaultParagraphFont"/>
    <w:rsid w:val="00F27DA6"/>
  </w:style>
  <w:style w:type="character" w:customStyle="1" w:styleId="ListParagraphChar">
    <w:name w:val="List Paragraph Char"/>
    <w:aliases w:val="List Paragraph1 Char,Recommendation Char,List Paragraph11 Char,List Paragraph Number Char,Bullet point Char,Bulleted Para Char,NFP GP Bulleted List Char,bullet point list Char,L Char,Bullet points Char,Content descriptions Char"/>
    <w:basedOn w:val="DefaultParagraphFont"/>
    <w:link w:val="ListParagraph"/>
    <w:uiPriority w:val="34"/>
    <w:qFormat/>
    <w:locked/>
    <w:rsid w:val="00DC422F"/>
    <w:rPr>
      <w:rFonts w:ascii="Calibri" w:eastAsia="Calibri" w:hAnsi="Calibri" w:cs="Calibri"/>
      <w:sz w:val="24"/>
      <w:szCs w:val="25"/>
      <w:lang w:val="en-AU"/>
    </w:rPr>
  </w:style>
  <w:style w:type="paragraph" w:customStyle="1" w:styleId="xmsonormal">
    <w:name w:val="x_msonormal"/>
    <w:basedOn w:val="Normal"/>
    <w:rsid w:val="00E5136C"/>
    <w:pPr>
      <w:widowControl/>
      <w:autoSpaceDE/>
      <w:autoSpaceDN/>
      <w:spacing w:after="0"/>
      <w:ind w:left="0" w:right="0"/>
    </w:pPr>
    <w:rPr>
      <w:rFonts w:eastAsiaTheme="minorHAnsi"/>
      <w:sz w:val="22"/>
      <w:szCs w:val="22"/>
      <w:lang w:eastAsia="en-AU"/>
    </w:rPr>
  </w:style>
  <w:style w:type="character" w:styleId="Strong">
    <w:name w:val="Strong"/>
    <w:basedOn w:val="DefaultParagraphFont"/>
    <w:uiPriority w:val="22"/>
    <w:qFormat/>
    <w:rsid w:val="00782C8E"/>
    <w:rPr>
      <w:b/>
      <w:bCs/>
    </w:rPr>
  </w:style>
  <w:style w:type="character" w:styleId="Mention">
    <w:name w:val="Mention"/>
    <w:basedOn w:val="DefaultParagraphFont"/>
    <w:uiPriority w:val="99"/>
    <w:unhideWhenUsed/>
    <w:rsid w:val="00CB4345"/>
    <w:rPr>
      <w:color w:val="2B579A"/>
      <w:shd w:val="clear" w:color="auto" w:fill="E1DFDD"/>
    </w:rPr>
  </w:style>
  <w:style w:type="paragraph" w:styleId="Caption">
    <w:name w:val="caption"/>
    <w:basedOn w:val="Normal"/>
    <w:next w:val="Normal"/>
    <w:uiPriority w:val="35"/>
    <w:unhideWhenUsed/>
    <w:qFormat/>
    <w:rsid w:val="007511EE"/>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3360">
      <w:bodyDiv w:val="1"/>
      <w:marLeft w:val="0"/>
      <w:marRight w:val="0"/>
      <w:marTop w:val="0"/>
      <w:marBottom w:val="0"/>
      <w:divBdr>
        <w:top w:val="none" w:sz="0" w:space="0" w:color="auto"/>
        <w:left w:val="none" w:sz="0" w:space="0" w:color="auto"/>
        <w:bottom w:val="none" w:sz="0" w:space="0" w:color="auto"/>
        <w:right w:val="none" w:sz="0" w:space="0" w:color="auto"/>
      </w:divBdr>
    </w:div>
    <w:div w:id="102042086">
      <w:bodyDiv w:val="1"/>
      <w:marLeft w:val="0"/>
      <w:marRight w:val="0"/>
      <w:marTop w:val="0"/>
      <w:marBottom w:val="0"/>
      <w:divBdr>
        <w:top w:val="none" w:sz="0" w:space="0" w:color="auto"/>
        <w:left w:val="none" w:sz="0" w:space="0" w:color="auto"/>
        <w:bottom w:val="none" w:sz="0" w:space="0" w:color="auto"/>
        <w:right w:val="none" w:sz="0" w:space="0" w:color="auto"/>
      </w:divBdr>
    </w:div>
    <w:div w:id="122164765">
      <w:bodyDiv w:val="1"/>
      <w:marLeft w:val="0"/>
      <w:marRight w:val="0"/>
      <w:marTop w:val="0"/>
      <w:marBottom w:val="0"/>
      <w:divBdr>
        <w:top w:val="none" w:sz="0" w:space="0" w:color="auto"/>
        <w:left w:val="none" w:sz="0" w:space="0" w:color="auto"/>
        <w:bottom w:val="none" w:sz="0" w:space="0" w:color="auto"/>
        <w:right w:val="none" w:sz="0" w:space="0" w:color="auto"/>
      </w:divBdr>
    </w:div>
    <w:div w:id="127746150">
      <w:bodyDiv w:val="1"/>
      <w:marLeft w:val="0"/>
      <w:marRight w:val="0"/>
      <w:marTop w:val="0"/>
      <w:marBottom w:val="0"/>
      <w:divBdr>
        <w:top w:val="none" w:sz="0" w:space="0" w:color="auto"/>
        <w:left w:val="none" w:sz="0" w:space="0" w:color="auto"/>
        <w:bottom w:val="none" w:sz="0" w:space="0" w:color="auto"/>
        <w:right w:val="none" w:sz="0" w:space="0" w:color="auto"/>
      </w:divBdr>
    </w:div>
    <w:div w:id="133765860">
      <w:bodyDiv w:val="1"/>
      <w:marLeft w:val="0"/>
      <w:marRight w:val="0"/>
      <w:marTop w:val="0"/>
      <w:marBottom w:val="0"/>
      <w:divBdr>
        <w:top w:val="none" w:sz="0" w:space="0" w:color="auto"/>
        <w:left w:val="none" w:sz="0" w:space="0" w:color="auto"/>
        <w:bottom w:val="none" w:sz="0" w:space="0" w:color="auto"/>
        <w:right w:val="none" w:sz="0" w:space="0" w:color="auto"/>
      </w:divBdr>
    </w:div>
    <w:div w:id="150563450">
      <w:bodyDiv w:val="1"/>
      <w:marLeft w:val="0"/>
      <w:marRight w:val="0"/>
      <w:marTop w:val="0"/>
      <w:marBottom w:val="0"/>
      <w:divBdr>
        <w:top w:val="none" w:sz="0" w:space="0" w:color="auto"/>
        <w:left w:val="none" w:sz="0" w:space="0" w:color="auto"/>
        <w:bottom w:val="none" w:sz="0" w:space="0" w:color="auto"/>
        <w:right w:val="none" w:sz="0" w:space="0" w:color="auto"/>
      </w:divBdr>
    </w:div>
    <w:div w:id="163668697">
      <w:bodyDiv w:val="1"/>
      <w:marLeft w:val="0"/>
      <w:marRight w:val="0"/>
      <w:marTop w:val="0"/>
      <w:marBottom w:val="0"/>
      <w:divBdr>
        <w:top w:val="none" w:sz="0" w:space="0" w:color="auto"/>
        <w:left w:val="none" w:sz="0" w:space="0" w:color="auto"/>
        <w:bottom w:val="none" w:sz="0" w:space="0" w:color="auto"/>
        <w:right w:val="none" w:sz="0" w:space="0" w:color="auto"/>
      </w:divBdr>
    </w:div>
    <w:div w:id="176619725">
      <w:bodyDiv w:val="1"/>
      <w:marLeft w:val="0"/>
      <w:marRight w:val="0"/>
      <w:marTop w:val="0"/>
      <w:marBottom w:val="0"/>
      <w:divBdr>
        <w:top w:val="none" w:sz="0" w:space="0" w:color="auto"/>
        <w:left w:val="none" w:sz="0" w:space="0" w:color="auto"/>
        <w:bottom w:val="none" w:sz="0" w:space="0" w:color="auto"/>
        <w:right w:val="none" w:sz="0" w:space="0" w:color="auto"/>
      </w:divBdr>
    </w:div>
    <w:div w:id="177501281">
      <w:bodyDiv w:val="1"/>
      <w:marLeft w:val="0"/>
      <w:marRight w:val="0"/>
      <w:marTop w:val="0"/>
      <w:marBottom w:val="0"/>
      <w:divBdr>
        <w:top w:val="none" w:sz="0" w:space="0" w:color="auto"/>
        <w:left w:val="none" w:sz="0" w:space="0" w:color="auto"/>
        <w:bottom w:val="none" w:sz="0" w:space="0" w:color="auto"/>
        <w:right w:val="none" w:sz="0" w:space="0" w:color="auto"/>
      </w:divBdr>
    </w:div>
    <w:div w:id="179859919">
      <w:bodyDiv w:val="1"/>
      <w:marLeft w:val="0"/>
      <w:marRight w:val="0"/>
      <w:marTop w:val="0"/>
      <w:marBottom w:val="0"/>
      <w:divBdr>
        <w:top w:val="none" w:sz="0" w:space="0" w:color="auto"/>
        <w:left w:val="none" w:sz="0" w:space="0" w:color="auto"/>
        <w:bottom w:val="none" w:sz="0" w:space="0" w:color="auto"/>
        <w:right w:val="none" w:sz="0" w:space="0" w:color="auto"/>
      </w:divBdr>
    </w:div>
    <w:div w:id="228655539">
      <w:bodyDiv w:val="1"/>
      <w:marLeft w:val="0"/>
      <w:marRight w:val="0"/>
      <w:marTop w:val="0"/>
      <w:marBottom w:val="0"/>
      <w:divBdr>
        <w:top w:val="none" w:sz="0" w:space="0" w:color="auto"/>
        <w:left w:val="none" w:sz="0" w:space="0" w:color="auto"/>
        <w:bottom w:val="none" w:sz="0" w:space="0" w:color="auto"/>
        <w:right w:val="none" w:sz="0" w:space="0" w:color="auto"/>
      </w:divBdr>
    </w:div>
    <w:div w:id="319888254">
      <w:bodyDiv w:val="1"/>
      <w:marLeft w:val="0"/>
      <w:marRight w:val="0"/>
      <w:marTop w:val="0"/>
      <w:marBottom w:val="0"/>
      <w:divBdr>
        <w:top w:val="none" w:sz="0" w:space="0" w:color="auto"/>
        <w:left w:val="none" w:sz="0" w:space="0" w:color="auto"/>
        <w:bottom w:val="none" w:sz="0" w:space="0" w:color="auto"/>
        <w:right w:val="none" w:sz="0" w:space="0" w:color="auto"/>
      </w:divBdr>
    </w:div>
    <w:div w:id="389547684">
      <w:bodyDiv w:val="1"/>
      <w:marLeft w:val="0"/>
      <w:marRight w:val="0"/>
      <w:marTop w:val="0"/>
      <w:marBottom w:val="0"/>
      <w:divBdr>
        <w:top w:val="none" w:sz="0" w:space="0" w:color="auto"/>
        <w:left w:val="none" w:sz="0" w:space="0" w:color="auto"/>
        <w:bottom w:val="none" w:sz="0" w:space="0" w:color="auto"/>
        <w:right w:val="none" w:sz="0" w:space="0" w:color="auto"/>
      </w:divBdr>
    </w:div>
    <w:div w:id="509216675">
      <w:bodyDiv w:val="1"/>
      <w:marLeft w:val="0"/>
      <w:marRight w:val="0"/>
      <w:marTop w:val="0"/>
      <w:marBottom w:val="0"/>
      <w:divBdr>
        <w:top w:val="none" w:sz="0" w:space="0" w:color="auto"/>
        <w:left w:val="none" w:sz="0" w:space="0" w:color="auto"/>
        <w:bottom w:val="none" w:sz="0" w:space="0" w:color="auto"/>
        <w:right w:val="none" w:sz="0" w:space="0" w:color="auto"/>
      </w:divBdr>
    </w:div>
    <w:div w:id="599720030">
      <w:bodyDiv w:val="1"/>
      <w:marLeft w:val="0"/>
      <w:marRight w:val="0"/>
      <w:marTop w:val="0"/>
      <w:marBottom w:val="0"/>
      <w:divBdr>
        <w:top w:val="none" w:sz="0" w:space="0" w:color="auto"/>
        <w:left w:val="none" w:sz="0" w:space="0" w:color="auto"/>
        <w:bottom w:val="none" w:sz="0" w:space="0" w:color="auto"/>
        <w:right w:val="none" w:sz="0" w:space="0" w:color="auto"/>
      </w:divBdr>
    </w:div>
    <w:div w:id="606544679">
      <w:bodyDiv w:val="1"/>
      <w:marLeft w:val="0"/>
      <w:marRight w:val="0"/>
      <w:marTop w:val="0"/>
      <w:marBottom w:val="0"/>
      <w:divBdr>
        <w:top w:val="none" w:sz="0" w:space="0" w:color="auto"/>
        <w:left w:val="none" w:sz="0" w:space="0" w:color="auto"/>
        <w:bottom w:val="none" w:sz="0" w:space="0" w:color="auto"/>
        <w:right w:val="none" w:sz="0" w:space="0" w:color="auto"/>
      </w:divBdr>
    </w:div>
    <w:div w:id="611015232">
      <w:bodyDiv w:val="1"/>
      <w:marLeft w:val="0"/>
      <w:marRight w:val="0"/>
      <w:marTop w:val="0"/>
      <w:marBottom w:val="0"/>
      <w:divBdr>
        <w:top w:val="none" w:sz="0" w:space="0" w:color="auto"/>
        <w:left w:val="none" w:sz="0" w:space="0" w:color="auto"/>
        <w:bottom w:val="none" w:sz="0" w:space="0" w:color="auto"/>
        <w:right w:val="none" w:sz="0" w:space="0" w:color="auto"/>
      </w:divBdr>
    </w:div>
    <w:div w:id="707334445">
      <w:bodyDiv w:val="1"/>
      <w:marLeft w:val="0"/>
      <w:marRight w:val="0"/>
      <w:marTop w:val="0"/>
      <w:marBottom w:val="0"/>
      <w:divBdr>
        <w:top w:val="none" w:sz="0" w:space="0" w:color="auto"/>
        <w:left w:val="none" w:sz="0" w:space="0" w:color="auto"/>
        <w:bottom w:val="none" w:sz="0" w:space="0" w:color="auto"/>
        <w:right w:val="none" w:sz="0" w:space="0" w:color="auto"/>
      </w:divBdr>
    </w:div>
    <w:div w:id="736829954">
      <w:bodyDiv w:val="1"/>
      <w:marLeft w:val="0"/>
      <w:marRight w:val="0"/>
      <w:marTop w:val="0"/>
      <w:marBottom w:val="0"/>
      <w:divBdr>
        <w:top w:val="none" w:sz="0" w:space="0" w:color="auto"/>
        <w:left w:val="none" w:sz="0" w:space="0" w:color="auto"/>
        <w:bottom w:val="none" w:sz="0" w:space="0" w:color="auto"/>
        <w:right w:val="none" w:sz="0" w:space="0" w:color="auto"/>
      </w:divBdr>
    </w:div>
    <w:div w:id="826626322">
      <w:bodyDiv w:val="1"/>
      <w:marLeft w:val="0"/>
      <w:marRight w:val="0"/>
      <w:marTop w:val="0"/>
      <w:marBottom w:val="0"/>
      <w:divBdr>
        <w:top w:val="none" w:sz="0" w:space="0" w:color="auto"/>
        <w:left w:val="none" w:sz="0" w:space="0" w:color="auto"/>
        <w:bottom w:val="none" w:sz="0" w:space="0" w:color="auto"/>
        <w:right w:val="none" w:sz="0" w:space="0" w:color="auto"/>
      </w:divBdr>
    </w:div>
    <w:div w:id="861212434">
      <w:bodyDiv w:val="1"/>
      <w:marLeft w:val="0"/>
      <w:marRight w:val="0"/>
      <w:marTop w:val="0"/>
      <w:marBottom w:val="0"/>
      <w:divBdr>
        <w:top w:val="none" w:sz="0" w:space="0" w:color="auto"/>
        <w:left w:val="none" w:sz="0" w:space="0" w:color="auto"/>
        <w:bottom w:val="none" w:sz="0" w:space="0" w:color="auto"/>
        <w:right w:val="none" w:sz="0" w:space="0" w:color="auto"/>
      </w:divBdr>
    </w:div>
    <w:div w:id="870532284">
      <w:bodyDiv w:val="1"/>
      <w:marLeft w:val="0"/>
      <w:marRight w:val="0"/>
      <w:marTop w:val="0"/>
      <w:marBottom w:val="0"/>
      <w:divBdr>
        <w:top w:val="none" w:sz="0" w:space="0" w:color="auto"/>
        <w:left w:val="none" w:sz="0" w:space="0" w:color="auto"/>
        <w:bottom w:val="none" w:sz="0" w:space="0" w:color="auto"/>
        <w:right w:val="none" w:sz="0" w:space="0" w:color="auto"/>
      </w:divBdr>
    </w:div>
    <w:div w:id="958337033">
      <w:bodyDiv w:val="1"/>
      <w:marLeft w:val="0"/>
      <w:marRight w:val="0"/>
      <w:marTop w:val="0"/>
      <w:marBottom w:val="0"/>
      <w:divBdr>
        <w:top w:val="none" w:sz="0" w:space="0" w:color="auto"/>
        <w:left w:val="none" w:sz="0" w:space="0" w:color="auto"/>
        <w:bottom w:val="none" w:sz="0" w:space="0" w:color="auto"/>
        <w:right w:val="none" w:sz="0" w:space="0" w:color="auto"/>
      </w:divBdr>
    </w:div>
    <w:div w:id="997608155">
      <w:bodyDiv w:val="1"/>
      <w:marLeft w:val="0"/>
      <w:marRight w:val="0"/>
      <w:marTop w:val="0"/>
      <w:marBottom w:val="0"/>
      <w:divBdr>
        <w:top w:val="none" w:sz="0" w:space="0" w:color="auto"/>
        <w:left w:val="none" w:sz="0" w:space="0" w:color="auto"/>
        <w:bottom w:val="none" w:sz="0" w:space="0" w:color="auto"/>
        <w:right w:val="none" w:sz="0" w:space="0" w:color="auto"/>
      </w:divBdr>
    </w:div>
    <w:div w:id="1039205682">
      <w:bodyDiv w:val="1"/>
      <w:marLeft w:val="0"/>
      <w:marRight w:val="0"/>
      <w:marTop w:val="0"/>
      <w:marBottom w:val="0"/>
      <w:divBdr>
        <w:top w:val="none" w:sz="0" w:space="0" w:color="auto"/>
        <w:left w:val="none" w:sz="0" w:space="0" w:color="auto"/>
        <w:bottom w:val="none" w:sz="0" w:space="0" w:color="auto"/>
        <w:right w:val="none" w:sz="0" w:space="0" w:color="auto"/>
      </w:divBdr>
    </w:div>
    <w:div w:id="1049493926">
      <w:bodyDiv w:val="1"/>
      <w:marLeft w:val="0"/>
      <w:marRight w:val="0"/>
      <w:marTop w:val="0"/>
      <w:marBottom w:val="0"/>
      <w:divBdr>
        <w:top w:val="none" w:sz="0" w:space="0" w:color="auto"/>
        <w:left w:val="none" w:sz="0" w:space="0" w:color="auto"/>
        <w:bottom w:val="none" w:sz="0" w:space="0" w:color="auto"/>
        <w:right w:val="none" w:sz="0" w:space="0" w:color="auto"/>
      </w:divBdr>
    </w:div>
    <w:div w:id="1056398684">
      <w:bodyDiv w:val="1"/>
      <w:marLeft w:val="0"/>
      <w:marRight w:val="0"/>
      <w:marTop w:val="0"/>
      <w:marBottom w:val="0"/>
      <w:divBdr>
        <w:top w:val="none" w:sz="0" w:space="0" w:color="auto"/>
        <w:left w:val="none" w:sz="0" w:space="0" w:color="auto"/>
        <w:bottom w:val="none" w:sz="0" w:space="0" w:color="auto"/>
        <w:right w:val="none" w:sz="0" w:space="0" w:color="auto"/>
      </w:divBdr>
    </w:div>
    <w:div w:id="1072653872">
      <w:bodyDiv w:val="1"/>
      <w:marLeft w:val="0"/>
      <w:marRight w:val="0"/>
      <w:marTop w:val="0"/>
      <w:marBottom w:val="0"/>
      <w:divBdr>
        <w:top w:val="none" w:sz="0" w:space="0" w:color="auto"/>
        <w:left w:val="none" w:sz="0" w:space="0" w:color="auto"/>
        <w:bottom w:val="none" w:sz="0" w:space="0" w:color="auto"/>
        <w:right w:val="none" w:sz="0" w:space="0" w:color="auto"/>
      </w:divBdr>
    </w:div>
    <w:div w:id="1082070886">
      <w:bodyDiv w:val="1"/>
      <w:marLeft w:val="0"/>
      <w:marRight w:val="0"/>
      <w:marTop w:val="0"/>
      <w:marBottom w:val="0"/>
      <w:divBdr>
        <w:top w:val="none" w:sz="0" w:space="0" w:color="auto"/>
        <w:left w:val="none" w:sz="0" w:space="0" w:color="auto"/>
        <w:bottom w:val="none" w:sz="0" w:space="0" w:color="auto"/>
        <w:right w:val="none" w:sz="0" w:space="0" w:color="auto"/>
      </w:divBdr>
    </w:div>
    <w:div w:id="1083065922">
      <w:bodyDiv w:val="1"/>
      <w:marLeft w:val="0"/>
      <w:marRight w:val="0"/>
      <w:marTop w:val="0"/>
      <w:marBottom w:val="0"/>
      <w:divBdr>
        <w:top w:val="none" w:sz="0" w:space="0" w:color="auto"/>
        <w:left w:val="none" w:sz="0" w:space="0" w:color="auto"/>
        <w:bottom w:val="none" w:sz="0" w:space="0" w:color="auto"/>
        <w:right w:val="none" w:sz="0" w:space="0" w:color="auto"/>
      </w:divBdr>
    </w:div>
    <w:div w:id="1090732459">
      <w:bodyDiv w:val="1"/>
      <w:marLeft w:val="0"/>
      <w:marRight w:val="0"/>
      <w:marTop w:val="0"/>
      <w:marBottom w:val="0"/>
      <w:divBdr>
        <w:top w:val="none" w:sz="0" w:space="0" w:color="auto"/>
        <w:left w:val="none" w:sz="0" w:space="0" w:color="auto"/>
        <w:bottom w:val="none" w:sz="0" w:space="0" w:color="auto"/>
        <w:right w:val="none" w:sz="0" w:space="0" w:color="auto"/>
      </w:divBdr>
    </w:div>
    <w:div w:id="1111247554">
      <w:bodyDiv w:val="1"/>
      <w:marLeft w:val="0"/>
      <w:marRight w:val="0"/>
      <w:marTop w:val="0"/>
      <w:marBottom w:val="0"/>
      <w:divBdr>
        <w:top w:val="none" w:sz="0" w:space="0" w:color="auto"/>
        <w:left w:val="none" w:sz="0" w:space="0" w:color="auto"/>
        <w:bottom w:val="none" w:sz="0" w:space="0" w:color="auto"/>
        <w:right w:val="none" w:sz="0" w:space="0" w:color="auto"/>
      </w:divBdr>
    </w:div>
    <w:div w:id="1154949521">
      <w:bodyDiv w:val="1"/>
      <w:marLeft w:val="0"/>
      <w:marRight w:val="0"/>
      <w:marTop w:val="0"/>
      <w:marBottom w:val="0"/>
      <w:divBdr>
        <w:top w:val="none" w:sz="0" w:space="0" w:color="auto"/>
        <w:left w:val="none" w:sz="0" w:space="0" w:color="auto"/>
        <w:bottom w:val="none" w:sz="0" w:space="0" w:color="auto"/>
        <w:right w:val="none" w:sz="0" w:space="0" w:color="auto"/>
      </w:divBdr>
    </w:div>
    <w:div w:id="1169977595">
      <w:bodyDiv w:val="1"/>
      <w:marLeft w:val="0"/>
      <w:marRight w:val="0"/>
      <w:marTop w:val="0"/>
      <w:marBottom w:val="0"/>
      <w:divBdr>
        <w:top w:val="none" w:sz="0" w:space="0" w:color="auto"/>
        <w:left w:val="none" w:sz="0" w:space="0" w:color="auto"/>
        <w:bottom w:val="none" w:sz="0" w:space="0" w:color="auto"/>
        <w:right w:val="none" w:sz="0" w:space="0" w:color="auto"/>
      </w:divBdr>
    </w:div>
    <w:div w:id="1198852492">
      <w:bodyDiv w:val="1"/>
      <w:marLeft w:val="0"/>
      <w:marRight w:val="0"/>
      <w:marTop w:val="0"/>
      <w:marBottom w:val="0"/>
      <w:divBdr>
        <w:top w:val="none" w:sz="0" w:space="0" w:color="auto"/>
        <w:left w:val="none" w:sz="0" w:space="0" w:color="auto"/>
        <w:bottom w:val="none" w:sz="0" w:space="0" w:color="auto"/>
        <w:right w:val="none" w:sz="0" w:space="0" w:color="auto"/>
      </w:divBdr>
    </w:div>
    <w:div w:id="1207255249">
      <w:bodyDiv w:val="1"/>
      <w:marLeft w:val="0"/>
      <w:marRight w:val="0"/>
      <w:marTop w:val="0"/>
      <w:marBottom w:val="0"/>
      <w:divBdr>
        <w:top w:val="none" w:sz="0" w:space="0" w:color="auto"/>
        <w:left w:val="none" w:sz="0" w:space="0" w:color="auto"/>
        <w:bottom w:val="none" w:sz="0" w:space="0" w:color="auto"/>
        <w:right w:val="none" w:sz="0" w:space="0" w:color="auto"/>
      </w:divBdr>
    </w:div>
    <w:div w:id="1240946989">
      <w:bodyDiv w:val="1"/>
      <w:marLeft w:val="0"/>
      <w:marRight w:val="0"/>
      <w:marTop w:val="0"/>
      <w:marBottom w:val="0"/>
      <w:divBdr>
        <w:top w:val="none" w:sz="0" w:space="0" w:color="auto"/>
        <w:left w:val="none" w:sz="0" w:space="0" w:color="auto"/>
        <w:bottom w:val="none" w:sz="0" w:space="0" w:color="auto"/>
        <w:right w:val="none" w:sz="0" w:space="0" w:color="auto"/>
      </w:divBdr>
    </w:div>
    <w:div w:id="1266301498">
      <w:bodyDiv w:val="1"/>
      <w:marLeft w:val="0"/>
      <w:marRight w:val="0"/>
      <w:marTop w:val="0"/>
      <w:marBottom w:val="0"/>
      <w:divBdr>
        <w:top w:val="none" w:sz="0" w:space="0" w:color="auto"/>
        <w:left w:val="none" w:sz="0" w:space="0" w:color="auto"/>
        <w:bottom w:val="none" w:sz="0" w:space="0" w:color="auto"/>
        <w:right w:val="none" w:sz="0" w:space="0" w:color="auto"/>
      </w:divBdr>
    </w:div>
    <w:div w:id="1346447111">
      <w:bodyDiv w:val="1"/>
      <w:marLeft w:val="0"/>
      <w:marRight w:val="0"/>
      <w:marTop w:val="0"/>
      <w:marBottom w:val="0"/>
      <w:divBdr>
        <w:top w:val="none" w:sz="0" w:space="0" w:color="auto"/>
        <w:left w:val="none" w:sz="0" w:space="0" w:color="auto"/>
        <w:bottom w:val="none" w:sz="0" w:space="0" w:color="auto"/>
        <w:right w:val="none" w:sz="0" w:space="0" w:color="auto"/>
      </w:divBdr>
    </w:div>
    <w:div w:id="1417244026">
      <w:bodyDiv w:val="1"/>
      <w:marLeft w:val="0"/>
      <w:marRight w:val="0"/>
      <w:marTop w:val="0"/>
      <w:marBottom w:val="0"/>
      <w:divBdr>
        <w:top w:val="none" w:sz="0" w:space="0" w:color="auto"/>
        <w:left w:val="none" w:sz="0" w:space="0" w:color="auto"/>
        <w:bottom w:val="none" w:sz="0" w:space="0" w:color="auto"/>
        <w:right w:val="none" w:sz="0" w:space="0" w:color="auto"/>
      </w:divBdr>
    </w:div>
    <w:div w:id="1420558469">
      <w:bodyDiv w:val="1"/>
      <w:marLeft w:val="0"/>
      <w:marRight w:val="0"/>
      <w:marTop w:val="0"/>
      <w:marBottom w:val="0"/>
      <w:divBdr>
        <w:top w:val="none" w:sz="0" w:space="0" w:color="auto"/>
        <w:left w:val="none" w:sz="0" w:space="0" w:color="auto"/>
        <w:bottom w:val="none" w:sz="0" w:space="0" w:color="auto"/>
        <w:right w:val="none" w:sz="0" w:space="0" w:color="auto"/>
      </w:divBdr>
    </w:div>
    <w:div w:id="1426609043">
      <w:bodyDiv w:val="1"/>
      <w:marLeft w:val="0"/>
      <w:marRight w:val="0"/>
      <w:marTop w:val="0"/>
      <w:marBottom w:val="0"/>
      <w:divBdr>
        <w:top w:val="none" w:sz="0" w:space="0" w:color="auto"/>
        <w:left w:val="none" w:sz="0" w:space="0" w:color="auto"/>
        <w:bottom w:val="none" w:sz="0" w:space="0" w:color="auto"/>
        <w:right w:val="none" w:sz="0" w:space="0" w:color="auto"/>
      </w:divBdr>
    </w:div>
    <w:div w:id="1458984790">
      <w:bodyDiv w:val="1"/>
      <w:marLeft w:val="0"/>
      <w:marRight w:val="0"/>
      <w:marTop w:val="0"/>
      <w:marBottom w:val="0"/>
      <w:divBdr>
        <w:top w:val="none" w:sz="0" w:space="0" w:color="auto"/>
        <w:left w:val="none" w:sz="0" w:space="0" w:color="auto"/>
        <w:bottom w:val="none" w:sz="0" w:space="0" w:color="auto"/>
        <w:right w:val="none" w:sz="0" w:space="0" w:color="auto"/>
      </w:divBdr>
    </w:div>
    <w:div w:id="1464732576">
      <w:bodyDiv w:val="1"/>
      <w:marLeft w:val="0"/>
      <w:marRight w:val="0"/>
      <w:marTop w:val="0"/>
      <w:marBottom w:val="0"/>
      <w:divBdr>
        <w:top w:val="none" w:sz="0" w:space="0" w:color="auto"/>
        <w:left w:val="none" w:sz="0" w:space="0" w:color="auto"/>
        <w:bottom w:val="none" w:sz="0" w:space="0" w:color="auto"/>
        <w:right w:val="none" w:sz="0" w:space="0" w:color="auto"/>
      </w:divBdr>
    </w:div>
    <w:div w:id="1496650333">
      <w:bodyDiv w:val="1"/>
      <w:marLeft w:val="0"/>
      <w:marRight w:val="0"/>
      <w:marTop w:val="0"/>
      <w:marBottom w:val="0"/>
      <w:divBdr>
        <w:top w:val="none" w:sz="0" w:space="0" w:color="auto"/>
        <w:left w:val="none" w:sz="0" w:space="0" w:color="auto"/>
        <w:bottom w:val="none" w:sz="0" w:space="0" w:color="auto"/>
        <w:right w:val="none" w:sz="0" w:space="0" w:color="auto"/>
      </w:divBdr>
    </w:div>
    <w:div w:id="1519586874">
      <w:bodyDiv w:val="1"/>
      <w:marLeft w:val="0"/>
      <w:marRight w:val="0"/>
      <w:marTop w:val="0"/>
      <w:marBottom w:val="0"/>
      <w:divBdr>
        <w:top w:val="none" w:sz="0" w:space="0" w:color="auto"/>
        <w:left w:val="none" w:sz="0" w:space="0" w:color="auto"/>
        <w:bottom w:val="none" w:sz="0" w:space="0" w:color="auto"/>
        <w:right w:val="none" w:sz="0" w:space="0" w:color="auto"/>
      </w:divBdr>
    </w:div>
    <w:div w:id="1545756147">
      <w:bodyDiv w:val="1"/>
      <w:marLeft w:val="0"/>
      <w:marRight w:val="0"/>
      <w:marTop w:val="0"/>
      <w:marBottom w:val="0"/>
      <w:divBdr>
        <w:top w:val="none" w:sz="0" w:space="0" w:color="auto"/>
        <w:left w:val="none" w:sz="0" w:space="0" w:color="auto"/>
        <w:bottom w:val="none" w:sz="0" w:space="0" w:color="auto"/>
        <w:right w:val="none" w:sz="0" w:space="0" w:color="auto"/>
      </w:divBdr>
    </w:div>
    <w:div w:id="1565942683">
      <w:bodyDiv w:val="1"/>
      <w:marLeft w:val="0"/>
      <w:marRight w:val="0"/>
      <w:marTop w:val="0"/>
      <w:marBottom w:val="0"/>
      <w:divBdr>
        <w:top w:val="none" w:sz="0" w:space="0" w:color="auto"/>
        <w:left w:val="none" w:sz="0" w:space="0" w:color="auto"/>
        <w:bottom w:val="none" w:sz="0" w:space="0" w:color="auto"/>
        <w:right w:val="none" w:sz="0" w:space="0" w:color="auto"/>
      </w:divBdr>
    </w:div>
    <w:div w:id="1592007024">
      <w:bodyDiv w:val="1"/>
      <w:marLeft w:val="0"/>
      <w:marRight w:val="0"/>
      <w:marTop w:val="0"/>
      <w:marBottom w:val="0"/>
      <w:divBdr>
        <w:top w:val="none" w:sz="0" w:space="0" w:color="auto"/>
        <w:left w:val="none" w:sz="0" w:space="0" w:color="auto"/>
        <w:bottom w:val="none" w:sz="0" w:space="0" w:color="auto"/>
        <w:right w:val="none" w:sz="0" w:space="0" w:color="auto"/>
      </w:divBdr>
    </w:div>
    <w:div w:id="1610313886">
      <w:bodyDiv w:val="1"/>
      <w:marLeft w:val="0"/>
      <w:marRight w:val="0"/>
      <w:marTop w:val="0"/>
      <w:marBottom w:val="0"/>
      <w:divBdr>
        <w:top w:val="none" w:sz="0" w:space="0" w:color="auto"/>
        <w:left w:val="none" w:sz="0" w:space="0" w:color="auto"/>
        <w:bottom w:val="none" w:sz="0" w:space="0" w:color="auto"/>
        <w:right w:val="none" w:sz="0" w:space="0" w:color="auto"/>
      </w:divBdr>
    </w:div>
    <w:div w:id="1627084225">
      <w:bodyDiv w:val="1"/>
      <w:marLeft w:val="0"/>
      <w:marRight w:val="0"/>
      <w:marTop w:val="0"/>
      <w:marBottom w:val="0"/>
      <w:divBdr>
        <w:top w:val="none" w:sz="0" w:space="0" w:color="auto"/>
        <w:left w:val="none" w:sz="0" w:space="0" w:color="auto"/>
        <w:bottom w:val="none" w:sz="0" w:space="0" w:color="auto"/>
        <w:right w:val="none" w:sz="0" w:space="0" w:color="auto"/>
      </w:divBdr>
    </w:div>
    <w:div w:id="1629243582">
      <w:bodyDiv w:val="1"/>
      <w:marLeft w:val="0"/>
      <w:marRight w:val="0"/>
      <w:marTop w:val="0"/>
      <w:marBottom w:val="0"/>
      <w:divBdr>
        <w:top w:val="none" w:sz="0" w:space="0" w:color="auto"/>
        <w:left w:val="none" w:sz="0" w:space="0" w:color="auto"/>
        <w:bottom w:val="none" w:sz="0" w:space="0" w:color="auto"/>
        <w:right w:val="none" w:sz="0" w:space="0" w:color="auto"/>
      </w:divBdr>
    </w:div>
    <w:div w:id="1636763114">
      <w:bodyDiv w:val="1"/>
      <w:marLeft w:val="0"/>
      <w:marRight w:val="0"/>
      <w:marTop w:val="0"/>
      <w:marBottom w:val="0"/>
      <w:divBdr>
        <w:top w:val="none" w:sz="0" w:space="0" w:color="auto"/>
        <w:left w:val="none" w:sz="0" w:space="0" w:color="auto"/>
        <w:bottom w:val="none" w:sz="0" w:space="0" w:color="auto"/>
        <w:right w:val="none" w:sz="0" w:space="0" w:color="auto"/>
      </w:divBdr>
    </w:div>
    <w:div w:id="1762985817">
      <w:bodyDiv w:val="1"/>
      <w:marLeft w:val="0"/>
      <w:marRight w:val="0"/>
      <w:marTop w:val="0"/>
      <w:marBottom w:val="0"/>
      <w:divBdr>
        <w:top w:val="none" w:sz="0" w:space="0" w:color="auto"/>
        <w:left w:val="none" w:sz="0" w:space="0" w:color="auto"/>
        <w:bottom w:val="none" w:sz="0" w:space="0" w:color="auto"/>
        <w:right w:val="none" w:sz="0" w:space="0" w:color="auto"/>
      </w:divBdr>
    </w:div>
    <w:div w:id="1773285660">
      <w:bodyDiv w:val="1"/>
      <w:marLeft w:val="0"/>
      <w:marRight w:val="0"/>
      <w:marTop w:val="0"/>
      <w:marBottom w:val="0"/>
      <w:divBdr>
        <w:top w:val="none" w:sz="0" w:space="0" w:color="auto"/>
        <w:left w:val="none" w:sz="0" w:space="0" w:color="auto"/>
        <w:bottom w:val="none" w:sz="0" w:space="0" w:color="auto"/>
        <w:right w:val="none" w:sz="0" w:space="0" w:color="auto"/>
      </w:divBdr>
    </w:div>
    <w:div w:id="1780248400">
      <w:bodyDiv w:val="1"/>
      <w:marLeft w:val="0"/>
      <w:marRight w:val="0"/>
      <w:marTop w:val="0"/>
      <w:marBottom w:val="0"/>
      <w:divBdr>
        <w:top w:val="none" w:sz="0" w:space="0" w:color="auto"/>
        <w:left w:val="none" w:sz="0" w:space="0" w:color="auto"/>
        <w:bottom w:val="none" w:sz="0" w:space="0" w:color="auto"/>
        <w:right w:val="none" w:sz="0" w:space="0" w:color="auto"/>
      </w:divBdr>
    </w:div>
    <w:div w:id="1787314691">
      <w:bodyDiv w:val="1"/>
      <w:marLeft w:val="0"/>
      <w:marRight w:val="0"/>
      <w:marTop w:val="0"/>
      <w:marBottom w:val="0"/>
      <w:divBdr>
        <w:top w:val="none" w:sz="0" w:space="0" w:color="auto"/>
        <w:left w:val="none" w:sz="0" w:space="0" w:color="auto"/>
        <w:bottom w:val="none" w:sz="0" w:space="0" w:color="auto"/>
        <w:right w:val="none" w:sz="0" w:space="0" w:color="auto"/>
      </w:divBdr>
    </w:div>
    <w:div w:id="1841502049">
      <w:bodyDiv w:val="1"/>
      <w:marLeft w:val="0"/>
      <w:marRight w:val="0"/>
      <w:marTop w:val="0"/>
      <w:marBottom w:val="0"/>
      <w:divBdr>
        <w:top w:val="none" w:sz="0" w:space="0" w:color="auto"/>
        <w:left w:val="none" w:sz="0" w:space="0" w:color="auto"/>
        <w:bottom w:val="none" w:sz="0" w:space="0" w:color="auto"/>
        <w:right w:val="none" w:sz="0" w:space="0" w:color="auto"/>
      </w:divBdr>
    </w:div>
    <w:div w:id="1844471724">
      <w:bodyDiv w:val="1"/>
      <w:marLeft w:val="0"/>
      <w:marRight w:val="0"/>
      <w:marTop w:val="0"/>
      <w:marBottom w:val="0"/>
      <w:divBdr>
        <w:top w:val="none" w:sz="0" w:space="0" w:color="auto"/>
        <w:left w:val="none" w:sz="0" w:space="0" w:color="auto"/>
        <w:bottom w:val="none" w:sz="0" w:space="0" w:color="auto"/>
        <w:right w:val="none" w:sz="0" w:space="0" w:color="auto"/>
      </w:divBdr>
    </w:div>
    <w:div w:id="1844739723">
      <w:bodyDiv w:val="1"/>
      <w:marLeft w:val="0"/>
      <w:marRight w:val="0"/>
      <w:marTop w:val="0"/>
      <w:marBottom w:val="0"/>
      <w:divBdr>
        <w:top w:val="none" w:sz="0" w:space="0" w:color="auto"/>
        <w:left w:val="none" w:sz="0" w:space="0" w:color="auto"/>
        <w:bottom w:val="none" w:sz="0" w:space="0" w:color="auto"/>
        <w:right w:val="none" w:sz="0" w:space="0" w:color="auto"/>
      </w:divBdr>
    </w:div>
    <w:div w:id="1888368759">
      <w:bodyDiv w:val="1"/>
      <w:marLeft w:val="0"/>
      <w:marRight w:val="0"/>
      <w:marTop w:val="0"/>
      <w:marBottom w:val="0"/>
      <w:divBdr>
        <w:top w:val="none" w:sz="0" w:space="0" w:color="auto"/>
        <w:left w:val="none" w:sz="0" w:space="0" w:color="auto"/>
        <w:bottom w:val="none" w:sz="0" w:space="0" w:color="auto"/>
        <w:right w:val="none" w:sz="0" w:space="0" w:color="auto"/>
      </w:divBdr>
    </w:div>
    <w:div w:id="1908343748">
      <w:bodyDiv w:val="1"/>
      <w:marLeft w:val="0"/>
      <w:marRight w:val="0"/>
      <w:marTop w:val="0"/>
      <w:marBottom w:val="0"/>
      <w:divBdr>
        <w:top w:val="none" w:sz="0" w:space="0" w:color="auto"/>
        <w:left w:val="none" w:sz="0" w:space="0" w:color="auto"/>
        <w:bottom w:val="none" w:sz="0" w:space="0" w:color="auto"/>
        <w:right w:val="none" w:sz="0" w:space="0" w:color="auto"/>
      </w:divBdr>
    </w:div>
    <w:div w:id="1914662849">
      <w:bodyDiv w:val="1"/>
      <w:marLeft w:val="0"/>
      <w:marRight w:val="0"/>
      <w:marTop w:val="0"/>
      <w:marBottom w:val="0"/>
      <w:divBdr>
        <w:top w:val="none" w:sz="0" w:space="0" w:color="auto"/>
        <w:left w:val="none" w:sz="0" w:space="0" w:color="auto"/>
        <w:bottom w:val="none" w:sz="0" w:space="0" w:color="auto"/>
        <w:right w:val="none" w:sz="0" w:space="0" w:color="auto"/>
      </w:divBdr>
    </w:div>
    <w:div w:id="1925995502">
      <w:bodyDiv w:val="1"/>
      <w:marLeft w:val="0"/>
      <w:marRight w:val="0"/>
      <w:marTop w:val="0"/>
      <w:marBottom w:val="0"/>
      <w:divBdr>
        <w:top w:val="none" w:sz="0" w:space="0" w:color="auto"/>
        <w:left w:val="none" w:sz="0" w:space="0" w:color="auto"/>
        <w:bottom w:val="none" w:sz="0" w:space="0" w:color="auto"/>
        <w:right w:val="none" w:sz="0" w:space="0" w:color="auto"/>
      </w:divBdr>
    </w:div>
    <w:div w:id="1929070726">
      <w:bodyDiv w:val="1"/>
      <w:marLeft w:val="0"/>
      <w:marRight w:val="0"/>
      <w:marTop w:val="0"/>
      <w:marBottom w:val="0"/>
      <w:divBdr>
        <w:top w:val="none" w:sz="0" w:space="0" w:color="auto"/>
        <w:left w:val="none" w:sz="0" w:space="0" w:color="auto"/>
        <w:bottom w:val="none" w:sz="0" w:space="0" w:color="auto"/>
        <w:right w:val="none" w:sz="0" w:space="0" w:color="auto"/>
      </w:divBdr>
    </w:div>
    <w:div w:id="1931502935">
      <w:bodyDiv w:val="1"/>
      <w:marLeft w:val="0"/>
      <w:marRight w:val="0"/>
      <w:marTop w:val="0"/>
      <w:marBottom w:val="0"/>
      <w:divBdr>
        <w:top w:val="none" w:sz="0" w:space="0" w:color="auto"/>
        <w:left w:val="none" w:sz="0" w:space="0" w:color="auto"/>
        <w:bottom w:val="none" w:sz="0" w:space="0" w:color="auto"/>
        <w:right w:val="none" w:sz="0" w:space="0" w:color="auto"/>
      </w:divBdr>
    </w:div>
    <w:div w:id="1942449897">
      <w:bodyDiv w:val="1"/>
      <w:marLeft w:val="0"/>
      <w:marRight w:val="0"/>
      <w:marTop w:val="0"/>
      <w:marBottom w:val="0"/>
      <w:divBdr>
        <w:top w:val="none" w:sz="0" w:space="0" w:color="auto"/>
        <w:left w:val="none" w:sz="0" w:space="0" w:color="auto"/>
        <w:bottom w:val="none" w:sz="0" w:space="0" w:color="auto"/>
        <w:right w:val="none" w:sz="0" w:space="0" w:color="auto"/>
      </w:divBdr>
    </w:div>
    <w:div w:id="1945921042">
      <w:bodyDiv w:val="1"/>
      <w:marLeft w:val="0"/>
      <w:marRight w:val="0"/>
      <w:marTop w:val="0"/>
      <w:marBottom w:val="0"/>
      <w:divBdr>
        <w:top w:val="none" w:sz="0" w:space="0" w:color="auto"/>
        <w:left w:val="none" w:sz="0" w:space="0" w:color="auto"/>
        <w:bottom w:val="none" w:sz="0" w:space="0" w:color="auto"/>
        <w:right w:val="none" w:sz="0" w:space="0" w:color="auto"/>
      </w:divBdr>
    </w:div>
    <w:div w:id="2059041283">
      <w:bodyDiv w:val="1"/>
      <w:marLeft w:val="0"/>
      <w:marRight w:val="0"/>
      <w:marTop w:val="0"/>
      <w:marBottom w:val="0"/>
      <w:divBdr>
        <w:top w:val="none" w:sz="0" w:space="0" w:color="auto"/>
        <w:left w:val="none" w:sz="0" w:space="0" w:color="auto"/>
        <w:bottom w:val="none" w:sz="0" w:space="0" w:color="auto"/>
        <w:right w:val="none" w:sz="0" w:space="0" w:color="auto"/>
      </w:divBdr>
    </w:div>
    <w:div w:id="2059164785">
      <w:bodyDiv w:val="1"/>
      <w:marLeft w:val="0"/>
      <w:marRight w:val="0"/>
      <w:marTop w:val="0"/>
      <w:marBottom w:val="0"/>
      <w:divBdr>
        <w:top w:val="none" w:sz="0" w:space="0" w:color="auto"/>
        <w:left w:val="none" w:sz="0" w:space="0" w:color="auto"/>
        <w:bottom w:val="none" w:sz="0" w:space="0" w:color="auto"/>
        <w:right w:val="none" w:sz="0" w:space="0" w:color="auto"/>
      </w:divBdr>
    </w:div>
    <w:div w:id="2074156364">
      <w:bodyDiv w:val="1"/>
      <w:marLeft w:val="0"/>
      <w:marRight w:val="0"/>
      <w:marTop w:val="0"/>
      <w:marBottom w:val="0"/>
      <w:divBdr>
        <w:top w:val="none" w:sz="0" w:space="0" w:color="auto"/>
        <w:left w:val="none" w:sz="0" w:space="0" w:color="auto"/>
        <w:bottom w:val="none" w:sz="0" w:space="0" w:color="auto"/>
        <w:right w:val="none" w:sz="0" w:space="0" w:color="auto"/>
      </w:divBdr>
    </w:div>
    <w:div w:id="2081899257">
      <w:bodyDiv w:val="1"/>
      <w:marLeft w:val="0"/>
      <w:marRight w:val="0"/>
      <w:marTop w:val="0"/>
      <w:marBottom w:val="0"/>
      <w:divBdr>
        <w:top w:val="none" w:sz="0" w:space="0" w:color="auto"/>
        <w:left w:val="none" w:sz="0" w:space="0" w:color="auto"/>
        <w:bottom w:val="none" w:sz="0" w:space="0" w:color="auto"/>
        <w:right w:val="none" w:sz="0" w:space="0" w:color="auto"/>
      </w:divBdr>
    </w:div>
    <w:div w:id="2098355429">
      <w:bodyDiv w:val="1"/>
      <w:marLeft w:val="0"/>
      <w:marRight w:val="0"/>
      <w:marTop w:val="0"/>
      <w:marBottom w:val="0"/>
      <w:divBdr>
        <w:top w:val="none" w:sz="0" w:space="0" w:color="auto"/>
        <w:left w:val="none" w:sz="0" w:space="0" w:color="auto"/>
        <w:bottom w:val="none" w:sz="0" w:space="0" w:color="auto"/>
        <w:right w:val="none" w:sz="0" w:space="0" w:color="auto"/>
      </w:divBdr>
    </w:div>
    <w:div w:id="21367570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3.jpeg"/><Relationship Id="rId26" Type="http://schemas.openxmlformats.org/officeDocument/2006/relationships/hyperlink" Target="https://www.agd.sa.gov.au/aboriginal-affairs-and-reconciliation/closing-the-gap" TargetMode="External"/><Relationship Id="rId21" Type="http://schemas.openxmlformats.org/officeDocument/2006/relationships/hyperlink" Target="https://dhs.smartygrants.com.au/" TargetMode="External"/><Relationship Id="rId34" Type="http://schemas.openxmlformats.org/officeDocument/2006/relationships/header" Target="header6.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dhs.sa.gov.au/services/community-services/social-impact-framework" TargetMode="External"/><Relationship Id="rId33"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abs.gov.au/statistics/people/people-and-communities/socio-economic-indexes-areas-seifa-australia/latest-release" TargetMode="External"/><Relationship Id="rId29" Type="http://schemas.openxmlformats.org/officeDocument/2006/relationships/hyperlink" Target="https://dhs.smartygrants.com.au/"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dhs.sa.gov.au/about-us/our-department/strategic-plan" TargetMode="External"/><Relationship Id="rId32" Type="http://schemas.openxmlformats.org/officeDocument/2006/relationships/footer" Target="footer4.xm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s://www.abs.gov.au/statistics/people/people-and-communities/socio-economic-indexes-areas-seifa-australia/2021" TargetMode="External"/><Relationship Id="rId28" Type="http://schemas.openxmlformats.org/officeDocument/2006/relationships/hyperlink" Target="https://dhs.smartygrants.com.au/" TargetMode="External"/><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4.jpeg"/><Relationship Id="rId31"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mailto:JuliaFarrDisabilityInclusionGrants@sa.gov.au" TargetMode="External"/><Relationship Id="rId27" Type="http://schemas.openxmlformats.org/officeDocument/2006/relationships/hyperlink" Target="https://inclusive.sa.gov.au/our-work/state-disability-inclusion-plan" TargetMode="External"/><Relationship Id="rId30" Type="http://schemas.openxmlformats.org/officeDocument/2006/relationships/header" Target="header4.xml"/><Relationship Id="rId35" Type="http://schemas.openxmlformats.org/officeDocument/2006/relationships/footer" Target="footer6.xml"/><Relationship Id="rId8" Type="http://schemas.openxmlformats.org/officeDocument/2006/relationships/settings" Target="settings.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er5.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etadata xmlns="http://www.objective.com/ecm/document/metadata/271343BCD6D049598449C876307003E4" version="1.0.0">
  <systemFields>
    <field name="Objective-Id">
      <value order="0">A32171800</value>
    </field>
    <field name="Objective-Title">
      <value order="0">JFDIG R1 26-27 guidelines final</value>
    </field>
    <field name="Objective-Description">
      <value order="0"/>
    </field>
    <field name="Objective-CreationStamp">
      <value order="0">2026-08-24T01:59:22Z</value>
    </field>
    <field name="Objective-IsApproved">
      <value order="0">false</value>
    </field>
    <field name="Objective-IsPublished">
      <value order="0">false</value>
    </field>
    <field name="Objective-DatePublished">
      <value order="0"/>
    </field>
    <field name="Objective-ModificationStamp">
      <value order="0">2026-08-24T02:43:39Z</value>
    </field>
    <field name="Objective-Owner">
      <value order="0">Strapp, Jared - JARSTR</value>
    </field>
    <field name="Objective-Path">
      <value order="0">Global Folder:Department of Human Services (DHS):Social Inclusion:State Policy:Disability Policy and Reform - Social Inclusion - State Policy:Highgate Park:JFDIG 2026_27 Round 1</value>
    </field>
    <field name="Objective-Parent">
      <value order="0">JFDIG 2026_27 Round 1</value>
    </field>
    <field name="Objective-State">
      <value order="0">Being Edited</value>
    </field>
    <field name="Objective-VersionId">
      <value order="0">vA43012093</value>
    </field>
    <field name="Objective-Version">
      <value order="0">1.1</value>
    </field>
    <field name="Objective-VersionNumber">
      <value order="0">4</value>
    </field>
    <field name="Objective-VersionComment">
      <value order="0"/>
    </field>
    <field name="Objective-FileNumber">
      <value order="0">DHS/24/10577</value>
    </field>
    <field name="Objective-Classification">
      <value order="0"/>
    </field>
    <field name="Objective-Caveats">
      <value order="0"/>
    </field>
  </systemFields>
  <catalogues>
    <catalogue name="Corporate Document (Electronic) Type Catalogue" type="type" ori="id:cA101">
      <field name="Objective-Business Unit">
        <value order="0">DHS : Disability Policy and Reform</value>
      </field>
      <field name="Objective-Security Classification">
        <value order="0">OFFICIAL</value>
      </field>
      <field name="Objective-Document Type">
        <value order="0"/>
      </field>
      <field name="Objective-Description - Abstract">
        <value order="0"/>
      </field>
      <field name="Objective-Author Name">
        <value order="0"/>
      </field>
      <field name="Objective-Action Officer">
        <value order="0"/>
      </field>
      <field name="Objective-Delegator">
        <value order="0"/>
      </field>
      <field name="Objective-Connect Creator">
        <value order="0"/>
      </field>
    </catalogue>
  </catalogues>
</metadat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61992dd-3f2a-4830-993f-9d7570a7de8f">
      <Terms xmlns="http://schemas.microsoft.com/office/infopath/2007/PartnerControls"/>
    </lcf76f155ced4ddcb4097134ff3c332f>
    <TaxCatchAll xmlns="dc1328ec-5db0-4adb-8da4-f62d70296ec0" xsi:nil="true"/>
    <Person2 xmlns="d61992dd-3f2a-4830-993f-9d7570a7de8f">
      <UserInfo>
        <DisplayName/>
        <AccountId xsi:nil="true"/>
        <AccountType/>
      </UserInfo>
    </Person2>
    <Person xmlns="d61992dd-3f2a-4830-993f-9d7570a7de8f">
      <UserInfo>
        <DisplayName/>
        <AccountId xsi:nil="true"/>
        <AccountType/>
      </UserInfo>
    </Person>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52617A1A1D6D5F47AA06DB6E5BA87FA2" ma:contentTypeVersion="20" ma:contentTypeDescription="Create a new document." ma:contentTypeScope="" ma:versionID="ed7e30c4aca1330490fc344048828c24">
  <xsd:schema xmlns:xsd="http://www.w3.org/2001/XMLSchema" xmlns:xs="http://www.w3.org/2001/XMLSchema" xmlns:p="http://schemas.microsoft.com/office/2006/metadata/properties" xmlns:ns2="d61992dd-3f2a-4830-993f-9d7570a7de8f" xmlns:ns3="dc1328ec-5db0-4adb-8da4-f62d70296ec0" targetNamespace="http://schemas.microsoft.com/office/2006/metadata/properties" ma:root="true" ma:fieldsID="6dd9d8ad8b8f484cf72abd671a233f7c" ns2:_="" ns3:_="">
    <xsd:import namespace="d61992dd-3f2a-4830-993f-9d7570a7de8f"/>
    <xsd:import namespace="dc1328ec-5db0-4adb-8da4-f62d70296ec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Person" minOccurs="0"/>
                <xsd:element ref="ns2:Person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1992dd-3f2a-4830-993f-9d7570a7de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Person" ma:index="26"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erson2" ma:index="27" nillable="true" ma:displayName="Person 2" ma:format="Dropdown" ma:list="UserInfo" ma:SharePointGroup="0" ma:internalName="Person2">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c1328ec-5db0-4adb-8da4-f62d70296ec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618bf70-b9b4-4b5f-a103-bd8f6e27bc33}" ma:internalName="TaxCatchAll" ma:showField="CatchAllData" ma:web="dc1328ec-5db0-4adb-8da4-f62d70296e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3E4643-EEF3-4DAA-B53C-7C978212E581}">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271343BCD6D049598449C876307003E4"/>
  </ds:schemaRefs>
</ds:datastoreItem>
</file>

<file path=customXml/itemProps3.xml><?xml version="1.0" encoding="utf-8"?>
<ds:datastoreItem xmlns:ds="http://schemas.openxmlformats.org/officeDocument/2006/customXml" ds:itemID="{4B7E4D4A-2838-4F62-89FC-75081B3E99B8}">
  <ds:schemaRefs>
    <ds:schemaRef ds:uri="http://schemas.microsoft.com/sharepoint/v3/contenttype/forms"/>
  </ds:schemaRefs>
</ds:datastoreItem>
</file>

<file path=customXml/itemProps4.xml><?xml version="1.0" encoding="utf-8"?>
<ds:datastoreItem xmlns:ds="http://schemas.openxmlformats.org/officeDocument/2006/customXml" ds:itemID="{0600AD4A-BC5D-4A39-9C48-BB0B88BFCD5C}">
  <ds:schemaRefs>
    <ds:schemaRef ds:uri="http://schemas.microsoft.com/office/2006/metadata/properties"/>
    <ds:schemaRef ds:uri="http://schemas.microsoft.com/office/infopath/2007/PartnerControls"/>
    <ds:schemaRef ds:uri="d61992dd-3f2a-4830-993f-9d7570a7de8f"/>
    <ds:schemaRef ds:uri="dc1328ec-5db0-4adb-8da4-f62d70296ec0"/>
  </ds:schemaRefs>
</ds:datastoreItem>
</file>

<file path=customXml/itemProps5.xml><?xml version="1.0" encoding="utf-8"?>
<ds:datastoreItem xmlns:ds="http://schemas.openxmlformats.org/officeDocument/2006/customXml" ds:itemID="{B47E7F38-2064-4574-8A40-A2FC377AF8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1992dd-3f2a-4830-993f-9d7570a7de8f"/>
    <ds:schemaRef ds:uri="dc1328ec-5db0-4adb-8da4-f62d70296e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Template>
  <TotalTime>7</TotalTime>
  <Pages>21</Pages>
  <Words>4940</Words>
  <Characters>29548</Characters>
  <Application>Microsoft Office Word</Application>
  <DocSecurity>0</DocSecurity>
  <Lines>590</Lines>
  <Paragraphs>420</Paragraphs>
  <ScaleCrop>false</ScaleCrop>
  <HeadingPairs>
    <vt:vector size="2" baseType="variant">
      <vt:variant>
        <vt:lpstr>Title</vt:lpstr>
      </vt:variant>
      <vt:variant>
        <vt:i4>1</vt:i4>
      </vt:variant>
    </vt:vector>
  </HeadingPairs>
  <TitlesOfParts>
    <vt:vector size="1" baseType="lpstr">
      <vt:lpstr>Julia Farr Disability Inclusion Grants Funding Guidelines</vt:lpstr>
    </vt:vector>
  </TitlesOfParts>
  <Company/>
  <LinksUpToDate>false</LinksUpToDate>
  <CharactersWithSpaces>34068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Julia Farr Disability Inclusion Grants Funding Guidelines</dc:title>
  <dc:subject/>
  <dc:creator>Strapp, Jared</dc:creator>
  <cp:keywords>funding, grants, government, DHS; Disability</cp:keywords>
  <cp:lastModifiedBy>Bissett, Ian (DHS)</cp:lastModifiedBy>
  <cp:revision>2</cp:revision>
  <cp:lastPrinted>2026-08-24T02:46:00Z</cp:lastPrinted>
  <dcterms:created xsi:type="dcterms:W3CDTF">2026-09-02T06:09:00Z</dcterms:created>
  <dcterms:modified xsi:type="dcterms:W3CDTF">2026-09-02T06:09:00Z</dcterms:modified>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2023-01-03T00:00:00Z</vt:filetime>
  </property>
  <property fmtid="{D5CDD505-2E9C-101B-9397-08002B2CF9AE}" pid="3" name="Creator">
    <vt:lpwstr>Microsoft® Word for Microsoft 365</vt:lpwstr>
  </property>
  <property fmtid="{D5CDD505-2E9C-101B-9397-08002B2CF9AE}" pid="4" name="LastSaved">
    <vt:filetime>2023-01-10T00:00:00Z</vt:filetime>
  </property>
  <property fmtid="{D5CDD505-2E9C-101B-9397-08002B2CF9AE}" pid="5" name="Producer">
    <vt:lpwstr>Microsoft® Word for Microsoft 365</vt:lpwstr>
  </property>
  <property fmtid="{D5CDD505-2E9C-101B-9397-08002B2CF9AE}" pid="6" name="Objective-Vital Record">
    <vt:lpwstr>No</vt:lpwstr>
  </property>
  <property fmtid="{D5CDD505-2E9C-101B-9397-08002B2CF9AE}" pid="7" name="Objective-Vital Record Review Due Date">
    <vt:lpwstr/>
  </property>
  <property fmtid="{D5CDD505-2E9C-101B-9397-08002B2CF9AE}" pid="8" name="Objective-Date of Correspondence">
    <vt:lpwstr/>
  </property>
  <property fmtid="{D5CDD505-2E9C-101B-9397-08002B2CF9AE}" pid="9" name="Objective-Date Received">
    <vt:lpwstr/>
  </property>
  <property fmtid="{D5CDD505-2E9C-101B-9397-08002B2CF9AE}" pid="10" name="Objective-Senders Reference">
    <vt:lpwstr/>
  </property>
  <property fmtid="{D5CDD505-2E9C-101B-9397-08002B2CF9AE}" pid="11" name="Objective-E-Mail Address">
    <vt:lpwstr/>
  </property>
  <property fmtid="{D5CDD505-2E9C-101B-9397-08002B2CF9AE}" pid="12" name="Objective-Telephone">
    <vt:lpwstr/>
  </property>
  <property fmtid="{D5CDD505-2E9C-101B-9397-08002B2CF9AE}" pid="13" name="Objective-Address Line 1">
    <vt:lpwstr/>
  </property>
  <property fmtid="{D5CDD505-2E9C-101B-9397-08002B2CF9AE}" pid="14" name="Objective-Address Line 2">
    <vt:lpwstr/>
  </property>
  <property fmtid="{D5CDD505-2E9C-101B-9397-08002B2CF9AE}" pid="15" name="Objective-Suburb">
    <vt:lpwstr/>
  </property>
  <property fmtid="{D5CDD505-2E9C-101B-9397-08002B2CF9AE}" pid="16" name="Objective-Postcode">
    <vt:lpwstr/>
  </property>
  <property fmtid="{D5CDD505-2E9C-101B-9397-08002B2CF9AE}" pid="17" name="Objective-Date Reply Due">
    <vt:lpwstr/>
  </property>
  <property fmtid="{D5CDD505-2E9C-101B-9397-08002B2CF9AE}" pid="18" name="Objective-Date Reply Sent">
    <vt:lpwstr/>
  </property>
  <property fmtid="{D5CDD505-2E9C-101B-9397-08002B2CF9AE}" pid="19" name="Objective-Comment">
    <vt:lpwstr/>
  </property>
  <property fmtid="{D5CDD505-2E9C-101B-9397-08002B2CF9AE}" pid="20" name="Objective-DHS Briefing Number">
    <vt:lpwstr>24BDHS/1115</vt:lpwstr>
  </property>
  <property fmtid="{D5CDD505-2E9C-101B-9397-08002B2CF9AE}" pid="21" name="Objective-Briefing To">
    <vt:lpwstr>Minister for Human Services</vt:lpwstr>
  </property>
  <property fmtid="{D5CDD505-2E9C-101B-9397-08002B2CF9AE}" pid="22" name="Objective-Decision/action required by">
    <vt:lpwstr/>
  </property>
  <property fmtid="{D5CDD505-2E9C-101B-9397-08002B2CF9AE}" pid="23" name="Objective-Closed Date">
    <vt:lpwstr/>
  </property>
  <property fmtid="{D5CDD505-2E9C-101B-9397-08002B2CF9AE}" pid="24" name="Objective-Notes">
    <vt:lpwstr/>
  </property>
  <property fmtid="{D5CDD505-2E9C-101B-9397-08002B2CF9AE}" pid="25" name="ClassificationContentMarkingHeaderShapeIds">
    <vt:lpwstr>5,6,7,8,9,a</vt:lpwstr>
  </property>
  <property fmtid="{D5CDD505-2E9C-101B-9397-08002B2CF9AE}" pid="26" name="ClassificationContentMarkingHeaderFontProps">
    <vt:lpwstr>#a80000,12,Arial</vt:lpwstr>
  </property>
  <property fmtid="{D5CDD505-2E9C-101B-9397-08002B2CF9AE}" pid="27" name="ClassificationContentMarkingHeaderText">
    <vt:lpwstr>OFFICIAL</vt:lpwstr>
  </property>
  <property fmtid="{D5CDD505-2E9C-101B-9397-08002B2CF9AE}" pid="28" name="ClassificationContentMarkingFooterShapeIds">
    <vt:lpwstr>b,c,d,e,f,10</vt:lpwstr>
  </property>
  <property fmtid="{D5CDD505-2E9C-101B-9397-08002B2CF9AE}" pid="29" name="ClassificationContentMarkingFooterFontProps">
    <vt:lpwstr>#a80000,12,arial</vt:lpwstr>
  </property>
  <property fmtid="{D5CDD505-2E9C-101B-9397-08002B2CF9AE}" pid="30" name="ClassificationContentMarkingFooterText">
    <vt:lpwstr>OFFICIAL </vt:lpwstr>
  </property>
  <property fmtid="{D5CDD505-2E9C-101B-9397-08002B2CF9AE}" pid="31" name="ContentTypeId">
    <vt:lpwstr>0x01010052617A1A1D6D5F47AA06DB6E5BA87FA2</vt:lpwstr>
  </property>
  <property fmtid="{D5CDD505-2E9C-101B-9397-08002B2CF9AE}" pid="32" name="Customer-Id">
    <vt:lpwstr>271343BCD6D049598449C876307003E4</vt:lpwstr>
  </property>
  <property fmtid="{D5CDD505-2E9C-101B-9397-08002B2CF9AE}" pid="33" name="Objective-Id">
    <vt:lpwstr>A32171800</vt:lpwstr>
  </property>
  <property fmtid="{D5CDD505-2E9C-101B-9397-08002B2CF9AE}" pid="34" name="Objective-Title">
    <vt:lpwstr>JFDIG R1 26-27 guidelines final</vt:lpwstr>
  </property>
  <property fmtid="{D5CDD505-2E9C-101B-9397-08002B2CF9AE}" pid="35" name="Objective-Description">
    <vt:lpwstr/>
  </property>
  <property fmtid="{D5CDD505-2E9C-101B-9397-08002B2CF9AE}" pid="36" name="Objective-CreationStamp">
    <vt:filetime>2026-08-24T01:59:22Z</vt:filetime>
  </property>
  <property fmtid="{D5CDD505-2E9C-101B-9397-08002B2CF9AE}" pid="37" name="Objective-IsApproved">
    <vt:bool>false</vt:bool>
  </property>
  <property fmtid="{D5CDD505-2E9C-101B-9397-08002B2CF9AE}" pid="38" name="Objective-IsPublished">
    <vt:bool>false</vt:bool>
  </property>
  <property fmtid="{D5CDD505-2E9C-101B-9397-08002B2CF9AE}" pid="39" name="Objective-DatePublished">
    <vt:lpwstr/>
  </property>
  <property fmtid="{D5CDD505-2E9C-101B-9397-08002B2CF9AE}" pid="40" name="Objective-ModificationStamp">
    <vt:filetime>2026-08-24T02:43:39Z</vt:filetime>
  </property>
  <property fmtid="{D5CDD505-2E9C-101B-9397-08002B2CF9AE}" pid="41" name="Objective-Owner">
    <vt:lpwstr>Strapp, Jared - JARSTR</vt:lpwstr>
  </property>
  <property fmtid="{D5CDD505-2E9C-101B-9397-08002B2CF9AE}" pid="42" name="Objective-Path">
    <vt:lpwstr>Global Folder:Department of Human Services (DHS):Social Inclusion:State Policy:Disability Policy and Reform - Social Inclusion - State Policy:Highgate Park:JFDIG 2026_27 Round 1:</vt:lpwstr>
  </property>
  <property fmtid="{D5CDD505-2E9C-101B-9397-08002B2CF9AE}" pid="43" name="Objective-Parent">
    <vt:lpwstr>JFDIG 2026_27 Round 1</vt:lpwstr>
  </property>
  <property fmtid="{D5CDD505-2E9C-101B-9397-08002B2CF9AE}" pid="44" name="Objective-State">
    <vt:lpwstr>Being Edited</vt:lpwstr>
  </property>
  <property fmtid="{D5CDD505-2E9C-101B-9397-08002B2CF9AE}" pid="45" name="Objective-VersionId">
    <vt:lpwstr>vA43012093</vt:lpwstr>
  </property>
  <property fmtid="{D5CDD505-2E9C-101B-9397-08002B2CF9AE}" pid="46" name="Objective-Version">
    <vt:lpwstr>1.1</vt:lpwstr>
  </property>
  <property fmtid="{D5CDD505-2E9C-101B-9397-08002B2CF9AE}" pid="47" name="Objective-VersionNumber">
    <vt:r8>4</vt:r8>
  </property>
  <property fmtid="{D5CDD505-2E9C-101B-9397-08002B2CF9AE}" pid="48" name="Objective-VersionComment">
    <vt:lpwstr/>
  </property>
  <property fmtid="{D5CDD505-2E9C-101B-9397-08002B2CF9AE}" pid="49" name="Objective-FileNumber">
    <vt:lpwstr>DHS/24/10577</vt:lpwstr>
  </property>
  <property fmtid="{D5CDD505-2E9C-101B-9397-08002B2CF9AE}" pid="50" name="Objective-Classification">
    <vt:lpwstr>[Inherited - none]</vt:lpwstr>
  </property>
  <property fmtid="{D5CDD505-2E9C-101B-9397-08002B2CF9AE}" pid="51" name="Objective-Caveats">
    <vt:lpwstr/>
  </property>
  <property fmtid="{D5CDD505-2E9C-101B-9397-08002B2CF9AE}" pid="52" name="Objective-Business Unit">
    <vt:lpwstr>DHS:Disability Policy and Reform</vt:lpwstr>
  </property>
  <property fmtid="{D5CDD505-2E9C-101B-9397-08002B2CF9AE}" pid="53" name="Objective-Security Classification">
    <vt:lpwstr>OFFICIAL</vt:lpwstr>
  </property>
  <property fmtid="{D5CDD505-2E9C-101B-9397-08002B2CF9AE}" pid="54" name="Objective-Document Type">
    <vt:lpwstr/>
  </property>
  <property fmtid="{D5CDD505-2E9C-101B-9397-08002B2CF9AE}" pid="55" name="Objective-Description - Abstract">
    <vt:lpwstr/>
  </property>
  <property fmtid="{D5CDD505-2E9C-101B-9397-08002B2CF9AE}" pid="56" name="Objective-Author Name">
    <vt:lpwstr/>
  </property>
  <property fmtid="{D5CDD505-2E9C-101B-9397-08002B2CF9AE}" pid="57" name="Objective-Action Officer">
    <vt:lpwstr/>
  </property>
  <property fmtid="{D5CDD505-2E9C-101B-9397-08002B2CF9AE}" pid="58" name="Objective-Delegator">
    <vt:lpwstr/>
  </property>
  <property fmtid="{D5CDD505-2E9C-101B-9397-08002B2CF9AE}" pid="59" name="Objective-Connect Creator">
    <vt:lpwstr/>
  </property>
  <property fmtid="{D5CDD505-2E9C-101B-9397-08002B2CF9AE}" pid="60" name="MediaServiceImageTags">
    <vt:lpwstr/>
  </property>
</Properties>
</file>