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621F" w14:textId="77777777" w:rsidR="0010294B" w:rsidRDefault="0010294B" w:rsidP="0010294B">
      <w:pPr>
        <w:spacing w:after="0"/>
        <w:jc w:val="center"/>
        <w:rPr>
          <w:rFonts w:cs="Calibri"/>
          <w:b/>
          <w:bCs/>
          <w:noProof/>
          <w:sz w:val="26"/>
          <w:szCs w:val="26"/>
        </w:rPr>
      </w:pPr>
    </w:p>
    <w:p w14:paraId="4941FB21" w14:textId="0957A210" w:rsidR="0010294B" w:rsidRPr="0013071E" w:rsidRDefault="0010294B" w:rsidP="0010294B">
      <w:pPr>
        <w:spacing w:after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AU"/>
        </w:rPr>
      </w:pPr>
      <w:r w:rsidRPr="00837B40">
        <w:rPr>
          <w:rFonts w:ascii="Calibri" w:hAnsi="Calibri" w:cs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57AB9" wp14:editId="33A1D17E">
                <wp:simplePos x="0" y="0"/>
                <wp:positionH relativeFrom="column">
                  <wp:posOffset>-373380</wp:posOffset>
                </wp:positionH>
                <wp:positionV relativeFrom="paragraph">
                  <wp:posOffset>-93345</wp:posOffset>
                </wp:positionV>
                <wp:extent cx="1028700" cy="6781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5C963" w14:textId="77777777" w:rsidR="0010294B" w:rsidRPr="00837B40" w:rsidRDefault="0010294B" w:rsidP="0010294B">
                            <w:pPr>
                              <w:jc w:val="center"/>
                            </w:pPr>
                            <w:r>
                              <w:t>Insert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57AB9" id="Rectangle 1" o:spid="_x0000_s1026" style="position:absolute;left:0;text-align:left;margin-left:-29.4pt;margin-top:-7.35pt;width:81pt;height:5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" fillcolor="#4472c4 [3204]" strokecolor="#1f3763 [1604]" strokeweight="1pt">
                <v:textbox>
                  <w:txbxContent>
                    <w:p w14:paraId="4045C963" w14:textId="77777777" w:rsidR="0010294B" w:rsidRPr="00837B40" w:rsidRDefault="0010294B" w:rsidP="0010294B">
                      <w:pPr>
                        <w:jc w:val="center"/>
                      </w:pPr>
                      <w:r>
                        <w:t>Insert Logo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b/>
          <w:bCs/>
          <w:noProof/>
          <w:sz w:val="26"/>
          <w:szCs w:val="26"/>
        </w:rPr>
        <w:t xml:space="preserve">      </w:t>
      </w:r>
      <w:r w:rsidRPr="0000062A">
        <w:rPr>
          <w:rFonts w:cstheme="minorHAnsi"/>
          <w:b/>
          <w:bCs/>
          <w:color w:val="1F1923"/>
        </w:rPr>
        <w:t>*Insert organization name</w:t>
      </w:r>
      <w:proofErr w:type="gramStart"/>
      <w:r w:rsidRPr="0000062A">
        <w:rPr>
          <w:rFonts w:cstheme="minorHAnsi"/>
          <w:b/>
          <w:bCs/>
          <w:color w:val="1F1923"/>
        </w:rPr>
        <w:t>*</w:t>
      </w:r>
      <w:r>
        <w:rPr>
          <w:rFonts w:cstheme="minorHAnsi"/>
          <w:color w:val="1F1923"/>
        </w:rPr>
        <w:t xml:space="preserve"> </w:t>
      </w:r>
      <w:r w:rsidRPr="0013071E">
        <w:rPr>
          <w:rFonts w:ascii="Calibri" w:eastAsia="Times New Roman" w:hAnsi="Calibri" w:cs="Calibri"/>
          <w:b/>
          <w:bCs/>
          <w:sz w:val="28"/>
          <w:szCs w:val="28"/>
          <w:lang w:eastAsia="en-AU"/>
        </w:rPr>
        <w:t>:</w:t>
      </w:r>
      <w:proofErr w:type="gramEnd"/>
      <w:r w:rsidRPr="0013071E">
        <w:rPr>
          <w:rFonts w:ascii="Calibri" w:eastAsia="Times New Roman" w:hAnsi="Calibri" w:cs="Calibri"/>
          <w:b/>
          <w:bCs/>
          <w:sz w:val="28"/>
          <w:szCs w:val="28"/>
          <w:lang w:eastAsia="en-AU"/>
        </w:rPr>
        <w:t xml:space="preserve"> </w:t>
      </w:r>
      <w:r>
        <w:rPr>
          <w:rFonts w:cstheme="minorHAnsi"/>
          <w:b/>
          <w:bCs/>
          <w:color w:val="1F1923"/>
          <w:sz w:val="28"/>
          <w:szCs w:val="28"/>
        </w:rPr>
        <w:t>FEEDBACK &amp; COMPLAINTS POLICY</w:t>
      </w:r>
    </w:p>
    <w:p w14:paraId="034BFFDA" w14:textId="77777777" w:rsidR="0010294B" w:rsidRDefault="0010294B" w:rsidP="0010294B">
      <w:pPr>
        <w:pStyle w:val="NormalWeb"/>
        <w:spacing w:before="0" w:beforeAutospacing="0"/>
        <w:rPr>
          <w:rFonts w:asciiTheme="minorHAnsi" w:hAnsiTheme="minorHAnsi" w:cstheme="minorHAnsi"/>
          <w:b/>
          <w:bCs/>
          <w:color w:val="1F1923"/>
        </w:rPr>
      </w:pPr>
    </w:p>
    <w:p w14:paraId="15A30007" w14:textId="77777777" w:rsidR="0010294B" w:rsidRPr="00235E04" w:rsidRDefault="0010294B" w:rsidP="0010294B">
      <w:pPr>
        <w:pStyle w:val="NormalWeb"/>
        <w:spacing w:before="0" w:beforeAutospacing="0"/>
        <w:jc w:val="center"/>
        <w:rPr>
          <w:rFonts w:asciiTheme="minorHAnsi" w:hAnsiTheme="minorHAnsi" w:cstheme="minorHAnsi"/>
          <w:b/>
          <w:bCs/>
          <w:color w:val="1F1923"/>
        </w:rPr>
      </w:pPr>
    </w:p>
    <w:tbl>
      <w:tblPr>
        <w:tblW w:w="8647" w:type="dxa"/>
        <w:jc w:val="center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2268"/>
      </w:tblGrid>
      <w:tr w:rsidR="0010294B" w14:paraId="25213F8C" w14:textId="77777777" w:rsidTr="006B30CB">
        <w:trPr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4B801" w14:textId="77777777" w:rsidR="0010294B" w:rsidRDefault="0010294B" w:rsidP="006B30CB">
            <w:pPr>
              <w:pStyle w:val="gmail-msoplaintext"/>
              <w:spacing w:before="0" w:beforeAutospacing="0" w:after="0" w:afterAutospacing="0"/>
              <w:rPr>
                <w:rFonts w:ascii="Book Antiqua" w:hAnsi="Book Antiqua"/>
              </w:rPr>
            </w:pPr>
            <w:r>
              <w:t>Policy Name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3D654" w14:textId="77777777" w:rsidR="0010294B" w:rsidRDefault="0010294B" w:rsidP="006B30CB">
            <w:pPr>
              <w:pStyle w:val="gmail-msoplaintext"/>
              <w:spacing w:before="0" w:beforeAutospacing="0" w:after="0" w:afterAutospacing="0"/>
              <w:rPr>
                <w:rFonts w:ascii="Book Antiqua" w:hAnsi="Book Antiq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237CC" w14:textId="77777777" w:rsidR="0010294B" w:rsidRDefault="0010294B" w:rsidP="006B30CB">
            <w:pPr>
              <w:pStyle w:val="gmail-msoplaintext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color w:val="000000"/>
              </w:rPr>
              <w:t>Version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35A70" w14:textId="77777777" w:rsidR="0010294B" w:rsidRDefault="0010294B" w:rsidP="006B30CB">
            <w:pPr>
              <w:pStyle w:val="gmail-msoplaintext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color w:val="808080"/>
              </w:rPr>
              <w:t>&lt;&lt;insert number&gt;&gt;</w:t>
            </w:r>
          </w:p>
        </w:tc>
      </w:tr>
      <w:tr w:rsidR="0010294B" w14:paraId="42332C42" w14:textId="77777777" w:rsidTr="006B30CB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FB4EE" w14:textId="77777777" w:rsidR="0010294B" w:rsidRDefault="0010294B" w:rsidP="006B30CB">
            <w:pPr>
              <w:pStyle w:val="gmail-msoplaintext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color w:val="000000"/>
              </w:rPr>
              <w:t>Drafted by</w:t>
            </w:r>
          </w:p>
        </w:tc>
        <w:tc>
          <w:tcPr>
            <w:tcW w:w="2126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CC47C" w14:textId="77777777" w:rsidR="0010294B" w:rsidRDefault="0010294B" w:rsidP="006B30CB">
            <w:pPr>
              <w:pStyle w:val="gmail-msoplaintext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color w:val="808080"/>
              </w:rPr>
              <w:t>&lt;&lt;insert name&gt;&gt;</w:t>
            </w:r>
          </w:p>
        </w:tc>
        <w:tc>
          <w:tcPr>
            <w:tcW w:w="2268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AA175" w14:textId="77777777" w:rsidR="0010294B" w:rsidRDefault="0010294B" w:rsidP="006B30CB">
            <w:pPr>
              <w:pStyle w:val="gmail-msoplaintext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color w:val="000000"/>
              </w:rPr>
              <w:t>Approved by Board 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11299" w14:textId="77777777" w:rsidR="0010294B" w:rsidRDefault="0010294B" w:rsidP="006B30CB">
            <w:pPr>
              <w:pStyle w:val="gmail-msoplaintext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color w:val="808080"/>
              </w:rPr>
              <w:t>&lt;&lt;insert date&gt;&gt;</w:t>
            </w:r>
          </w:p>
        </w:tc>
      </w:tr>
      <w:tr w:rsidR="0010294B" w14:paraId="53F00465" w14:textId="77777777" w:rsidTr="006B30CB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5AE0D" w14:textId="77777777" w:rsidR="0010294B" w:rsidRDefault="0010294B" w:rsidP="006B30CB">
            <w:pPr>
              <w:pStyle w:val="gmail-msoplaintext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color w:val="000000"/>
              </w:rPr>
              <w:t>Responsible person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30CE6" w14:textId="77777777" w:rsidR="0010294B" w:rsidRDefault="0010294B" w:rsidP="006B30CB">
            <w:pPr>
              <w:pStyle w:val="gmail-msoplaintext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color w:val="808080"/>
              </w:rPr>
              <w:t>&lt;&lt;insert name&gt;&gt;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2CE24" w14:textId="77777777" w:rsidR="0010294B" w:rsidRDefault="0010294B" w:rsidP="006B30CB">
            <w:pPr>
              <w:pStyle w:val="gmail-msoplaintext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color w:val="000000"/>
              </w:rPr>
              <w:t>Scheduled review 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AF4D8" w14:textId="77777777" w:rsidR="0010294B" w:rsidRDefault="0010294B" w:rsidP="006B30CB">
            <w:pPr>
              <w:pStyle w:val="gmail-msoplaintext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color w:val="808080"/>
              </w:rPr>
              <w:t>&lt;&lt;insert date&gt;&gt;</w:t>
            </w:r>
          </w:p>
        </w:tc>
      </w:tr>
    </w:tbl>
    <w:p w14:paraId="0C45CBEA" w14:textId="77777777" w:rsidR="0010294B" w:rsidRDefault="0010294B" w:rsidP="00B84E46">
      <w:pPr>
        <w:pStyle w:val="BodyTextIndent"/>
        <w:ind w:left="0"/>
        <w:jc w:val="both"/>
        <w:rPr>
          <w:rFonts w:ascii="Calibri" w:hAnsi="Calibri" w:cs="Calibri"/>
          <w:sz w:val="22"/>
          <w:szCs w:val="22"/>
        </w:rPr>
      </w:pPr>
    </w:p>
    <w:p w14:paraId="6A203AB0" w14:textId="6C336F68" w:rsidR="002761C4" w:rsidRDefault="002761C4" w:rsidP="00B84E46">
      <w:pPr>
        <w:pStyle w:val="BodyTextIndent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purpose of this policy is to ensure that all client feedback and complaints are dealt with effectively, to satisfy client expectations and </w:t>
      </w:r>
      <w:r w:rsidR="00B84E46">
        <w:rPr>
          <w:rFonts w:ascii="Calibri" w:hAnsi="Calibri" w:cs="Calibri"/>
          <w:sz w:val="22"/>
          <w:szCs w:val="22"/>
        </w:rPr>
        <w:t>enable continuous service delivery improvement.</w:t>
      </w:r>
    </w:p>
    <w:p w14:paraId="082E5F55" w14:textId="77777777" w:rsidR="002761C4" w:rsidRDefault="002761C4" w:rsidP="00B84E46">
      <w:pPr>
        <w:pStyle w:val="BodyTextInden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07F8A5D5" w14:textId="3308E907" w:rsidR="002761C4" w:rsidRDefault="00B84E46" w:rsidP="00B84E46">
      <w:pPr>
        <w:spacing w:after="0" w:line="240" w:lineRule="auto"/>
        <w:jc w:val="both"/>
        <w:rPr>
          <w:rFonts w:ascii="Calibri" w:hAnsi="Calibri" w:cs="Calibri"/>
        </w:rPr>
      </w:pPr>
      <w:r w:rsidRPr="00B84E46">
        <w:rPr>
          <w:rFonts w:ascii="Calibri" w:hAnsi="Calibri" w:cs="Calibri"/>
          <w:b/>
          <w:bCs/>
          <w:lang w:val="en-US"/>
        </w:rPr>
        <w:t>Each</w:t>
      </w:r>
      <w:r w:rsidR="002761C4" w:rsidRPr="00B84E46">
        <w:rPr>
          <w:rFonts w:ascii="Calibri" w:hAnsi="Calibri" w:cs="Calibri"/>
          <w:b/>
          <w:bCs/>
          <w:lang w:val="en-US"/>
        </w:rPr>
        <w:t xml:space="preserve"> employee and </w:t>
      </w:r>
      <w:r w:rsidR="0010294B">
        <w:rPr>
          <w:rFonts w:ascii="Calibri" w:hAnsi="Calibri" w:cs="Calibri"/>
          <w:b/>
          <w:bCs/>
          <w:lang w:val="en-US"/>
        </w:rPr>
        <w:t>v</w:t>
      </w:r>
      <w:r w:rsidR="002761C4" w:rsidRPr="00B84E46">
        <w:rPr>
          <w:rFonts w:ascii="Calibri" w:hAnsi="Calibri" w:cs="Calibri"/>
          <w:b/>
          <w:bCs/>
          <w:lang w:val="en-US"/>
        </w:rPr>
        <w:t xml:space="preserve">olunteer </w:t>
      </w:r>
      <w:proofErr w:type="gramStart"/>
      <w:r w:rsidR="002761C4" w:rsidRPr="00B84E46">
        <w:rPr>
          <w:rFonts w:ascii="Calibri" w:hAnsi="Calibri" w:cs="Calibri"/>
          <w:b/>
          <w:bCs/>
          <w:lang w:val="en-US"/>
        </w:rPr>
        <w:t>h</w:t>
      </w:r>
      <w:r w:rsidRPr="00B84E46">
        <w:rPr>
          <w:rFonts w:ascii="Calibri" w:hAnsi="Calibri" w:cs="Calibri"/>
          <w:b/>
          <w:bCs/>
          <w:lang w:val="en-US"/>
        </w:rPr>
        <w:t>as</w:t>
      </w:r>
      <w:proofErr w:type="gramEnd"/>
      <w:r w:rsidR="002761C4" w:rsidRPr="00B84E46">
        <w:rPr>
          <w:rFonts w:ascii="Calibri" w:hAnsi="Calibri" w:cs="Calibri"/>
          <w:b/>
          <w:bCs/>
          <w:lang w:val="en-US"/>
        </w:rPr>
        <w:t xml:space="preserve"> the responsibility </w:t>
      </w:r>
      <w:r w:rsidR="00D815C2">
        <w:rPr>
          <w:rFonts w:ascii="Calibri" w:hAnsi="Calibri" w:cs="Calibri"/>
          <w:lang w:val="en-US"/>
        </w:rPr>
        <w:t>of managing</w:t>
      </w:r>
      <w:r w:rsidR="002761C4" w:rsidRPr="00D815C2">
        <w:rPr>
          <w:rFonts w:ascii="Calibri" w:hAnsi="Calibri" w:cs="Calibri"/>
          <w:lang w:val="en-US"/>
        </w:rPr>
        <w:t xml:space="preserve"> </w:t>
      </w:r>
      <w:r w:rsidRPr="00D815C2">
        <w:rPr>
          <w:rFonts w:ascii="Calibri" w:hAnsi="Calibri" w:cs="Calibri"/>
          <w:lang w:val="en-US"/>
        </w:rPr>
        <w:t xml:space="preserve">feedback and </w:t>
      </w:r>
      <w:r w:rsidR="002761C4" w:rsidRPr="00D815C2">
        <w:rPr>
          <w:rFonts w:ascii="Calibri" w:hAnsi="Calibri" w:cs="Calibri"/>
          <w:lang w:val="en-US"/>
        </w:rPr>
        <w:t>complaints</w:t>
      </w:r>
      <w:r w:rsidR="002761C4" w:rsidRPr="002761C4">
        <w:rPr>
          <w:rFonts w:ascii="Calibri" w:hAnsi="Calibri" w:cs="Calibri"/>
          <w:lang w:val="en-US"/>
        </w:rPr>
        <w:t xml:space="preserve"> in a professional manner and to accept all feedback and complaints constructively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 xml:space="preserve"> Appropriate training should be provided to all employees and volunteers in how to handle complaints and such training detailed on the training register.</w:t>
      </w:r>
    </w:p>
    <w:p w14:paraId="41D3CFBF" w14:textId="77777777" w:rsidR="00B84E46" w:rsidRPr="00B84E46" w:rsidRDefault="00B84E46" w:rsidP="00B84E46">
      <w:pPr>
        <w:spacing w:after="0" w:line="240" w:lineRule="auto"/>
        <w:jc w:val="both"/>
        <w:rPr>
          <w:rFonts w:ascii="Calibri" w:hAnsi="Calibri" w:cs="Calibri"/>
        </w:rPr>
      </w:pPr>
    </w:p>
    <w:p w14:paraId="3A56B7E2" w14:textId="407EAD2D" w:rsidR="000E4452" w:rsidRDefault="002761C4" w:rsidP="00B84E46">
      <w:pPr>
        <w:jc w:val="both"/>
        <w:rPr>
          <w:rFonts w:ascii="Calibri" w:hAnsi="Calibri" w:cs="Calibri"/>
        </w:rPr>
      </w:pPr>
      <w:r w:rsidRPr="00B84E46">
        <w:rPr>
          <w:rFonts w:ascii="Calibri" w:hAnsi="Calibri" w:cs="Calibri"/>
          <w:b/>
          <w:bCs/>
          <w:lang w:val="en-US"/>
        </w:rPr>
        <w:t xml:space="preserve">Clients </w:t>
      </w:r>
      <w:r w:rsidR="00B84E46" w:rsidRPr="00B84E46">
        <w:rPr>
          <w:rFonts w:ascii="Calibri" w:hAnsi="Calibri" w:cs="Calibri"/>
          <w:b/>
          <w:bCs/>
          <w:lang w:val="en-US"/>
        </w:rPr>
        <w:t xml:space="preserve">can be </w:t>
      </w:r>
      <w:r w:rsidRPr="00B84E46">
        <w:rPr>
          <w:rFonts w:ascii="Calibri" w:hAnsi="Calibri" w:cs="Calibri"/>
          <w:b/>
          <w:bCs/>
          <w:lang w:val="en-US"/>
        </w:rPr>
        <w:t>internal</w:t>
      </w:r>
      <w:r>
        <w:rPr>
          <w:rFonts w:ascii="Calibri" w:hAnsi="Calibri" w:cs="Calibri"/>
          <w:lang w:val="en-US"/>
        </w:rPr>
        <w:t xml:space="preserve"> to the agency in the form of employees</w: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volunteers</w:t>
      </w:r>
      <w:proofErr w:type="gramEnd"/>
      <w:r>
        <w:rPr>
          <w:rFonts w:ascii="Calibri" w:hAnsi="Calibri" w:cs="Calibri"/>
        </w:rPr>
        <w:t xml:space="preserve"> and board members; as well as </w:t>
      </w:r>
      <w:r w:rsidRPr="00B84E46">
        <w:rPr>
          <w:rFonts w:ascii="Calibri" w:hAnsi="Calibri" w:cs="Calibri"/>
          <w:b/>
          <w:bCs/>
        </w:rPr>
        <w:t>external to the agency</w:t>
      </w:r>
      <w:r>
        <w:rPr>
          <w:rFonts w:ascii="Calibri" w:hAnsi="Calibri" w:cs="Calibri"/>
        </w:rPr>
        <w:t xml:space="preserve"> in the form of clients and their families, other </w:t>
      </w:r>
      <w:r w:rsidR="00EA4E2D">
        <w:rPr>
          <w:rFonts w:ascii="Calibri" w:hAnsi="Calibri" w:cs="Calibri"/>
        </w:rPr>
        <w:t xml:space="preserve">corporations, </w:t>
      </w:r>
      <w:r>
        <w:rPr>
          <w:rFonts w:ascii="Calibri" w:hAnsi="Calibri" w:cs="Calibri"/>
        </w:rPr>
        <w:t>agencies; government entities, special interest and community groups.</w:t>
      </w:r>
    </w:p>
    <w:p w14:paraId="5C4DAC7E" w14:textId="054A498D" w:rsidR="002761C4" w:rsidRPr="00EA4E2D" w:rsidRDefault="00EA4E2D" w:rsidP="00B84E46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EA4E2D">
        <w:rPr>
          <w:rFonts w:ascii="Calibri" w:hAnsi="Calibri" w:cs="Calibri"/>
          <w:b/>
          <w:bCs/>
        </w:rPr>
        <w:t xml:space="preserve">The </w:t>
      </w:r>
      <w:r w:rsidR="002761C4" w:rsidRPr="00EA4E2D">
        <w:rPr>
          <w:rFonts w:ascii="Calibri" w:hAnsi="Calibri" w:cs="Calibri"/>
          <w:b/>
          <w:bCs/>
        </w:rPr>
        <w:t xml:space="preserve">objective of this policy is to encourage feedback </w:t>
      </w:r>
      <w:r w:rsidRPr="00EA4E2D">
        <w:rPr>
          <w:rFonts w:ascii="Calibri" w:hAnsi="Calibri" w:cs="Calibri"/>
          <w:b/>
          <w:bCs/>
        </w:rPr>
        <w:t>that will help to:</w:t>
      </w:r>
    </w:p>
    <w:p w14:paraId="01357B45" w14:textId="7CDC7D7E" w:rsidR="00EA4E2D" w:rsidRPr="00B84E46" w:rsidRDefault="00EA4E2D" w:rsidP="00B84E4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</w:rPr>
      </w:pPr>
      <w:r w:rsidRPr="00B84E46">
        <w:rPr>
          <w:rFonts w:ascii="Calibri" w:hAnsi="Calibri" w:cs="Calibri"/>
        </w:rPr>
        <w:t>provide clients with an opportunity to comment upon service provision, whether it be positive or negative, for the purpose of acknowledgement or improvement</w:t>
      </w:r>
    </w:p>
    <w:p w14:paraId="7BC6C707" w14:textId="526663AD" w:rsidR="00EA4E2D" w:rsidRPr="00B84E46" w:rsidRDefault="00EA4E2D" w:rsidP="00B84E4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B84E46">
        <w:rPr>
          <w:rFonts w:ascii="Calibri" w:hAnsi="Calibri" w:cs="Calibri"/>
        </w:rPr>
        <w:t>take action</w:t>
      </w:r>
      <w:proofErr w:type="gramEnd"/>
      <w:r w:rsidRPr="00B84E46">
        <w:rPr>
          <w:rFonts w:ascii="Calibri" w:hAnsi="Calibri" w:cs="Calibri"/>
        </w:rPr>
        <w:t xml:space="preserve"> and respond to customer complaints so as to improve service provision and meet client expectation/ensure satisfaction</w:t>
      </w:r>
    </w:p>
    <w:p w14:paraId="2347C000" w14:textId="17760DA9" w:rsidR="002761C4" w:rsidRPr="00B84E46" w:rsidRDefault="00EA4E2D" w:rsidP="00B84E4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</w:rPr>
      </w:pPr>
      <w:r w:rsidRPr="00B84E46">
        <w:rPr>
          <w:rFonts w:ascii="Calibri" w:hAnsi="Calibri" w:cs="Calibri"/>
        </w:rPr>
        <w:t>accept customer complaints professionally and utilize this information to be pro-active in problem solving and continuous improvement practices</w:t>
      </w:r>
    </w:p>
    <w:p w14:paraId="26F6BE39" w14:textId="62EC6287" w:rsidR="00B84E46" w:rsidRDefault="00B84E46" w:rsidP="00B84E46">
      <w:pPr>
        <w:spacing w:after="0" w:line="240" w:lineRule="auto"/>
        <w:jc w:val="both"/>
        <w:rPr>
          <w:rFonts w:ascii="Calibri" w:hAnsi="Calibri" w:cs="Calibri"/>
        </w:rPr>
      </w:pPr>
    </w:p>
    <w:p w14:paraId="2F234E7F" w14:textId="77777777" w:rsidR="00B84E46" w:rsidRDefault="00B84E46" w:rsidP="00B84E46">
      <w:pPr>
        <w:spacing w:after="0" w:line="240" w:lineRule="auto"/>
        <w:jc w:val="both"/>
        <w:rPr>
          <w:rFonts w:ascii="Calibri" w:hAnsi="Calibri" w:cs="Calibri"/>
        </w:rPr>
      </w:pPr>
      <w:r w:rsidRPr="00B84E46">
        <w:rPr>
          <w:rFonts w:ascii="Calibri" w:hAnsi="Calibri" w:cs="Calibri"/>
          <w:b/>
          <w:bCs/>
        </w:rPr>
        <w:t>Feedback should be viewed in a positive light</w:t>
      </w:r>
      <w:r>
        <w:rPr>
          <w:rFonts w:ascii="Calibri" w:hAnsi="Calibri" w:cs="Calibri"/>
        </w:rPr>
        <w:t xml:space="preserve">, even if it relates to constructive improvement suggestions as it is a way of improving service delivery for the local community and clients.  Feedback should be encouraged with options provided to clients for this to happen.  Websites should include a feedback form and hard copies available for those without internet access.  </w:t>
      </w:r>
    </w:p>
    <w:p w14:paraId="218CBC5F" w14:textId="77777777" w:rsidR="00B84E46" w:rsidRPr="00B84E46" w:rsidRDefault="00B84E46" w:rsidP="00B84E46">
      <w:pPr>
        <w:spacing w:after="0" w:line="240" w:lineRule="auto"/>
        <w:jc w:val="both"/>
        <w:rPr>
          <w:rFonts w:ascii="Calibri" w:hAnsi="Calibri" w:cs="Calibri"/>
        </w:rPr>
      </w:pPr>
    </w:p>
    <w:p w14:paraId="2C6DF0E1" w14:textId="02A59D6B" w:rsidR="000E4452" w:rsidRDefault="00B84E46" w:rsidP="00B84E46">
      <w:pPr>
        <w:spacing w:after="0" w:line="240" w:lineRule="auto"/>
        <w:jc w:val="both"/>
        <w:rPr>
          <w:rFonts w:ascii="Calibri" w:hAnsi="Calibri" w:cs="Calibri"/>
        </w:rPr>
      </w:pPr>
      <w:r w:rsidRPr="00B84E46">
        <w:rPr>
          <w:rFonts w:ascii="Calibri" w:hAnsi="Calibri" w:cs="Calibri"/>
          <w:b/>
          <w:bCs/>
        </w:rPr>
        <w:t>F</w:t>
      </w:r>
      <w:r w:rsidR="000E4452" w:rsidRPr="00B84E46">
        <w:rPr>
          <w:rFonts w:ascii="Calibri" w:hAnsi="Calibri" w:cs="Calibri"/>
          <w:b/>
          <w:bCs/>
        </w:rPr>
        <w:t>eedback may be received in various ways</w:t>
      </w:r>
      <w:r w:rsidR="000E4452">
        <w:rPr>
          <w:rFonts w:ascii="Calibri" w:hAnsi="Calibri" w:cs="Calibri"/>
        </w:rPr>
        <w:t xml:space="preserve"> such as:</w:t>
      </w:r>
    </w:p>
    <w:p w14:paraId="58F6C800" w14:textId="77777777" w:rsidR="000E4452" w:rsidRDefault="000E4452" w:rsidP="00B84E46">
      <w:pPr>
        <w:numPr>
          <w:ilvl w:val="0"/>
          <w:numId w:val="39"/>
        </w:numPr>
        <w:spacing w:after="0" w:line="24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by telephone</w:t>
      </w:r>
    </w:p>
    <w:p w14:paraId="0E63849D" w14:textId="77777777" w:rsidR="000E4452" w:rsidRDefault="000E4452" w:rsidP="00B84E46">
      <w:pPr>
        <w:numPr>
          <w:ilvl w:val="0"/>
          <w:numId w:val="39"/>
        </w:numPr>
        <w:spacing w:after="0" w:line="24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in person</w:t>
      </w:r>
    </w:p>
    <w:p w14:paraId="1AE341FF" w14:textId="77777777" w:rsidR="000E4452" w:rsidRDefault="000E4452" w:rsidP="00B84E46">
      <w:pPr>
        <w:numPr>
          <w:ilvl w:val="0"/>
          <w:numId w:val="39"/>
        </w:numPr>
        <w:spacing w:after="0" w:line="24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in writing by letter or email</w:t>
      </w:r>
    </w:p>
    <w:p w14:paraId="1B6787A4" w14:textId="77777777" w:rsidR="000E4452" w:rsidRDefault="000E4452" w:rsidP="00B84E46">
      <w:pPr>
        <w:numPr>
          <w:ilvl w:val="0"/>
          <w:numId w:val="39"/>
        </w:numPr>
        <w:spacing w:after="0" w:line="24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through the feedback box</w:t>
      </w:r>
    </w:p>
    <w:p w14:paraId="6E8E96B8" w14:textId="6EDB0E27" w:rsidR="000E4452" w:rsidRDefault="000E4452" w:rsidP="00B84E46">
      <w:pPr>
        <w:spacing w:after="0" w:line="240" w:lineRule="auto"/>
        <w:jc w:val="both"/>
        <w:rPr>
          <w:rFonts w:ascii="Calibri" w:hAnsi="Calibri" w:cs="Calibri"/>
        </w:rPr>
      </w:pPr>
    </w:p>
    <w:p w14:paraId="005D66B8" w14:textId="69400516" w:rsidR="002761C4" w:rsidRDefault="00EA4E2D" w:rsidP="00B84E46">
      <w:pPr>
        <w:jc w:val="both"/>
        <w:rPr>
          <w:rFonts w:ascii="Calibri" w:hAnsi="Calibri" w:cs="Calibri"/>
        </w:rPr>
      </w:pPr>
      <w:r w:rsidRPr="00EA4E2D">
        <w:rPr>
          <w:rFonts w:ascii="Calibri" w:hAnsi="Calibri" w:cs="Calibri"/>
          <w:b/>
          <w:bCs/>
        </w:rPr>
        <w:t>The management of customer complaints should be a structured approach</w:t>
      </w:r>
      <w:r>
        <w:rPr>
          <w:rFonts w:ascii="Calibri" w:hAnsi="Calibri" w:cs="Calibri"/>
        </w:rPr>
        <w:t xml:space="preserve">.  </w:t>
      </w:r>
      <w:r w:rsidR="002761C4">
        <w:rPr>
          <w:rFonts w:ascii="Calibri" w:hAnsi="Calibri" w:cs="Calibri"/>
        </w:rPr>
        <w:t>The following provides a guide for handling customer complaints regardless by which method the complaint is received:</w:t>
      </w:r>
    </w:p>
    <w:p w14:paraId="1A3A5C6A" w14:textId="4A4E6C11" w:rsidR="002761C4" w:rsidRPr="00B84E46" w:rsidRDefault="00EA4E2D" w:rsidP="00B84E46">
      <w:pPr>
        <w:pStyle w:val="ListParagraph"/>
        <w:numPr>
          <w:ilvl w:val="0"/>
          <w:numId w:val="42"/>
        </w:numPr>
        <w:tabs>
          <w:tab w:val="left" w:pos="1620"/>
        </w:tabs>
        <w:rPr>
          <w:rFonts w:ascii="Calibri" w:hAnsi="Calibri" w:cs="Calibri"/>
        </w:rPr>
      </w:pPr>
      <w:r w:rsidRPr="00B84E46">
        <w:rPr>
          <w:rFonts w:ascii="Calibri" w:hAnsi="Calibri" w:cs="Calibri"/>
        </w:rPr>
        <w:t>Maintain respect and be courteous</w:t>
      </w:r>
    </w:p>
    <w:p w14:paraId="4BF8117F" w14:textId="618B0F01" w:rsidR="002761C4" w:rsidRPr="00B84E46" w:rsidRDefault="002761C4" w:rsidP="00B84E46">
      <w:pPr>
        <w:pStyle w:val="ListParagraph"/>
        <w:numPr>
          <w:ilvl w:val="0"/>
          <w:numId w:val="42"/>
        </w:numPr>
        <w:tabs>
          <w:tab w:val="left" w:pos="1620"/>
        </w:tabs>
        <w:rPr>
          <w:rFonts w:ascii="Calibri" w:hAnsi="Calibri" w:cs="Calibri"/>
        </w:rPr>
      </w:pPr>
      <w:r w:rsidRPr="00B84E46">
        <w:rPr>
          <w:rFonts w:ascii="Calibri" w:hAnsi="Calibri" w:cs="Calibri"/>
        </w:rPr>
        <w:t xml:space="preserve">Listen </w:t>
      </w:r>
      <w:r w:rsidR="000E4452" w:rsidRPr="00B84E46">
        <w:rPr>
          <w:rFonts w:ascii="Calibri" w:hAnsi="Calibri" w:cs="Calibri"/>
        </w:rPr>
        <w:t>to what is being explained to you, regardless of tone or inference</w:t>
      </w:r>
    </w:p>
    <w:p w14:paraId="2ECB96DF" w14:textId="1E0C3967" w:rsidR="000E4452" w:rsidRPr="00B84E46" w:rsidRDefault="000E4452" w:rsidP="00B84E46">
      <w:pPr>
        <w:pStyle w:val="ListParagraph"/>
        <w:numPr>
          <w:ilvl w:val="0"/>
          <w:numId w:val="42"/>
        </w:numPr>
        <w:tabs>
          <w:tab w:val="left" w:pos="1620"/>
        </w:tabs>
        <w:rPr>
          <w:rFonts w:ascii="Calibri" w:hAnsi="Calibri" w:cs="Calibri"/>
        </w:rPr>
      </w:pPr>
      <w:r w:rsidRPr="00B84E46">
        <w:rPr>
          <w:rFonts w:ascii="Calibri" w:hAnsi="Calibri" w:cs="Calibri"/>
        </w:rPr>
        <w:t>Take contact details of the person making the complaint or providing feedback</w:t>
      </w:r>
    </w:p>
    <w:p w14:paraId="06C405D2" w14:textId="646D277F" w:rsidR="002761C4" w:rsidRPr="00B84E46" w:rsidRDefault="000E4452" w:rsidP="00B84E46">
      <w:pPr>
        <w:pStyle w:val="ListParagraph"/>
        <w:numPr>
          <w:ilvl w:val="0"/>
          <w:numId w:val="42"/>
        </w:numPr>
        <w:tabs>
          <w:tab w:val="left" w:pos="1620"/>
        </w:tabs>
        <w:rPr>
          <w:rFonts w:ascii="Calibri" w:hAnsi="Calibri" w:cs="Calibri"/>
        </w:rPr>
      </w:pPr>
      <w:r w:rsidRPr="00B84E46">
        <w:rPr>
          <w:rFonts w:ascii="Calibri" w:hAnsi="Calibri" w:cs="Calibri"/>
        </w:rPr>
        <w:t>Establish what the person is unhappy or providing feedback about</w:t>
      </w:r>
    </w:p>
    <w:p w14:paraId="59542586" w14:textId="5A6B687B" w:rsidR="000E4452" w:rsidRPr="00B84E46" w:rsidRDefault="000E4452" w:rsidP="00B84E46">
      <w:pPr>
        <w:pStyle w:val="ListParagraph"/>
        <w:numPr>
          <w:ilvl w:val="0"/>
          <w:numId w:val="42"/>
        </w:numPr>
        <w:tabs>
          <w:tab w:val="left" w:pos="1620"/>
        </w:tabs>
        <w:rPr>
          <w:rFonts w:ascii="Calibri" w:hAnsi="Calibri" w:cs="Calibri"/>
        </w:rPr>
      </w:pPr>
      <w:r w:rsidRPr="00B84E46">
        <w:rPr>
          <w:rFonts w:ascii="Calibri" w:hAnsi="Calibri" w:cs="Calibri"/>
        </w:rPr>
        <w:t>Record everything that is said by both parties if it is verbal</w:t>
      </w:r>
    </w:p>
    <w:p w14:paraId="65942D11" w14:textId="77E083E3" w:rsidR="000E4452" w:rsidRDefault="000E4452" w:rsidP="00B84E46">
      <w:pPr>
        <w:pStyle w:val="ListParagraph"/>
        <w:numPr>
          <w:ilvl w:val="0"/>
          <w:numId w:val="42"/>
        </w:numPr>
        <w:tabs>
          <w:tab w:val="left" w:pos="1620"/>
        </w:tabs>
        <w:rPr>
          <w:rFonts w:ascii="Calibri" w:hAnsi="Calibri" w:cs="Calibri"/>
        </w:rPr>
      </w:pPr>
      <w:r w:rsidRPr="00B84E46">
        <w:rPr>
          <w:rFonts w:ascii="Calibri" w:hAnsi="Calibri" w:cs="Calibri"/>
        </w:rPr>
        <w:t>If possible, ask for the feedback or complaint to be provided in writing</w:t>
      </w:r>
    </w:p>
    <w:p w14:paraId="7B308D34" w14:textId="10A5F9E8" w:rsidR="0010294B" w:rsidRPr="0010294B" w:rsidRDefault="0010294B" w:rsidP="0010294B">
      <w:pPr>
        <w:tabs>
          <w:tab w:val="left" w:pos="1980"/>
        </w:tabs>
      </w:pPr>
      <w:r>
        <w:lastRenderedPageBreak/>
        <w:tab/>
      </w:r>
    </w:p>
    <w:p w14:paraId="4A3987FF" w14:textId="2D0EFE7B" w:rsidR="002761C4" w:rsidRPr="00B84E46" w:rsidRDefault="000E4452" w:rsidP="00B84E46">
      <w:pPr>
        <w:pStyle w:val="ListParagraph"/>
        <w:numPr>
          <w:ilvl w:val="0"/>
          <w:numId w:val="42"/>
        </w:numPr>
        <w:tabs>
          <w:tab w:val="left" w:pos="1620"/>
        </w:tabs>
        <w:rPr>
          <w:rFonts w:ascii="Calibri" w:hAnsi="Calibri" w:cs="Calibri"/>
        </w:rPr>
      </w:pPr>
      <w:r w:rsidRPr="00B84E46">
        <w:rPr>
          <w:rFonts w:ascii="Calibri" w:hAnsi="Calibri" w:cs="Calibri"/>
        </w:rPr>
        <w:t>If you are aware</w:t>
      </w:r>
      <w:r w:rsidR="00B84E46">
        <w:rPr>
          <w:rFonts w:ascii="Calibri" w:hAnsi="Calibri" w:cs="Calibri"/>
        </w:rPr>
        <w:t xml:space="preserve"> of a solution and it can be resolved at the local </w:t>
      </w:r>
      <w:proofErr w:type="gramStart"/>
      <w:r w:rsidR="00B84E46">
        <w:rPr>
          <w:rFonts w:ascii="Calibri" w:hAnsi="Calibri" w:cs="Calibri"/>
        </w:rPr>
        <w:t>level</w:t>
      </w:r>
      <w:proofErr w:type="gramEnd"/>
      <w:r w:rsidR="00B84E46">
        <w:rPr>
          <w:rFonts w:ascii="Calibri" w:hAnsi="Calibri" w:cs="Calibri"/>
        </w:rPr>
        <w:t xml:space="preserve"> you are encouraged to attempt to do this.  </w:t>
      </w:r>
      <w:r w:rsidRPr="00B84E46">
        <w:rPr>
          <w:rFonts w:ascii="Calibri" w:hAnsi="Calibri" w:cs="Calibri"/>
        </w:rPr>
        <w:t xml:space="preserve">Otherwise, let them know that you </w:t>
      </w:r>
      <w:r w:rsidR="00B84E46">
        <w:rPr>
          <w:rFonts w:ascii="Calibri" w:hAnsi="Calibri" w:cs="Calibri"/>
        </w:rPr>
        <w:t xml:space="preserve">will escalate their concern to the appropriate person for resolution to their issue. </w:t>
      </w:r>
      <w:r w:rsidRPr="00B84E46">
        <w:rPr>
          <w:rFonts w:ascii="Calibri" w:hAnsi="Calibri" w:cs="Calibri"/>
        </w:rPr>
        <w:t xml:space="preserve"> </w:t>
      </w:r>
    </w:p>
    <w:p w14:paraId="0B3E0A03" w14:textId="4FB78ED0" w:rsidR="000E4452" w:rsidRPr="00B84E46" w:rsidRDefault="002761C4" w:rsidP="00B84E46">
      <w:pPr>
        <w:pStyle w:val="ListParagraph"/>
        <w:numPr>
          <w:ilvl w:val="0"/>
          <w:numId w:val="42"/>
        </w:numPr>
        <w:tabs>
          <w:tab w:val="left" w:pos="1620"/>
        </w:tabs>
        <w:rPr>
          <w:rFonts w:ascii="Calibri" w:hAnsi="Calibri" w:cs="Calibri"/>
        </w:rPr>
      </w:pPr>
      <w:proofErr w:type="gramStart"/>
      <w:r w:rsidRPr="00B84E46">
        <w:rPr>
          <w:rFonts w:ascii="Calibri" w:hAnsi="Calibri" w:cs="Calibri"/>
        </w:rPr>
        <w:t>Take action</w:t>
      </w:r>
      <w:proofErr w:type="gramEnd"/>
      <w:r w:rsidRPr="00B84E46">
        <w:rPr>
          <w:rFonts w:ascii="Calibri" w:hAnsi="Calibri" w:cs="Calibri"/>
        </w:rPr>
        <w:t xml:space="preserve"> and follow through</w:t>
      </w:r>
      <w:r w:rsidR="000E4452" w:rsidRPr="00B84E46">
        <w:rPr>
          <w:rFonts w:ascii="Calibri" w:hAnsi="Calibri" w:cs="Calibri"/>
        </w:rPr>
        <w:t xml:space="preserve"> </w:t>
      </w:r>
    </w:p>
    <w:p w14:paraId="3A03EDE5" w14:textId="12555A21" w:rsidR="00EA4E2D" w:rsidRDefault="002761C4" w:rsidP="00B84E46">
      <w:pPr>
        <w:tabs>
          <w:tab w:val="left" w:pos="1620"/>
        </w:tabs>
        <w:jc w:val="both"/>
        <w:rPr>
          <w:rFonts w:ascii="Calibri" w:hAnsi="Calibri" w:cs="Calibri"/>
        </w:rPr>
      </w:pPr>
      <w:r w:rsidRPr="00EA4E2D">
        <w:rPr>
          <w:rFonts w:ascii="Calibri" w:hAnsi="Calibri" w:cs="Calibri"/>
          <w:b/>
          <w:bCs/>
        </w:rPr>
        <w:t>A record of a</w:t>
      </w:r>
      <w:r w:rsidR="00EA4E2D" w:rsidRPr="00EA4E2D">
        <w:rPr>
          <w:rFonts w:ascii="Calibri" w:hAnsi="Calibri" w:cs="Calibri"/>
          <w:b/>
          <w:bCs/>
        </w:rPr>
        <w:t>ll</w:t>
      </w:r>
      <w:r w:rsidRPr="00EA4E2D">
        <w:rPr>
          <w:rFonts w:ascii="Calibri" w:hAnsi="Calibri" w:cs="Calibri"/>
          <w:b/>
          <w:bCs/>
        </w:rPr>
        <w:t xml:space="preserve"> </w:t>
      </w:r>
      <w:r w:rsidR="0074680A">
        <w:rPr>
          <w:rFonts w:ascii="Calibri" w:hAnsi="Calibri" w:cs="Calibri"/>
          <w:b/>
          <w:bCs/>
        </w:rPr>
        <w:t xml:space="preserve">feedback and </w:t>
      </w:r>
      <w:r w:rsidRPr="00EA4E2D">
        <w:rPr>
          <w:rFonts w:ascii="Calibri" w:hAnsi="Calibri" w:cs="Calibri"/>
          <w:b/>
          <w:bCs/>
        </w:rPr>
        <w:t>complaint</w:t>
      </w:r>
      <w:r w:rsidR="00EA4E2D" w:rsidRPr="00EA4E2D">
        <w:rPr>
          <w:rFonts w:ascii="Calibri" w:hAnsi="Calibri" w:cs="Calibri"/>
          <w:b/>
          <w:bCs/>
        </w:rPr>
        <w:t>s must be kep</w:t>
      </w:r>
      <w:r w:rsidR="00EA4E2D">
        <w:rPr>
          <w:rFonts w:ascii="Calibri" w:hAnsi="Calibri" w:cs="Calibri"/>
          <w:b/>
          <w:bCs/>
        </w:rPr>
        <w:t>t on the Complaint Register</w:t>
      </w:r>
      <w:r w:rsidR="00EA4E2D">
        <w:rPr>
          <w:rFonts w:ascii="Calibri" w:hAnsi="Calibri" w:cs="Calibri"/>
        </w:rPr>
        <w:t xml:space="preserve">, as well as </w:t>
      </w:r>
      <w:r>
        <w:rPr>
          <w:rFonts w:ascii="Calibri" w:hAnsi="Calibri" w:cs="Calibri"/>
        </w:rPr>
        <w:t>the steps taken to resolve the complaint should be kept and held in a confidential folder</w:t>
      </w:r>
      <w:r w:rsidR="00EA4E2D">
        <w:rPr>
          <w:rFonts w:ascii="Calibri" w:hAnsi="Calibri" w:cs="Calibri"/>
        </w:rPr>
        <w:t xml:space="preserve">.  </w:t>
      </w:r>
    </w:p>
    <w:p w14:paraId="2DB85637" w14:textId="778D74E2" w:rsidR="000E4452" w:rsidRDefault="00EA4E2D" w:rsidP="00B84E46">
      <w:pPr>
        <w:tabs>
          <w:tab w:val="left" w:pos="1620"/>
        </w:tabs>
        <w:jc w:val="both"/>
        <w:rPr>
          <w:rFonts w:ascii="Calibri" w:hAnsi="Calibri" w:cs="Calibri"/>
        </w:rPr>
      </w:pPr>
      <w:r w:rsidRPr="0074680A">
        <w:rPr>
          <w:rFonts w:ascii="Calibri" w:hAnsi="Calibri" w:cs="Calibri"/>
          <w:b/>
          <w:bCs/>
        </w:rPr>
        <w:t xml:space="preserve">All </w:t>
      </w:r>
      <w:r w:rsidR="0074680A" w:rsidRPr="0074680A">
        <w:rPr>
          <w:rFonts w:ascii="Calibri" w:hAnsi="Calibri" w:cs="Calibri"/>
          <w:b/>
          <w:bCs/>
        </w:rPr>
        <w:t xml:space="preserve">feedback and </w:t>
      </w:r>
      <w:r w:rsidRPr="0074680A">
        <w:rPr>
          <w:rFonts w:ascii="Calibri" w:hAnsi="Calibri" w:cs="Calibri"/>
          <w:b/>
          <w:bCs/>
        </w:rPr>
        <w:t>complaints should be brought to the attention of the respective Supervisor</w:t>
      </w:r>
      <w:r>
        <w:rPr>
          <w:rFonts w:ascii="Calibri" w:hAnsi="Calibri" w:cs="Calibri"/>
        </w:rPr>
        <w:t xml:space="preserve"> and</w:t>
      </w:r>
      <w:r w:rsidR="0074680A">
        <w:rPr>
          <w:rFonts w:ascii="Calibri" w:hAnsi="Calibri" w:cs="Calibri"/>
        </w:rPr>
        <w:t xml:space="preserve">, if relevant, </w:t>
      </w:r>
      <w:r>
        <w:rPr>
          <w:rFonts w:ascii="Calibri" w:hAnsi="Calibri" w:cs="Calibri"/>
        </w:rPr>
        <w:t xml:space="preserve">reported to the Board at the next meeting.  </w:t>
      </w:r>
    </w:p>
    <w:p w14:paraId="35867B02" w14:textId="5132FC0C" w:rsidR="002761C4" w:rsidRPr="0074680A" w:rsidRDefault="00EA4E2D" w:rsidP="0074680A">
      <w:pPr>
        <w:tabs>
          <w:tab w:val="left" w:pos="1620"/>
        </w:tabs>
        <w:jc w:val="both"/>
        <w:rPr>
          <w:rFonts w:ascii="Calibri" w:hAnsi="Calibri" w:cs="Calibri"/>
          <w:b/>
        </w:rPr>
      </w:pPr>
      <w:r w:rsidRPr="000E4452">
        <w:rPr>
          <w:rFonts w:ascii="Calibri" w:hAnsi="Calibri" w:cs="Calibri"/>
          <w:b/>
          <w:bCs/>
        </w:rPr>
        <w:t xml:space="preserve">Communication with the person </w:t>
      </w:r>
      <w:r w:rsidR="0074680A">
        <w:rPr>
          <w:rFonts w:ascii="Calibri" w:hAnsi="Calibri" w:cs="Calibri"/>
          <w:b/>
          <w:bCs/>
        </w:rPr>
        <w:t>providing feedback or making a</w:t>
      </w:r>
      <w:r w:rsidRPr="000E4452">
        <w:rPr>
          <w:rFonts w:ascii="Calibri" w:hAnsi="Calibri" w:cs="Calibri"/>
          <w:b/>
          <w:bCs/>
        </w:rPr>
        <w:t xml:space="preserve"> complaint</w:t>
      </w:r>
      <w:r w:rsidR="0074680A">
        <w:rPr>
          <w:rFonts w:ascii="Calibri" w:hAnsi="Calibri" w:cs="Calibri"/>
          <w:b/>
          <w:bCs/>
        </w:rPr>
        <w:t>,</w:t>
      </w:r>
      <w:r w:rsidRPr="000E4452">
        <w:rPr>
          <w:rFonts w:ascii="Calibri" w:hAnsi="Calibri" w:cs="Calibri"/>
          <w:b/>
          <w:bCs/>
        </w:rPr>
        <w:t xml:space="preserve"> to acknowledge their issue</w:t>
      </w:r>
      <w:r w:rsidR="0074680A"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</w:rPr>
        <w:t xml:space="preserve"> </w:t>
      </w:r>
      <w:r w:rsidRPr="000E4452">
        <w:rPr>
          <w:rFonts w:ascii="Calibri" w:hAnsi="Calibri" w:cs="Calibri"/>
          <w:b/>
          <w:bCs/>
        </w:rPr>
        <w:t>must be made within 14 days in writing</w:t>
      </w:r>
      <w:r>
        <w:rPr>
          <w:rFonts w:ascii="Calibri" w:hAnsi="Calibri" w:cs="Calibri"/>
        </w:rPr>
        <w:t xml:space="preserve"> and resolution should not exceed more than 60 days</w:t>
      </w:r>
    </w:p>
    <w:p w14:paraId="781B0006" w14:textId="3EDCE376" w:rsidR="002761C4" w:rsidRDefault="002761C4" w:rsidP="003D1526">
      <w:pPr>
        <w:spacing w:after="0" w:line="240" w:lineRule="auto"/>
        <w:jc w:val="both"/>
        <w:rPr>
          <w:rFonts w:eastAsia="Times New Roman" w:cstheme="minorHAnsi"/>
          <w:b/>
          <w:lang w:eastAsia="en-AU"/>
        </w:rPr>
      </w:pPr>
    </w:p>
    <w:p w14:paraId="3B0F0B65" w14:textId="77777777" w:rsidR="002761C4" w:rsidRDefault="002761C4" w:rsidP="003D1526">
      <w:pPr>
        <w:spacing w:after="0" w:line="240" w:lineRule="auto"/>
        <w:jc w:val="both"/>
        <w:rPr>
          <w:rFonts w:eastAsia="Times New Roman" w:cstheme="minorHAnsi"/>
          <w:b/>
          <w:lang w:eastAsia="en-AU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720"/>
        <w:gridCol w:w="4226"/>
      </w:tblGrid>
      <w:tr w:rsidR="003D1526" w:rsidRPr="0050059D" w14:paraId="530E5567" w14:textId="77777777" w:rsidTr="00D15A90">
        <w:tc>
          <w:tcPr>
            <w:tcW w:w="2268" w:type="dxa"/>
          </w:tcPr>
          <w:p w14:paraId="2643461D" w14:textId="77777777" w:rsidR="003D1526" w:rsidRPr="0050059D" w:rsidRDefault="003D1526" w:rsidP="00D15A90">
            <w:pPr>
              <w:pStyle w:val="Foo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Dated:</w:t>
            </w:r>
          </w:p>
        </w:tc>
        <w:tc>
          <w:tcPr>
            <w:tcW w:w="2720" w:type="dxa"/>
          </w:tcPr>
          <w:p w14:paraId="7DE59189" w14:textId="77777777" w:rsidR="003D1526" w:rsidRPr="002F3C7A" w:rsidRDefault="003D1526" w:rsidP="00D15A90">
            <w:pPr>
              <w:pStyle w:val="Footer"/>
              <w:tabs>
                <w:tab w:val="clear" w:pos="4513"/>
                <w:tab w:val="clear" w:pos="9026"/>
                <w:tab w:val="center" w:pos="324"/>
                <w:tab w:val="right" w:pos="8640"/>
              </w:tabs>
              <w:ind w:left="607"/>
              <w:rPr>
                <w:rFonts w:cstheme="minorHAnsi"/>
                <w:b/>
                <w:bCs/>
                <w:color w:val="000000" w:themeColor="text1"/>
              </w:rPr>
            </w:pPr>
            <w:r w:rsidRPr="002F3C7A">
              <w:rPr>
                <w:rFonts w:cstheme="minorHAnsi"/>
                <w:b/>
                <w:bCs/>
                <w:color w:val="000000" w:themeColor="text1"/>
              </w:rPr>
              <w:t>Chairperson</w:t>
            </w:r>
          </w:p>
        </w:tc>
        <w:tc>
          <w:tcPr>
            <w:tcW w:w="4226" w:type="dxa"/>
          </w:tcPr>
          <w:p w14:paraId="6B0D2E27" w14:textId="77777777" w:rsidR="003D1526" w:rsidRDefault="003D1526" w:rsidP="00D15A90">
            <w:pPr>
              <w:pStyle w:val="Footer"/>
              <w:tabs>
                <w:tab w:val="clear" w:pos="4513"/>
                <w:tab w:val="clear" w:pos="9026"/>
                <w:tab w:val="center" w:pos="324"/>
                <w:tab w:val="right" w:pos="8640"/>
              </w:tabs>
              <w:ind w:left="15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Signed:</w:t>
            </w:r>
          </w:p>
          <w:p w14:paraId="73B071E5" w14:textId="77777777" w:rsidR="003D1526" w:rsidRPr="0050059D" w:rsidRDefault="003D1526" w:rsidP="00D15A90">
            <w:pPr>
              <w:pStyle w:val="Footer"/>
              <w:tabs>
                <w:tab w:val="clear" w:pos="4513"/>
                <w:tab w:val="clear" w:pos="9026"/>
                <w:tab w:val="center" w:pos="324"/>
                <w:tab w:val="right" w:pos="8640"/>
              </w:tabs>
              <w:ind w:left="153"/>
              <w:rPr>
                <w:rFonts w:cstheme="minorHAnsi"/>
                <w:color w:val="000000" w:themeColor="text1"/>
              </w:rPr>
            </w:pPr>
          </w:p>
        </w:tc>
      </w:tr>
      <w:tr w:rsidR="003D1526" w:rsidRPr="0050059D" w14:paraId="3352FF1B" w14:textId="77777777" w:rsidTr="00D15A90">
        <w:tc>
          <w:tcPr>
            <w:tcW w:w="2268" w:type="dxa"/>
          </w:tcPr>
          <w:p w14:paraId="67EF29F5" w14:textId="77777777" w:rsidR="003D1526" w:rsidRPr="0050059D" w:rsidRDefault="003D1526" w:rsidP="00D15A90">
            <w:pPr>
              <w:pStyle w:val="Foo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Dated:</w:t>
            </w:r>
          </w:p>
        </w:tc>
        <w:tc>
          <w:tcPr>
            <w:tcW w:w="2720" w:type="dxa"/>
          </w:tcPr>
          <w:p w14:paraId="5D29782A" w14:textId="77777777" w:rsidR="003D1526" w:rsidRPr="002F3C7A" w:rsidRDefault="003D1526" w:rsidP="00D15A90">
            <w:pPr>
              <w:pStyle w:val="Footer"/>
              <w:tabs>
                <w:tab w:val="clear" w:pos="4513"/>
                <w:tab w:val="clear" w:pos="9026"/>
                <w:tab w:val="center" w:pos="324"/>
                <w:tab w:val="right" w:pos="8640"/>
              </w:tabs>
              <w:ind w:left="607"/>
              <w:rPr>
                <w:rFonts w:cstheme="minorHAnsi"/>
                <w:b/>
                <w:bCs/>
                <w:color w:val="000000" w:themeColor="text1"/>
              </w:rPr>
            </w:pPr>
            <w:r w:rsidRPr="002F3C7A">
              <w:rPr>
                <w:rFonts w:cstheme="minorHAnsi"/>
                <w:b/>
                <w:bCs/>
                <w:color w:val="000000" w:themeColor="text1"/>
              </w:rPr>
              <w:t>Chief Executive</w:t>
            </w:r>
          </w:p>
        </w:tc>
        <w:tc>
          <w:tcPr>
            <w:tcW w:w="4226" w:type="dxa"/>
          </w:tcPr>
          <w:p w14:paraId="1AF3CD22" w14:textId="77777777" w:rsidR="003D1526" w:rsidRDefault="003D1526" w:rsidP="00D15A90">
            <w:pPr>
              <w:pStyle w:val="Footer"/>
              <w:tabs>
                <w:tab w:val="clear" w:pos="4513"/>
                <w:tab w:val="clear" w:pos="9026"/>
                <w:tab w:val="center" w:pos="324"/>
                <w:tab w:val="right" w:pos="8640"/>
              </w:tabs>
              <w:ind w:left="15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Signed: </w:t>
            </w:r>
          </w:p>
          <w:p w14:paraId="16115E15" w14:textId="77777777" w:rsidR="003D1526" w:rsidRPr="0050059D" w:rsidRDefault="003D1526" w:rsidP="00D15A90">
            <w:pPr>
              <w:pStyle w:val="Footer"/>
              <w:tabs>
                <w:tab w:val="clear" w:pos="4513"/>
                <w:tab w:val="clear" w:pos="9026"/>
                <w:tab w:val="center" w:pos="324"/>
                <w:tab w:val="right" w:pos="8640"/>
              </w:tabs>
              <w:ind w:left="153"/>
              <w:rPr>
                <w:rFonts w:cstheme="minorHAnsi"/>
                <w:color w:val="000000" w:themeColor="text1"/>
              </w:rPr>
            </w:pPr>
          </w:p>
        </w:tc>
      </w:tr>
      <w:tr w:rsidR="003D1526" w:rsidRPr="0050059D" w14:paraId="2B3AE1E2" w14:textId="77777777" w:rsidTr="00D15A90">
        <w:tc>
          <w:tcPr>
            <w:tcW w:w="9214" w:type="dxa"/>
            <w:gridSpan w:val="3"/>
          </w:tcPr>
          <w:p w14:paraId="1211807C" w14:textId="77777777" w:rsidR="003D1526" w:rsidRPr="0050059D" w:rsidRDefault="003D1526" w:rsidP="00D15A90">
            <w:pPr>
              <w:pStyle w:val="Footer"/>
              <w:rPr>
                <w:rFonts w:cstheme="minorHAnsi"/>
                <w:b/>
                <w:bCs/>
                <w:color w:val="000000" w:themeColor="text1"/>
              </w:rPr>
            </w:pPr>
            <w:r w:rsidRPr="0050059D">
              <w:rPr>
                <w:rFonts w:cstheme="minorHAnsi"/>
                <w:b/>
                <w:bCs/>
                <w:color w:val="000000" w:themeColor="text1"/>
              </w:rPr>
              <w:t>Related &amp; Linked Documents:</w:t>
            </w:r>
          </w:p>
          <w:p w14:paraId="1C65AF12" w14:textId="758C4B59" w:rsidR="0074680A" w:rsidRPr="0074680A" w:rsidRDefault="0074680A" w:rsidP="003D1526">
            <w:pPr>
              <w:pStyle w:val="Foot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center" w:pos="324"/>
                <w:tab w:val="right" w:pos="8640"/>
              </w:tabs>
              <w:ind w:left="607" w:hanging="567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</w:rPr>
              <w:t>Feedback and complaints register</w:t>
            </w:r>
          </w:p>
          <w:p w14:paraId="39DB2A64" w14:textId="223381C1" w:rsidR="0074680A" w:rsidRPr="0074680A" w:rsidRDefault="0074680A" w:rsidP="003D1526">
            <w:pPr>
              <w:pStyle w:val="Foot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center" w:pos="324"/>
                <w:tab w:val="right" w:pos="8640"/>
              </w:tabs>
              <w:ind w:left="607" w:hanging="567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</w:rPr>
              <w:t>Staff Training Register</w:t>
            </w:r>
          </w:p>
          <w:p w14:paraId="649A70BD" w14:textId="2D059CA9" w:rsidR="003D1526" w:rsidRPr="0074680A" w:rsidRDefault="0074680A" w:rsidP="003D1526">
            <w:pPr>
              <w:pStyle w:val="Foot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center" w:pos="324"/>
                <w:tab w:val="right" w:pos="8640"/>
              </w:tabs>
              <w:ind w:left="607" w:hanging="567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</w:rPr>
              <w:t xml:space="preserve">Social Media Policy </w:t>
            </w:r>
            <w:r w:rsidR="002761C4">
              <w:rPr>
                <w:rFonts w:cstheme="minorHAnsi"/>
                <w:color w:val="000000" w:themeColor="text1"/>
              </w:rPr>
              <w:t xml:space="preserve"> </w:t>
            </w:r>
          </w:p>
          <w:p w14:paraId="02415FF9" w14:textId="4B57C72D" w:rsidR="0074680A" w:rsidRPr="0050059D" w:rsidRDefault="0074680A" w:rsidP="003D1526">
            <w:pPr>
              <w:pStyle w:val="Foot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center" w:pos="324"/>
                <w:tab w:val="right" w:pos="8640"/>
              </w:tabs>
              <w:ind w:left="607" w:hanging="567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</w:rPr>
              <w:t>Feedback Form</w:t>
            </w:r>
          </w:p>
          <w:p w14:paraId="13E3F501" w14:textId="77777777" w:rsidR="003D1526" w:rsidRPr="0050059D" w:rsidRDefault="003D1526" w:rsidP="00D15A90">
            <w:pPr>
              <w:pStyle w:val="Footer"/>
              <w:tabs>
                <w:tab w:val="center" w:pos="324"/>
                <w:tab w:val="right" w:pos="8640"/>
              </w:tabs>
              <w:ind w:left="40"/>
              <w:rPr>
                <w:rFonts w:cstheme="minorHAnsi"/>
                <w:color w:val="000000" w:themeColor="text1"/>
                <w:lang w:val="en-US"/>
              </w:rPr>
            </w:pPr>
          </w:p>
        </w:tc>
      </w:tr>
    </w:tbl>
    <w:p w14:paraId="0CF86FA0" w14:textId="77777777" w:rsidR="003D1526" w:rsidRDefault="003D1526" w:rsidP="003D1526">
      <w:pPr>
        <w:spacing w:after="0" w:line="240" w:lineRule="auto"/>
        <w:jc w:val="both"/>
        <w:rPr>
          <w:rFonts w:eastAsia="Times New Roman" w:cstheme="minorHAnsi"/>
          <w:b/>
          <w:lang w:eastAsia="en-AU"/>
        </w:rPr>
      </w:pPr>
    </w:p>
    <w:p w14:paraId="551FFFC9" w14:textId="47A4B449" w:rsidR="00F335B6" w:rsidRPr="00F335B6" w:rsidRDefault="00F335B6" w:rsidP="00F335B6"/>
    <w:p w14:paraId="14A52E70" w14:textId="1FF330F7" w:rsidR="00F335B6" w:rsidRPr="00F335B6" w:rsidRDefault="00F335B6" w:rsidP="00F335B6"/>
    <w:p w14:paraId="4FAA4900" w14:textId="52BF5399" w:rsidR="00F335B6" w:rsidRPr="00F335B6" w:rsidRDefault="00F335B6" w:rsidP="00F335B6"/>
    <w:p w14:paraId="10F7032E" w14:textId="6F41B315" w:rsidR="00F335B6" w:rsidRPr="00F335B6" w:rsidRDefault="00F335B6" w:rsidP="00F335B6"/>
    <w:p w14:paraId="46800F62" w14:textId="39DB0C07" w:rsidR="00F335B6" w:rsidRPr="00F335B6" w:rsidRDefault="00F335B6" w:rsidP="00F335B6"/>
    <w:p w14:paraId="236931D3" w14:textId="15A937DB" w:rsidR="00F335B6" w:rsidRPr="00F335B6" w:rsidRDefault="00F335B6" w:rsidP="00F335B6"/>
    <w:p w14:paraId="17D09BFC" w14:textId="38FCDAB4" w:rsidR="00F335B6" w:rsidRPr="00F335B6" w:rsidRDefault="00F335B6" w:rsidP="00F335B6"/>
    <w:p w14:paraId="575F0228" w14:textId="72E29F68" w:rsidR="00F335B6" w:rsidRPr="00F335B6" w:rsidRDefault="00F335B6" w:rsidP="00F335B6"/>
    <w:p w14:paraId="7B0A41AD" w14:textId="53869570" w:rsidR="00F335B6" w:rsidRPr="00F335B6" w:rsidRDefault="00F335B6" w:rsidP="00F335B6"/>
    <w:p w14:paraId="6D1FD2CF" w14:textId="6F87A121" w:rsidR="00F335B6" w:rsidRDefault="00F335B6" w:rsidP="00F335B6">
      <w:pPr>
        <w:ind w:firstLine="720"/>
      </w:pPr>
    </w:p>
    <w:p w14:paraId="413D6D8B" w14:textId="6CA03F64" w:rsidR="002C41CD" w:rsidRPr="002C41CD" w:rsidRDefault="002C41CD" w:rsidP="002C41CD"/>
    <w:p w14:paraId="2F31F92B" w14:textId="4F6D10F2" w:rsidR="002C41CD" w:rsidRPr="002C41CD" w:rsidRDefault="002C41CD" w:rsidP="002C41CD">
      <w:pPr>
        <w:tabs>
          <w:tab w:val="left" w:pos="1425"/>
        </w:tabs>
      </w:pPr>
    </w:p>
    <w:sectPr w:rsidR="002C41CD" w:rsidRPr="002C41CD" w:rsidSect="00182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440" w:bottom="284" w:left="1440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4CB57" w14:textId="77777777" w:rsidR="009C0F04" w:rsidRDefault="009C0F04" w:rsidP="00F335B6">
      <w:pPr>
        <w:spacing w:after="0" w:line="240" w:lineRule="auto"/>
      </w:pPr>
      <w:r>
        <w:separator/>
      </w:r>
    </w:p>
  </w:endnote>
  <w:endnote w:type="continuationSeparator" w:id="0">
    <w:p w14:paraId="4A94E98C" w14:textId="77777777" w:rsidR="009C0F04" w:rsidRDefault="009C0F04" w:rsidP="00F3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C82FA" w14:textId="77777777" w:rsidR="004D7DBB" w:rsidRDefault="004D7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141CF" w14:textId="13B3D8AE" w:rsidR="00F335B6" w:rsidRPr="00F335B6" w:rsidRDefault="002761C4">
    <w:pPr>
      <w:pStyle w:val="Footer"/>
      <w:pBdr>
        <w:top w:val="single" w:sz="4" w:space="1" w:color="D9D9D9" w:themeColor="background1" w:themeShade="D9"/>
      </w:pBdr>
      <w:rPr>
        <w:b/>
        <w:bCs/>
        <w:sz w:val="20"/>
        <w:szCs w:val="20"/>
      </w:rPr>
    </w:pPr>
    <w:r>
      <w:rPr>
        <w:sz w:val="20"/>
        <w:szCs w:val="20"/>
      </w:rPr>
      <w:t>Feedback &amp; Complaints</w:t>
    </w:r>
    <w:r w:rsidR="00216366">
      <w:rPr>
        <w:sz w:val="20"/>
        <w:szCs w:val="20"/>
      </w:rPr>
      <w:t xml:space="preserve"> Policy</w:t>
    </w:r>
    <w:r w:rsidR="00F335B6" w:rsidRPr="00F335B6">
      <w:rPr>
        <w:sz w:val="20"/>
        <w:szCs w:val="20"/>
      </w:rPr>
      <w:tab/>
    </w:r>
    <w:r w:rsidR="00F335B6" w:rsidRPr="00F335B6">
      <w:rPr>
        <w:sz w:val="20"/>
        <w:szCs w:val="20"/>
      </w:rPr>
      <w:tab/>
    </w:r>
    <w:sdt>
      <w:sdtPr>
        <w:rPr>
          <w:sz w:val="20"/>
          <w:szCs w:val="20"/>
        </w:rPr>
        <w:id w:val="-83498850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335B6">
          <w:rPr>
            <w:sz w:val="20"/>
            <w:szCs w:val="20"/>
          </w:rPr>
          <w:t xml:space="preserve">   </w:t>
        </w:r>
        <w:r w:rsidR="00F335B6" w:rsidRPr="00F335B6">
          <w:rPr>
            <w:sz w:val="20"/>
            <w:szCs w:val="20"/>
          </w:rPr>
          <w:fldChar w:fldCharType="begin"/>
        </w:r>
        <w:r w:rsidR="00F335B6" w:rsidRPr="00F335B6">
          <w:rPr>
            <w:sz w:val="20"/>
            <w:szCs w:val="20"/>
          </w:rPr>
          <w:instrText xml:space="preserve"> PAGE   \* MERGEFORMAT </w:instrText>
        </w:r>
        <w:r w:rsidR="00F335B6" w:rsidRPr="00F335B6">
          <w:rPr>
            <w:sz w:val="20"/>
            <w:szCs w:val="20"/>
          </w:rPr>
          <w:fldChar w:fldCharType="separate"/>
        </w:r>
        <w:r w:rsidR="00F335B6" w:rsidRPr="00F335B6">
          <w:rPr>
            <w:b/>
            <w:bCs/>
            <w:noProof/>
            <w:sz w:val="20"/>
            <w:szCs w:val="20"/>
          </w:rPr>
          <w:t>2</w:t>
        </w:r>
        <w:r w:rsidR="00F335B6" w:rsidRPr="00F335B6">
          <w:rPr>
            <w:b/>
            <w:bCs/>
            <w:noProof/>
            <w:sz w:val="20"/>
            <w:szCs w:val="20"/>
          </w:rPr>
          <w:fldChar w:fldCharType="end"/>
        </w:r>
        <w:r w:rsidR="00F335B6" w:rsidRPr="00F335B6">
          <w:rPr>
            <w:b/>
            <w:bCs/>
            <w:sz w:val="20"/>
            <w:szCs w:val="20"/>
          </w:rPr>
          <w:t xml:space="preserve"> | </w:t>
        </w:r>
        <w:r w:rsidR="00F335B6" w:rsidRPr="00F335B6">
          <w:rPr>
            <w:color w:val="7F7F7F" w:themeColor="background1" w:themeShade="7F"/>
            <w:spacing w:val="60"/>
            <w:sz w:val="20"/>
            <w:szCs w:val="20"/>
          </w:rPr>
          <w:t>Page</w:t>
        </w:r>
      </w:sdtContent>
    </w:sdt>
  </w:p>
  <w:p w14:paraId="106092FA" w14:textId="77777777" w:rsidR="00F335B6" w:rsidRDefault="00F335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A35CA" w14:textId="77777777" w:rsidR="004D7DBB" w:rsidRDefault="004D7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A017" w14:textId="77777777" w:rsidR="009C0F04" w:rsidRDefault="009C0F04" w:rsidP="00F335B6">
      <w:pPr>
        <w:spacing w:after="0" w:line="240" w:lineRule="auto"/>
      </w:pPr>
      <w:r>
        <w:separator/>
      </w:r>
    </w:p>
  </w:footnote>
  <w:footnote w:type="continuationSeparator" w:id="0">
    <w:p w14:paraId="0A3672E5" w14:textId="77777777" w:rsidR="009C0F04" w:rsidRDefault="009C0F04" w:rsidP="00F3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B2BFE" w14:textId="74D7E90E" w:rsidR="004D7DBB" w:rsidRDefault="004D7DBB">
    <w:pPr>
      <w:pStyle w:val="Header"/>
    </w:pPr>
    <w:r>
      <w:rPr>
        <w:noProof/>
      </w:rPr>
      <w:pict w14:anchorId="030F16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9063" o:spid="_x0000_s6146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EXAMPLE US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C7200" w14:textId="363C589C" w:rsidR="004D7DBB" w:rsidRDefault="004D7DBB">
    <w:pPr>
      <w:pStyle w:val="Header"/>
    </w:pPr>
    <w:r>
      <w:rPr>
        <w:noProof/>
      </w:rPr>
      <w:pict w14:anchorId="2EF2DE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9064" o:spid="_x0000_s6147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EXAMPLE USE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335A" w14:textId="02BC3773" w:rsidR="004D7DBB" w:rsidRDefault="004D7DBB">
    <w:pPr>
      <w:pStyle w:val="Header"/>
    </w:pPr>
    <w:r>
      <w:rPr>
        <w:noProof/>
      </w:rPr>
      <w:pict w14:anchorId="373837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9062" o:spid="_x0000_s6145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EXAMPLE USE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4975"/>
    <w:multiLevelType w:val="hybridMultilevel"/>
    <w:tmpl w:val="1B665CEE"/>
    <w:lvl w:ilvl="0" w:tplc="84F0725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DB02876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35217"/>
    <w:multiLevelType w:val="hybridMultilevel"/>
    <w:tmpl w:val="2580E728"/>
    <w:lvl w:ilvl="0" w:tplc="0409000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772"/>
        </w:tabs>
        <w:ind w:left="2772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3492"/>
        </w:tabs>
        <w:ind w:left="3492" w:hanging="180"/>
      </w:pPr>
    </w:lvl>
    <w:lvl w:ilvl="3" w:tplc="0C09000F">
      <w:start w:val="1"/>
      <w:numFmt w:val="decimal"/>
      <w:lvlText w:val="%4."/>
      <w:lvlJc w:val="left"/>
      <w:pPr>
        <w:tabs>
          <w:tab w:val="num" w:pos="4212"/>
        </w:tabs>
        <w:ind w:left="4212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932"/>
        </w:tabs>
        <w:ind w:left="4932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652"/>
        </w:tabs>
        <w:ind w:left="5652" w:hanging="180"/>
      </w:pPr>
    </w:lvl>
    <w:lvl w:ilvl="6" w:tplc="0C09000F">
      <w:start w:val="1"/>
      <w:numFmt w:val="decimal"/>
      <w:lvlText w:val="%7."/>
      <w:lvlJc w:val="left"/>
      <w:pPr>
        <w:tabs>
          <w:tab w:val="num" w:pos="6372"/>
        </w:tabs>
        <w:ind w:left="6372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7092"/>
        </w:tabs>
        <w:ind w:left="7092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812"/>
        </w:tabs>
        <w:ind w:left="7812" w:hanging="180"/>
      </w:pPr>
    </w:lvl>
  </w:abstractNum>
  <w:abstractNum w:abstractNumId="2" w15:restartNumberingAfterBreak="0">
    <w:nsid w:val="0CCE5A3E"/>
    <w:multiLevelType w:val="hybridMultilevel"/>
    <w:tmpl w:val="070E15F8"/>
    <w:lvl w:ilvl="0" w:tplc="2236BEB0">
      <w:start w:val="1"/>
      <w:numFmt w:val="lowerLetter"/>
      <w:lvlText w:val="%1)"/>
      <w:lvlJc w:val="left"/>
      <w:pPr>
        <w:tabs>
          <w:tab w:val="num" w:pos="2052"/>
        </w:tabs>
        <w:ind w:left="2052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2772"/>
        </w:tabs>
        <w:ind w:left="2772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3492"/>
        </w:tabs>
        <w:ind w:left="3492" w:hanging="180"/>
      </w:pPr>
    </w:lvl>
    <w:lvl w:ilvl="3" w:tplc="0C09000F">
      <w:start w:val="1"/>
      <w:numFmt w:val="decimal"/>
      <w:lvlText w:val="%4."/>
      <w:lvlJc w:val="left"/>
      <w:pPr>
        <w:tabs>
          <w:tab w:val="num" w:pos="4212"/>
        </w:tabs>
        <w:ind w:left="4212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932"/>
        </w:tabs>
        <w:ind w:left="4932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652"/>
        </w:tabs>
        <w:ind w:left="5652" w:hanging="180"/>
      </w:pPr>
    </w:lvl>
    <w:lvl w:ilvl="6" w:tplc="0C09000F">
      <w:start w:val="1"/>
      <w:numFmt w:val="decimal"/>
      <w:lvlText w:val="%7."/>
      <w:lvlJc w:val="left"/>
      <w:pPr>
        <w:tabs>
          <w:tab w:val="num" w:pos="6372"/>
        </w:tabs>
        <w:ind w:left="6372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7092"/>
        </w:tabs>
        <w:ind w:left="7092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812"/>
        </w:tabs>
        <w:ind w:left="7812" w:hanging="180"/>
      </w:pPr>
    </w:lvl>
  </w:abstractNum>
  <w:abstractNum w:abstractNumId="3" w15:restartNumberingAfterBreak="0">
    <w:nsid w:val="0EE0658E"/>
    <w:multiLevelType w:val="hybridMultilevel"/>
    <w:tmpl w:val="61768038"/>
    <w:lvl w:ilvl="0" w:tplc="AD18F3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58F"/>
    <w:multiLevelType w:val="multilevel"/>
    <w:tmpl w:val="F7261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101D6BE1"/>
    <w:multiLevelType w:val="multilevel"/>
    <w:tmpl w:val="B6325116"/>
    <w:lvl w:ilvl="0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6480"/>
        </w:tabs>
        <w:ind w:left="64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6" w15:restartNumberingAfterBreak="0">
    <w:nsid w:val="108B64CC"/>
    <w:multiLevelType w:val="hybridMultilevel"/>
    <w:tmpl w:val="6BE6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E26A8"/>
    <w:multiLevelType w:val="hybridMultilevel"/>
    <w:tmpl w:val="4B4CF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03C4"/>
    <w:multiLevelType w:val="hybridMultilevel"/>
    <w:tmpl w:val="882EF502"/>
    <w:lvl w:ilvl="0" w:tplc="85FA5A4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AFC2676">
      <w:start w:val="11"/>
      <w:numFmt w:val="decimal"/>
      <w:lvlText w:val="%2."/>
      <w:lvlJc w:val="left"/>
      <w:pPr>
        <w:tabs>
          <w:tab w:val="num" w:pos="1677"/>
        </w:tabs>
        <w:ind w:left="1677" w:hanging="390"/>
      </w:pPr>
    </w:lvl>
    <w:lvl w:ilvl="2" w:tplc="0C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D1F6F10"/>
    <w:multiLevelType w:val="hybridMultilevel"/>
    <w:tmpl w:val="2B12B8B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976FE"/>
    <w:multiLevelType w:val="singleLevel"/>
    <w:tmpl w:val="84E252C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21BD7FCE"/>
    <w:multiLevelType w:val="multilevel"/>
    <w:tmpl w:val="B6325116"/>
    <w:lvl w:ilvl="0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6480"/>
        </w:tabs>
        <w:ind w:left="64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12" w15:restartNumberingAfterBreak="0">
    <w:nsid w:val="26AD7290"/>
    <w:multiLevelType w:val="hybridMultilevel"/>
    <w:tmpl w:val="3CFE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F6F4B"/>
    <w:multiLevelType w:val="multilevel"/>
    <w:tmpl w:val="E2E61440"/>
    <w:lvl w:ilvl="0">
      <w:start w:val="1"/>
      <w:numFmt w:val="bullet"/>
      <w:lvlText w:val=""/>
      <w:lvlJc w:val="left"/>
      <w:pPr>
        <w:tabs>
          <w:tab w:val="num" w:pos="567"/>
        </w:tabs>
        <w:ind w:left="454" w:hanging="454"/>
      </w:pPr>
      <w:rPr>
        <w:rFonts w:ascii="Symbol" w:hAnsi="Symbol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6480"/>
        </w:tabs>
        <w:ind w:left="64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14" w15:restartNumberingAfterBreak="0">
    <w:nsid w:val="2C771AC4"/>
    <w:multiLevelType w:val="hybridMultilevel"/>
    <w:tmpl w:val="919C8150"/>
    <w:lvl w:ilvl="0" w:tplc="49D6EED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13B5ABA"/>
    <w:multiLevelType w:val="hybridMultilevel"/>
    <w:tmpl w:val="DB5ABD94"/>
    <w:lvl w:ilvl="0" w:tplc="AD18F3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F048A"/>
    <w:multiLevelType w:val="hybridMultilevel"/>
    <w:tmpl w:val="C682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5043F"/>
    <w:multiLevelType w:val="hybridMultilevel"/>
    <w:tmpl w:val="4438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27ECF"/>
    <w:multiLevelType w:val="hybridMultilevel"/>
    <w:tmpl w:val="2BFA6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C738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D7778F"/>
    <w:multiLevelType w:val="multilevel"/>
    <w:tmpl w:val="B6325116"/>
    <w:lvl w:ilvl="0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6480"/>
        </w:tabs>
        <w:ind w:left="64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20" w15:restartNumberingAfterBreak="0">
    <w:nsid w:val="4359779D"/>
    <w:multiLevelType w:val="multilevel"/>
    <w:tmpl w:val="02F851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800"/>
      </w:pPr>
      <w:rPr>
        <w:rFonts w:ascii="Arial" w:hAnsi="Arial" w:cs="Arial" w:hint="default"/>
        <w:b/>
        <w:sz w:val="20"/>
      </w:rPr>
    </w:lvl>
  </w:abstractNum>
  <w:abstractNum w:abstractNumId="21" w15:restartNumberingAfterBreak="0">
    <w:nsid w:val="489F3F7E"/>
    <w:multiLevelType w:val="hybridMultilevel"/>
    <w:tmpl w:val="00340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D1335D"/>
    <w:multiLevelType w:val="hybridMultilevel"/>
    <w:tmpl w:val="77AEE9CA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EC5236B"/>
    <w:multiLevelType w:val="hybridMultilevel"/>
    <w:tmpl w:val="67DE3E98"/>
    <w:lvl w:ilvl="0" w:tplc="89167F7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C83C1F"/>
    <w:multiLevelType w:val="hybridMultilevel"/>
    <w:tmpl w:val="5EE6084E"/>
    <w:lvl w:ilvl="0" w:tplc="04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52280885"/>
    <w:multiLevelType w:val="hybridMultilevel"/>
    <w:tmpl w:val="F92CD0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FC2676">
      <w:start w:val="11"/>
      <w:numFmt w:val="decimal"/>
      <w:lvlText w:val="%2."/>
      <w:lvlJc w:val="left"/>
      <w:pPr>
        <w:tabs>
          <w:tab w:val="num" w:pos="1110"/>
        </w:tabs>
        <w:ind w:left="1110" w:hanging="39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5490FA8"/>
    <w:multiLevelType w:val="hybridMultilevel"/>
    <w:tmpl w:val="87404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123F60"/>
    <w:multiLevelType w:val="hybridMultilevel"/>
    <w:tmpl w:val="03DEC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1C2EDF"/>
    <w:multiLevelType w:val="hybridMultilevel"/>
    <w:tmpl w:val="D4FEC46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6C515D9"/>
    <w:multiLevelType w:val="hybridMultilevel"/>
    <w:tmpl w:val="D39E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64BF9"/>
    <w:multiLevelType w:val="multilevel"/>
    <w:tmpl w:val="ADE810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1" w15:restartNumberingAfterBreak="0">
    <w:nsid w:val="5AEA1AFB"/>
    <w:multiLevelType w:val="hybridMultilevel"/>
    <w:tmpl w:val="8F4A997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BD4672C"/>
    <w:multiLevelType w:val="hybridMultilevel"/>
    <w:tmpl w:val="B5A4E77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409AA"/>
    <w:multiLevelType w:val="hybridMultilevel"/>
    <w:tmpl w:val="0F92B6C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F30653C"/>
    <w:multiLevelType w:val="singleLevel"/>
    <w:tmpl w:val="D916CC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5" w15:restartNumberingAfterBreak="0">
    <w:nsid w:val="725274AB"/>
    <w:multiLevelType w:val="hybridMultilevel"/>
    <w:tmpl w:val="1C80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A6E86"/>
    <w:multiLevelType w:val="hybridMultilevel"/>
    <w:tmpl w:val="B0BEDC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4B2522"/>
    <w:multiLevelType w:val="hybridMultilevel"/>
    <w:tmpl w:val="93E67D1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31"/>
  </w:num>
  <w:num w:numId="5">
    <w:abstractNumId w:val="2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5"/>
  </w:num>
  <w:num w:numId="10">
    <w:abstractNumId w:val="19"/>
  </w:num>
  <w:num w:numId="11">
    <w:abstractNumId w:val="13"/>
  </w:num>
  <w:num w:numId="12">
    <w:abstractNumId w:val="9"/>
  </w:num>
  <w:num w:numId="13">
    <w:abstractNumId w:val="37"/>
  </w:num>
  <w:num w:numId="14">
    <w:abstractNumId w:val="32"/>
  </w:num>
  <w:num w:numId="15">
    <w:abstractNumId w:val="17"/>
  </w:num>
  <w:num w:numId="16">
    <w:abstractNumId w:val="35"/>
  </w:num>
  <w:num w:numId="17">
    <w:abstractNumId w:val="16"/>
  </w:num>
  <w:num w:numId="18">
    <w:abstractNumId w:val="2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34"/>
    <w:lvlOverride w:ilvl="0">
      <w:startOverride w:val="1"/>
    </w:lvlOverride>
  </w:num>
  <w:num w:numId="22">
    <w:abstractNumId w:val="0"/>
  </w:num>
  <w:num w:numId="23">
    <w:abstractNumId w:val="22"/>
  </w:num>
  <w:num w:numId="24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4"/>
  </w:num>
  <w:num w:numId="28">
    <w:abstractNumId w:val="36"/>
  </w:num>
  <w:num w:numId="29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8"/>
  </w:num>
  <w:num w:numId="36">
    <w:abstractNumId w:val="33"/>
  </w:num>
  <w:num w:numId="37">
    <w:abstractNumId w:val="1"/>
  </w:num>
  <w:num w:numId="38">
    <w:abstractNumId w:val="8"/>
  </w:num>
  <w:num w:numId="39">
    <w:abstractNumId w:val="25"/>
  </w:num>
  <w:num w:numId="40">
    <w:abstractNumId w:val="28"/>
  </w:num>
  <w:num w:numId="41">
    <w:abstractNumId w:val="2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F6"/>
    <w:rsid w:val="00067C7D"/>
    <w:rsid w:val="0008401C"/>
    <w:rsid w:val="000E4452"/>
    <w:rsid w:val="0010294B"/>
    <w:rsid w:val="001431A3"/>
    <w:rsid w:val="00175D07"/>
    <w:rsid w:val="00182FCD"/>
    <w:rsid w:val="0019173B"/>
    <w:rsid w:val="0019538F"/>
    <w:rsid w:val="0021272D"/>
    <w:rsid w:val="00216366"/>
    <w:rsid w:val="002719C3"/>
    <w:rsid w:val="002761C4"/>
    <w:rsid w:val="002C41CD"/>
    <w:rsid w:val="00395229"/>
    <w:rsid w:val="003D1526"/>
    <w:rsid w:val="004026D4"/>
    <w:rsid w:val="00432EDA"/>
    <w:rsid w:val="004478DE"/>
    <w:rsid w:val="004D7DBB"/>
    <w:rsid w:val="00607B52"/>
    <w:rsid w:val="00647ACE"/>
    <w:rsid w:val="0074680A"/>
    <w:rsid w:val="00866DAF"/>
    <w:rsid w:val="00932EC3"/>
    <w:rsid w:val="009C0F04"/>
    <w:rsid w:val="00A47F2A"/>
    <w:rsid w:val="00AE503B"/>
    <w:rsid w:val="00AE6FF6"/>
    <w:rsid w:val="00B84E46"/>
    <w:rsid w:val="00BC7BA2"/>
    <w:rsid w:val="00C70952"/>
    <w:rsid w:val="00CE72EC"/>
    <w:rsid w:val="00D815C2"/>
    <w:rsid w:val="00E20155"/>
    <w:rsid w:val="00EA4E2D"/>
    <w:rsid w:val="00F3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6DEE64A2"/>
  <w15:chartTrackingRefBased/>
  <w15:docId w15:val="{C0E66509-D99A-4F91-BF36-99449B4B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F6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175D07"/>
    <w:pPr>
      <w:keepNext/>
      <w:spacing w:after="0" w:line="240" w:lineRule="auto"/>
      <w:ind w:left="720" w:hanging="360"/>
      <w:outlineLvl w:val="0"/>
    </w:pPr>
    <w:rPr>
      <w:rFonts w:ascii="Arial" w:eastAsia="Times New Roman" w:hAnsi="Arial" w:cs="Arial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6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FF6"/>
    <w:rPr>
      <w:lang w:val="en-AU"/>
    </w:rPr>
  </w:style>
  <w:style w:type="paragraph" w:styleId="ListParagraph">
    <w:name w:val="List Paragraph"/>
    <w:basedOn w:val="Normal"/>
    <w:uiPriority w:val="34"/>
    <w:qFormat/>
    <w:rsid w:val="00AE6FF6"/>
    <w:pPr>
      <w:ind w:left="720"/>
      <w:contextualSpacing/>
    </w:pPr>
  </w:style>
  <w:style w:type="table" w:styleId="TableGrid">
    <w:name w:val="Table Grid"/>
    <w:basedOn w:val="TableNormal"/>
    <w:rsid w:val="00AE6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FF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75D07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F3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5B6"/>
    <w:rPr>
      <w:lang w:val="en-AU"/>
    </w:rPr>
  </w:style>
  <w:style w:type="paragraph" w:customStyle="1" w:styleId="gmail-msoplaintext">
    <w:name w:val="gmail-msoplaintext"/>
    <w:basedOn w:val="Normal"/>
    <w:rsid w:val="002719C3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2FCD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nhideWhenUsed/>
    <w:rsid w:val="002761C4"/>
    <w:pPr>
      <w:spacing w:after="0" w:line="240" w:lineRule="auto"/>
      <w:ind w:left="720"/>
    </w:pPr>
    <w:rPr>
      <w:rFonts w:ascii="Arial" w:eastAsia="Times New Roman" w:hAnsi="Arial" w:cs="Arial"/>
      <w:bCs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761C4"/>
    <w:rPr>
      <w:rFonts w:ascii="Arial" w:eastAsia="Times New Roman" w:hAnsi="Arial" w:cs="Arial"/>
      <w:bCs/>
      <w:sz w:val="20"/>
      <w:szCs w:val="24"/>
      <w:lang w:val="en-AU"/>
    </w:rPr>
  </w:style>
  <w:style w:type="paragraph" w:styleId="BodyTextIndent2">
    <w:name w:val="Body Text Indent 2"/>
    <w:basedOn w:val="Normal"/>
    <w:link w:val="BodyTextIndent2Char"/>
    <w:unhideWhenUsed/>
    <w:rsid w:val="002761C4"/>
    <w:pPr>
      <w:tabs>
        <w:tab w:val="left" w:pos="567"/>
        <w:tab w:val="num" w:pos="1134"/>
        <w:tab w:val="left" w:pos="1701"/>
      </w:tabs>
      <w:spacing w:after="0" w:line="240" w:lineRule="auto"/>
      <w:ind w:left="108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761C4"/>
    <w:rPr>
      <w:rFonts w:ascii="Arial" w:eastAsia="Times New Roman" w:hAnsi="Arial" w:cs="Arial"/>
      <w:sz w:val="20"/>
      <w:szCs w:val="24"/>
      <w:lang w:val="en-AU"/>
    </w:rPr>
  </w:style>
  <w:style w:type="paragraph" w:styleId="BodyTextIndent3">
    <w:name w:val="Body Text Indent 3"/>
    <w:basedOn w:val="Normal"/>
    <w:link w:val="BodyTextIndent3Char"/>
    <w:semiHidden/>
    <w:unhideWhenUsed/>
    <w:rsid w:val="002761C4"/>
    <w:pPr>
      <w:spacing w:after="0" w:line="240" w:lineRule="auto"/>
      <w:ind w:left="720" w:hanging="153"/>
    </w:pPr>
    <w:rPr>
      <w:rFonts w:ascii="Arial" w:eastAsia="Times New Roman" w:hAnsi="Arial" w:cs="Arial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761C4"/>
    <w:rPr>
      <w:rFonts w:ascii="Arial" w:eastAsia="Times New Roman" w:hAnsi="Arial" w:cs="Arial"/>
      <w:sz w:val="20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10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Scotcher, Josephine (DHS)</dc:creator>
  <cp:keywords/>
  <dc:description/>
  <cp:lastModifiedBy>Sansome, Susan (DHS)</cp:lastModifiedBy>
  <cp:revision>3</cp:revision>
  <dcterms:created xsi:type="dcterms:W3CDTF">2021-03-24T07:58:00Z</dcterms:created>
  <dcterms:modified xsi:type="dcterms:W3CDTF">2021-03-25T03:09:00Z</dcterms:modified>
</cp:coreProperties>
</file>