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8C379" w14:textId="77777777" w:rsidR="0013071E" w:rsidRDefault="0013071E" w:rsidP="0013071E">
      <w:pPr>
        <w:jc w:val="center"/>
        <w:rPr>
          <w:rFonts w:cs="Calibri"/>
          <w:b/>
          <w:bCs/>
          <w:noProof/>
          <w:sz w:val="26"/>
          <w:szCs w:val="26"/>
        </w:rPr>
      </w:pPr>
    </w:p>
    <w:p w14:paraId="0D6FBC9F" w14:textId="3FBFF95F" w:rsidR="0013071E" w:rsidRPr="0013071E" w:rsidRDefault="0013071E" w:rsidP="0013071E">
      <w:pPr>
        <w:jc w:val="center"/>
        <w:rPr>
          <w:rFonts w:ascii="Calibri" w:hAnsi="Calibri" w:cs="Calibri"/>
          <w:b/>
          <w:bCs/>
          <w:sz w:val="28"/>
          <w:szCs w:val="28"/>
          <w:lang w:eastAsia="en-AU"/>
        </w:rPr>
      </w:pPr>
      <w:r w:rsidRPr="00837B40">
        <w:rPr>
          <w:rFonts w:ascii="Calibri" w:hAnsi="Calibri" w:cs="Calibri"/>
          <w:b/>
          <w:bCs/>
          <w:noProof/>
          <w:sz w:val="26"/>
          <w:szCs w:val="26"/>
        </w:rPr>
        <mc:AlternateContent>
          <mc:Choice Requires="wps">
            <w:drawing>
              <wp:anchor distT="0" distB="0" distL="114300" distR="114300" simplePos="0" relativeHeight="251659264" behindDoc="0" locked="0" layoutInCell="1" allowOverlap="1" wp14:anchorId="12A3D411" wp14:editId="320B3B69">
                <wp:simplePos x="0" y="0"/>
                <wp:positionH relativeFrom="column">
                  <wp:posOffset>-373380</wp:posOffset>
                </wp:positionH>
                <wp:positionV relativeFrom="paragraph">
                  <wp:posOffset>-93345</wp:posOffset>
                </wp:positionV>
                <wp:extent cx="1028700" cy="678180"/>
                <wp:effectExtent l="0" t="0" r="19050" b="26670"/>
                <wp:wrapNone/>
                <wp:docPr id="1" name="Rectangle 1"/>
                <wp:cNvGraphicFramePr/>
                <a:graphic xmlns:a="http://schemas.openxmlformats.org/drawingml/2006/main">
                  <a:graphicData uri="http://schemas.microsoft.com/office/word/2010/wordprocessingShape">
                    <wps:wsp>
                      <wps:cNvSpPr/>
                      <wps:spPr>
                        <a:xfrm>
                          <a:off x="0" y="0"/>
                          <a:ext cx="1028700" cy="6781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060D546" w14:textId="77777777" w:rsidR="0013071E" w:rsidRPr="00837B40" w:rsidRDefault="0013071E" w:rsidP="0013071E">
                            <w:pPr>
                              <w:jc w:val="center"/>
                              <w:rPr>
                                <w:lang w:val="en-AU"/>
                              </w:rPr>
                            </w:pPr>
                            <w:r>
                              <w:rPr>
                                <w:lang w:val="en-AU"/>
                              </w:rPr>
                              <w:t>Insert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A3D411" id="Rectangle 1" o:spid="_x0000_s1026" style="position:absolute;left:0;text-align:left;margin-left:-29.4pt;margin-top:-7.35pt;width:81pt;height:53.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" fillcolor="#4f81bd [3204]" strokecolor="#243f60 [1604]" strokeweight="2pt">
                <v:textbox>
                  <w:txbxContent>
                    <w:p w14:paraId="1060D546" w14:textId="77777777" w:rsidR="0013071E" w:rsidRPr="00837B40" w:rsidRDefault="0013071E" w:rsidP="0013071E">
                      <w:pPr>
                        <w:jc w:val="center"/>
                        <w:rPr>
                          <w:lang w:val="en-AU"/>
                        </w:rPr>
                      </w:pPr>
                      <w:r>
                        <w:rPr>
                          <w:lang w:val="en-AU"/>
                        </w:rPr>
                        <w:t>Insert Logo</w:t>
                      </w:r>
                    </w:p>
                  </w:txbxContent>
                </v:textbox>
              </v:rect>
            </w:pict>
          </mc:Fallback>
        </mc:AlternateContent>
      </w:r>
      <w:r>
        <w:rPr>
          <w:rFonts w:cs="Calibri"/>
          <w:b/>
          <w:bCs/>
          <w:noProof/>
          <w:sz w:val="26"/>
          <w:szCs w:val="26"/>
        </w:rPr>
        <w:t xml:space="preserve">      </w:t>
      </w:r>
      <w:r w:rsidR="0000062A" w:rsidRPr="0000062A">
        <w:rPr>
          <w:rFonts w:asciiTheme="minorHAnsi" w:hAnsiTheme="minorHAnsi" w:cstheme="minorHAnsi"/>
          <w:b/>
          <w:bCs/>
          <w:color w:val="1F1923"/>
          <w:szCs w:val="22"/>
        </w:rPr>
        <w:t>*Insert organization name</w:t>
      </w:r>
      <w:proofErr w:type="gramStart"/>
      <w:r w:rsidR="0000062A" w:rsidRPr="0000062A">
        <w:rPr>
          <w:rFonts w:asciiTheme="minorHAnsi" w:hAnsiTheme="minorHAnsi" w:cstheme="minorHAnsi"/>
          <w:b/>
          <w:bCs/>
          <w:color w:val="1F1923"/>
          <w:szCs w:val="22"/>
        </w:rPr>
        <w:t>*</w:t>
      </w:r>
      <w:r w:rsidR="0000062A">
        <w:rPr>
          <w:rFonts w:asciiTheme="minorHAnsi" w:hAnsiTheme="minorHAnsi" w:cstheme="minorHAnsi"/>
          <w:color w:val="1F1923"/>
          <w:szCs w:val="22"/>
        </w:rPr>
        <w:t xml:space="preserve"> </w:t>
      </w:r>
      <w:r w:rsidRPr="0013071E">
        <w:rPr>
          <w:rFonts w:ascii="Calibri" w:hAnsi="Calibri" w:cs="Calibri"/>
          <w:b/>
          <w:bCs/>
          <w:sz w:val="28"/>
          <w:szCs w:val="28"/>
          <w:lang w:eastAsia="en-AU"/>
        </w:rPr>
        <w:t>:</w:t>
      </w:r>
      <w:proofErr w:type="gramEnd"/>
      <w:r w:rsidRPr="0013071E">
        <w:rPr>
          <w:rFonts w:ascii="Calibri" w:hAnsi="Calibri" w:cs="Calibri"/>
          <w:b/>
          <w:bCs/>
          <w:sz w:val="28"/>
          <w:szCs w:val="28"/>
          <w:lang w:eastAsia="en-AU"/>
        </w:rPr>
        <w:t xml:space="preserve"> </w:t>
      </w:r>
      <w:r w:rsidRPr="0013071E">
        <w:rPr>
          <w:rFonts w:asciiTheme="minorHAnsi" w:hAnsiTheme="minorHAnsi" w:cstheme="minorHAnsi"/>
          <w:b/>
          <w:bCs/>
          <w:color w:val="1F1923"/>
          <w:sz w:val="28"/>
          <w:szCs w:val="28"/>
        </w:rPr>
        <w:t>FRAUD RISK MANAGEMENT</w:t>
      </w:r>
      <w:r w:rsidR="0000062A">
        <w:rPr>
          <w:rFonts w:asciiTheme="minorHAnsi" w:hAnsiTheme="minorHAnsi" w:cstheme="minorHAnsi"/>
          <w:b/>
          <w:bCs/>
          <w:color w:val="1F1923"/>
          <w:sz w:val="28"/>
          <w:szCs w:val="28"/>
        </w:rPr>
        <w:t xml:space="preserve"> POLICY</w:t>
      </w:r>
    </w:p>
    <w:p w14:paraId="2386A22E" w14:textId="3F05C47B" w:rsidR="00473DCC" w:rsidRDefault="00473DCC" w:rsidP="00582088">
      <w:pPr>
        <w:pStyle w:val="NormalWeb"/>
        <w:spacing w:before="0" w:beforeAutospacing="0"/>
        <w:rPr>
          <w:rFonts w:asciiTheme="minorHAnsi" w:hAnsiTheme="minorHAnsi" w:cstheme="minorHAnsi"/>
          <w:b/>
          <w:bCs/>
          <w:color w:val="1F1923"/>
        </w:rPr>
      </w:pPr>
    </w:p>
    <w:p w14:paraId="442B0DCB" w14:textId="60D79F9F" w:rsidR="00542E4E" w:rsidRPr="00235E04" w:rsidRDefault="00542E4E" w:rsidP="00542E4E">
      <w:pPr>
        <w:pStyle w:val="NormalWeb"/>
        <w:spacing w:before="0" w:beforeAutospacing="0"/>
        <w:jc w:val="center"/>
        <w:rPr>
          <w:rFonts w:asciiTheme="minorHAnsi" w:hAnsiTheme="minorHAnsi" w:cstheme="minorHAnsi"/>
          <w:b/>
          <w:bCs/>
          <w:color w:val="1F1923"/>
        </w:rPr>
      </w:pPr>
    </w:p>
    <w:tbl>
      <w:tblPr>
        <w:tblW w:w="8647" w:type="dxa"/>
        <w:jc w:val="center"/>
        <w:shd w:val="clear" w:color="auto" w:fill="E0E0E0"/>
        <w:tblCellMar>
          <w:left w:w="0" w:type="dxa"/>
          <w:right w:w="0" w:type="dxa"/>
        </w:tblCellMar>
        <w:tblLook w:val="04A0" w:firstRow="1" w:lastRow="0" w:firstColumn="1" w:lastColumn="0" w:noHBand="0" w:noVBand="1"/>
      </w:tblPr>
      <w:tblGrid>
        <w:gridCol w:w="1985"/>
        <w:gridCol w:w="2126"/>
        <w:gridCol w:w="2268"/>
        <w:gridCol w:w="2268"/>
      </w:tblGrid>
      <w:tr w:rsidR="00542E4E" w14:paraId="0462D1EF" w14:textId="77777777" w:rsidTr="00F3468A">
        <w:trPr>
          <w:jc w:val="center"/>
        </w:trPr>
        <w:tc>
          <w:tcPr>
            <w:tcW w:w="1985" w:type="dxa"/>
            <w:tcBorders>
              <w:top w:val="single" w:sz="8" w:space="0" w:color="auto"/>
              <w:left w:val="single" w:sz="8" w:space="0" w:color="auto"/>
              <w:bottom w:val="nil"/>
              <w:right w:val="nil"/>
            </w:tcBorders>
            <w:shd w:val="clear" w:color="auto" w:fill="E0E0E0"/>
            <w:tcMar>
              <w:top w:w="0" w:type="dxa"/>
              <w:left w:w="108" w:type="dxa"/>
              <w:bottom w:w="0" w:type="dxa"/>
              <w:right w:w="108" w:type="dxa"/>
            </w:tcMar>
            <w:hideMark/>
          </w:tcPr>
          <w:p w14:paraId="42BCF4FF" w14:textId="7F909136" w:rsidR="00542E4E" w:rsidRDefault="00542E4E" w:rsidP="00F3468A">
            <w:pPr>
              <w:pStyle w:val="gmail-msoplaintext"/>
              <w:spacing w:before="0" w:beforeAutospacing="0" w:after="0" w:afterAutospacing="0"/>
              <w:rPr>
                <w:rFonts w:ascii="Book Antiqua" w:hAnsi="Book Antiqua"/>
              </w:rPr>
            </w:pPr>
            <w:r>
              <w:t xml:space="preserve">Policy </w:t>
            </w:r>
            <w:r w:rsidR="0013071E">
              <w:t>Name</w:t>
            </w:r>
          </w:p>
        </w:tc>
        <w:tc>
          <w:tcPr>
            <w:tcW w:w="2126" w:type="dxa"/>
            <w:tcBorders>
              <w:top w:val="single" w:sz="8" w:space="0" w:color="auto"/>
              <w:left w:val="nil"/>
              <w:bottom w:val="nil"/>
              <w:right w:val="nil"/>
            </w:tcBorders>
            <w:shd w:val="clear" w:color="auto" w:fill="E0E0E0"/>
            <w:tcMar>
              <w:top w:w="0" w:type="dxa"/>
              <w:left w:w="108" w:type="dxa"/>
              <w:bottom w:w="0" w:type="dxa"/>
              <w:right w:w="108" w:type="dxa"/>
            </w:tcMar>
            <w:hideMark/>
          </w:tcPr>
          <w:p w14:paraId="660FA2B7" w14:textId="26920C2C" w:rsidR="00542E4E" w:rsidRDefault="00542E4E" w:rsidP="00F3468A">
            <w:pPr>
              <w:pStyle w:val="gmail-msoplaintext"/>
              <w:spacing w:before="0" w:beforeAutospacing="0" w:after="0" w:afterAutospacing="0"/>
              <w:rPr>
                <w:rFonts w:ascii="Book Antiqua" w:hAnsi="Book Antiqua"/>
              </w:rPr>
            </w:pPr>
          </w:p>
        </w:tc>
        <w:tc>
          <w:tcPr>
            <w:tcW w:w="2268" w:type="dxa"/>
            <w:tcBorders>
              <w:top w:val="single" w:sz="8" w:space="0" w:color="auto"/>
              <w:left w:val="nil"/>
              <w:bottom w:val="nil"/>
              <w:right w:val="nil"/>
            </w:tcBorders>
            <w:shd w:val="clear" w:color="auto" w:fill="E0E0E0"/>
            <w:tcMar>
              <w:top w:w="0" w:type="dxa"/>
              <w:left w:w="108" w:type="dxa"/>
              <w:bottom w:w="0" w:type="dxa"/>
              <w:right w:w="108" w:type="dxa"/>
            </w:tcMar>
            <w:hideMark/>
          </w:tcPr>
          <w:p w14:paraId="00E23CA6" w14:textId="77777777" w:rsidR="00542E4E" w:rsidRDefault="00542E4E" w:rsidP="00F3468A">
            <w:pPr>
              <w:pStyle w:val="gmail-msoplaintext"/>
              <w:spacing w:before="0" w:beforeAutospacing="0" w:after="0" w:afterAutospacing="0"/>
              <w:rPr>
                <w:rFonts w:ascii="Book Antiqua" w:hAnsi="Book Antiqua"/>
              </w:rPr>
            </w:pPr>
            <w:r>
              <w:rPr>
                <w:color w:val="000000"/>
              </w:rPr>
              <w:t>Version</w:t>
            </w:r>
          </w:p>
        </w:tc>
        <w:tc>
          <w:tcPr>
            <w:tcW w:w="2268" w:type="dxa"/>
            <w:tcBorders>
              <w:top w:val="single" w:sz="8" w:space="0" w:color="auto"/>
              <w:left w:val="nil"/>
              <w:bottom w:val="nil"/>
              <w:right w:val="single" w:sz="8" w:space="0" w:color="auto"/>
            </w:tcBorders>
            <w:shd w:val="clear" w:color="auto" w:fill="E0E0E0"/>
            <w:tcMar>
              <w:top w:w="0" w:type="dxa"/>
              <w:left w:w="108" w:type="dxa"/>
              <w:bottom w:w="0" w:type="dxa"/>
              <w:right w:w="108" w:type="dxa"/>
            </w:tcMar>
            <w:hideMark/>
          </w:tcPr>
          <w:p w14:paraId="023D4A94" w14:textId="77777777" w:rsidR="00542E4E" w:rsidRDefault="00542E4E" w:rsidP="00F3468A">
            <w:pPr>
              <w:pStyle w:val="gmail-msoplaintext"/>
              <w:spacing w:before="0" w:beforeAutospacing="0" w:after="0" w:afterAutospacing="0"/>
              <w:rPr>
                <w:rFonts w:ascii="Book Antiqua" w:hAnsi="Book Antiqua"/>
              </w:rPr>
            </w:pPr>
            <w:r>
              <w:rPr>
                <w:color w:val="808080"/>
              </w:rPr>
              <w:t>&lt;&lt;insert number&gt;&gt;</w:t>
            </w:r>
          </w:p>
        </w:tc>
      </w:tr>
      <w:tr w:rsidR="00542E4E" w14:paraId="1C293FBE" w14:textId="77777777" w:rsidTr="00F3468A">
        <w:trPr>
          <w:jc w:val="center"/>
        </w:trPr>
        <w:tc>
          <w:tcPr>
            <w:tcW w:w="1985" w:type="dxa"/>
            <w:tcBorders>
              <w:top w:val="nil"/>
              <w:left w:val="single" w:sz="8" w:space="0" w:color="auto"/>
              <w:bottom w:val="nil"/>
              <w:right w:val="nil"/>
            </w:tcBorders>
            <w:shd w:val="clear" w:color="auto" w:fill="E0E0E0"/>
            <w:tcMar>
              <w:top w:w="0" w:type="dxa"/>
              <w:left w:w="108" w:type="dxa"/>
              <w:bottom w:w="0" w:type="dxa"/>
              <w:right w:w="108" w:type="dxa"/>
            </w:tcMar>
            <w:hideMark/>
          </w:tcPr>
          <w:p w14:paraId="5E1C6558" w14:textId="77777777" w:rsidR="00542E4E" w:rsidRDefault="00542E4E" w:rsidP="00F3468A">
            <w:pPr>
              <w:pStyle w:val="gmail-msoplaintext"/>
              <w:spacing w:before="0" w:beforeAutospacing="0" w:after="0" w:afterAutospacing="0"/>
              <w:rPr>
                <w:rFonts w:ascii="Book Antiqua" w:hAnsi="Book Antiqua"/>
              </w:rPr>
            </w:pPr>
            <w:r>
              <w:rPr>
                <w:color w:val="000000"/>
              </w:rPr>
              <w:t>Drafted by</w:t>
            </w:r>
          </w:p>
        </w:tc>
        <w:tc>
          <w:tcPr>
            <w:tcW w:w="2126" w:type="dxa"/>
            <w:shd w:val="clear" w:color="auto" w:fill="E0E0E0"/>
            <w:tcMar>
              <w:top w:w="0" w:type="dxa"/>
              <w:left w:w="108" w:type="dxa"/>
              <w:bottom w:w="0" w:type="dxa"/>
              <w:right w:w="108" w:type="dxa"/>
            </w:tcMar>
            <w:hideMark/>
          </w:tcPr>
          <w:p w14:paraId="0268D648" w14:textId="77777777" w:rsidR="00542E4E" w:rsidRDefault="00542E4E" w:rsidP="00F3468A">
            <w:pPr>
              <w:pStyle w:val="gmail-msoplaintext"/>
              <w:spacing w:before="0" w:beforeAutospacing="0" w:after="0" w:afterAutospacing="0"/>
              <w:rPr>
                <w:rFonts w:ascii="Book Antiqua" w:hAnsi="Book Antiqua"/>
              </w:rPr>
            </w:pPr>
            <w:r>
              <w:rPr>
                <w:color w:val="808080"/>
              </w:rPr>
              <w:t>&lt;&lt;insert name&gt;&gt;</w:t>
            </w:r>
          </w:p>
        </w:tc>
        <w:tc>
          <w:tcPr>
            <w:tcW w:w="2268" w:type="dxa"/>
            <w:shd w:val="clear" w:color="auto" w:fill="E0E0E0"/>
            <w:tcMar>
              <w:top w:w="0" w:type="dxa"/>
              <w:left w:w="108" w:type="dxa"/>
              <w:bottom w:w="0" w:type="dxa"/>
              <w:right w:w="108" w:type="dxa"/>
            </w:tcMar>
            <w:hideMark/>
          </w:tcPr>
          <w:p w14:paraId="0AF14573" w14:textId="77777777" w:rsidR="00542E4E" w:rsidRDefault="00542E4E" w:rsidP="00F3468A">
            <w:pPr>
              <w:pStyle w:val="gmail-msoplaintext"/>
              <w:spacing w:before="0" w:beforeAutospacing="0" w:after="0" w:afterAutospacing="0"/>
              <w:rPr>
                <w:rFonts w:ascii="Book Antiqua" w:hAnsi="Book Antiqua"/>
              </w:rPr>
            </w:pPr>
            <w:r>
              <w:rPr>
                <w:color w:val="000000"/>
              </w:rPr>
              <w:t>Approved by Board on</w:t>
            </w:r>
          </w:p>
        </w:tc>
        <w:tc>
          <w:tcPr>
            <w:tcW w:w="2268" w:type="dxa"/>
            <w:tcBorders>
              <w:top w:val="nil"/>
              <w:left w:val="nil"/>
              <w:bottom w:val="nil"/>
              <w:right w:val="single" w:sz="8" w:space="0" w:color="auto"/>
            </w:tcBorders>
            <w:shd w:val="clear" w:color="auto" w:fill="E0E0E0"/>
            <w:tcMar>
              <w:top w:w="0" w:type="dxa"/>
              <w:left w:w="108" w:type="dxa"/>
              <w:bottom w:w="0" w:type="dxa"/>
              <w:right w:w="108" w:type="dxa"/>
            </w:tcMar>
            <w:hideMark/>
          </w:tcPr>
          <w:p w14:paraId="65021695" w14:textId="77777777" w:rsidR="00542E4E" w:rsidRDefault="00542E4E" w:rsidP="00F3468A">
            <w:pPr>
              <w:pStyle w:val="gmail-msoplaintext"/>
              <w:spacing w:before="0" w:beforeAutospacing="0" w:after="0" w:afterAutospacing="0"/>
              <w:rPr>
                <w:rFonts w:ascii="Book Antiqua" w:hAnsi="Book Antiqua"/>
              </w:rPr>
            </w:pPr>
            <w:r>
              <w:rPr>
                <w:color w:val="808080"/>
              </w:rPr>
              <w:t>&lt;&lt;insert date&gt;&gt;</w:t>
            </w:r>
          </w:p>
        </w:tc>
      </w:tr>
      <w:tr w:rsidR="00542E4E" w14:paraId="528619A9" w14:textId="77777777" w:rsidTr="00F3468A">
        <w:trPr>
          <w:jc w:val="center"/>
        </w:trPr>
        <w:tc>
          <w:tcPr>
            <w:tcW w:w="1985" w:type="dxa"/>
            <w:tcBorders>
              <w:top w:val="nil"/>
              <w:left w:val="single" w:sz="8" w:space="0" w:color="auto"/>
              <w:bottom w:val="single" w:sz="8" w:space="0" w:color="auto"/>
              <w:right w:val="nil"/>
            </w:tcBorders>
            <w:shd w:val="clear" w:color="auto" w:fill="E0E0E0"/>
            <w:tcMar>
              <w:top w:w="0" w:type="dxa"/>
              <w:left w:w="108" w:type="dxa"/>
              <w:bottom w:w="0" w:type="dxa"/>
              <w:right w:w="108" w:type="dxa"/>
            </w:tcMar>
            <w:hideMark/>
          </w:tcPr>
          <w:p w14:paraId="757F1C9C" w14:textId="77777777" w:rsidR="00542E4E" w:rsidRDefault="00542E4E" w:rsidP="00F3468A">
            <w:pPr>
              <w:pStyle w:val="gmail-msoplaintext"/>
              <w:spacing w:before="0" w:beforeAutospacing="0" w:after="0" w:afterAutospacing="0"/>
              <w:rPr>
                <w:rFonts w:ascii="Book Antiqua" w:hAnsi="Book Antiqua"/>
              </w:rPr>
            </w:pPr>
            <w:r>
              <w:rPr>
                <w:color w:val="000000"/>
              </w:rPr>
              <w:t>Responsible person</w:t>
            </w:r>
          </w:p>
        </w:tc>
        <w:tc>
          <w:tcPr>
            <w:tcW w:w="2126" w:type="dxa"/>
            <w:tcBorders>
              <w:top w:val="nil"/>
              <w:left w:val="nil"/>
              <w:bottom w:val="single" w:sz="8" w:space="0" w:color="auto"/>
              <w:right w:val="nil"/>
            </w:tcBorders>
            <w:shd w:val="clear" w:color="auto" w:fill="E0E0E0"/>
            <w:tcMar>
              <w:top w:w="0" w:type="dxa"/>
              <w:left w:w="108" w:type="dxa"/>
              <w:bottom w:w="0" w:type="dxa"/>
              <w:right w:w="108" w:type="dxa"/>
            </w:tcMar>
            <w:hideMark/>
          </w:tcPr>
          <w:p w14:paraId="28797C8B" w14:textId="77777777" w:rsidR="00542E4E" w:rsidRDefault="00542E4E" w:rsidP="00F3468A">
            <w:pPr>
              <w:pStyle w:val="gmail-msoplaintext"/>
              <w:spacing w:before="0" w:beforeAutospacing="0" w:after="0" w:afterAutospacing="0"/>
              <w:rPr>
                <w:rFonts w:ascii="Book Antiqua" w:hAnsi="Book Antiqua"/>
              </w:rPr>
            </w:pPr>
            <w:r>
              <w:rPr>
                <w:color w:val="808080"/>
              </w:rPr>
              <w:t>&lt;&lt;insert name&gt;&gt;</w:t>
            </w:r>
          </w:p>
        </w:tc>
        <w:tc>
          <w:tcPr>
            <w:tcW w:w="2268" w:type="dxa"/>
            <w:tcBorders>
              <w:top w:val="nil"/>
              <w:left w:val="nil"/>
              <w:bottom w:val="single" w:sz="8" w:space="0" w:color="auto"/>
              <w:right w:val="nil"/>
            </w:tcBorders>
            <w:shd w:val="clear" w:color="auto" w:fill="E0E0E0"/>
            <w:tcMar>
              <w:top w:w="0" w:type="dxa"/>
              <w:left w:w="108" w:type="dxa"/>
              <w:bottom w:w="0" w:type="dxa"/>
              <w:right w:w="108" w:type="dxa"/>
            </w:tcMar>
            <w:hideMark/>
          </w:tcPr>
          <w:p w14:paraId="57AB9B50" w14:textId="77777777" w:rsidR="00542E4E" w:rsidRDefault="00542E4E" w:rsidP="00F3468A">
            <w:pPr>
              <w:pStyle w:val="gmail-msoplaintext"/>
              <w:spacing w:before="0" w:beforeAutospacing="0" w:after="0" w:afterAutospacing="0"/>
              <w:rPr>
                <w:rFonts w:ascii="Book Antiqua" w:hAnsi="Book Antiqua"/>
              </w:rPr>
            </w:pPr>
            <w:r>
              <w:rPr>
                <w:color w:val="000000"/>
              </w:rPr>
              <w:t>Scheduled review date</w:t>
            </w:r>
          </w:p>
        </w:tc>
        <w:tc>
          <w:tcPr>
            <w:tcW w:w="2268" w:type="dxa"/>
            <w:tcBorders>
              <w:top w:val="nil"/>
              <w:left w:val="nil"/>
              <w:bottom w:val="single" w:sz="8" w:space="0" w:color="auto"/>
              <w:right w:val="single" w:sz="8" w:space="0" w:color="auto"/>
            </w:tcBorders>
            <w:shd w:val="clear" w:color="auto" w:fill="E0E0E0"/>
            <w:tcMar>
              <w:top w:w="0" w:type="dxa"/>
              <w:left w:w="108" w:type="dxa"/>
              <w:bottom w:w="0" w:type="dxa"/>
              <w:right w:w="108" w:type="dxa"/>
            </w:tcMar>
            <w:hideMark/>
          </w:tcPr>
          <w:p w14:paraId="6D723C74" w14:textId="77777777" w:rsidR="00542E4E" w:rsidRDefault="00542E4E" w:rsidP="00F3468A">
            <w:pPr>
              <w:pStyle w:val="gmail-msoplaintext"/>
              <w:spacing w:before="0" w:beforeAutospacing="0" w:after="0" w:afterAutospacing="0"/>
              <w:rPr>
                <w:rFonts w:ascii="Book Antiqua" w:hAnsi="Book Antiqua"/>
              </w:rPr>
            </w:pPr>
            <w:r>
              <w:rPr>
                <w:color w:val="808080"/>
              </w:rPr>
              <w:t>&lt;&lt;insert date&gt;&gt;</w:t>
            </w:r>
          </w:p>
        </w:tc>
      </w:tr>
    </w:tbl>
    <w:p w14:paraId="2ABE99C9" w14:textId="72EE89D8" w:rsidR="00D706F4" w:rsidRPr="00235E04" w:rsidRDefault="00D706F4" w:rsidP="00542E4E">
      <w:pPr>
        <w:pStyle w:val="NormalWeb"/>
        <w:spacing w:before="0" w:beforeAutospacing="0" w:after="0" w:afterAutospacing="0"/>
        <w:ind w:left="142"/>
        <w:rPr>
          <w:rFonts w:asciiTheme="minorHAnsi" w:hAnsiTheme="minorHAnsi" w:cstheme="minorHAnsi"/>
          <w:b/>
          <w:bCs/>
          <w:color w:val="1F1923"/>
        </w:rPr>
      </w:pPr>
    </w:p>
    <w:p w14:paraId="7568EC26" w14:textId="5A2B8EDD" w:rsidR="00D86188" w:rsidRPr="002C19D1" w:rsidRDefault="00D86188" w:rsidP="00542E4E">
      <w:pPr>
        <w:pStyle w:val="BodyText"/>
        <w:ind w:left="142"/>
        <w:rPr>
          <w:rFonts w:asciiTheme="minorHAnsi" w:hAnsiTheme="minorHAnsi" w:cstheme="minorHAnsi"/>
          <w:b/>
          <w:bCs/>
        </w:rPr>
      </w:pPr>
      <w:r w:rsidRPr="002C19D1">
        <w:rPr>
          <w:rFonts w:asciiTheme="minorHAnsi" w:hAnsiTheme="minorHAnsi" w:cstheme="minorHAnsi"/>
          <w:b/>
          <w:bCs/>
        </w:rPr>
        <w:t xml:space="preserve">Policy </w:t>
      </w:r>
    </w:p>
    <w:p w14:paraId="4007F80A" w14:textId="15D86999" w:rsidR="00B2387C" w:rsidRPr="00B2387C" w:rsidRDefault="0000062A" w:rsidP="00542E4E">
      <w:pPr>
        <w:ind w:left="142"/>
        <w:jc w:val="both"/>
        <w:rPr>
          <w:rFonts w:ascii="Calibri" w:eastAsia="MS Mincho" w:hAnsi="Calibri" w:cs="Arial"/>
          <w:szCs w:val="22"/>
        </w:rPr>
      </w:pPr>
      <w:r w:rsidRPr="0000062A">
        <w:rPr>
          <w:rFonts w:asciiTheme="minorHAnsi" w:hAnsiTheme="minorHAnsi" w:cstheme="minorHAnsi"/>
          <w:b/>
          <w:bCs/>
          <w:color w:val="1F1923"/>
          <w:szCs w:val="22"/>
        </w:rPr>
        <w:t>*Insert organization name*</w:t>
      </w:r>
      <w:r w:rsidR="00B2387C">
        <w:rPr>
          <w:rFonts w:asciiTheme="minorHAnsi" w:hAnsiTheme="minorHAnsi" w:cstheme="minorHAnsi"/>
          <w:color w:val="1F1923"/>
          <w:szCs w:val="22"/>
        </w:rPr>
        <w:t xml:space="preserve"> </w:t>
      </w:r>
      <w:proofErr w:type="spellStart"/>
      <w:r w:rsidR="00B2387C">
        <w:rPr>
          <w:rFonts w:asciiTheme="minorHAnsi" w:hAnsiTheme="minorHAnsi" w:cstheme="minorHAnsi"/>
          <w:color w:val="1F1923"/>
          <w:szCs w:val="22"/>
        </w:rPr>
        <w:t>recognises</w:t>
      </w:r>
      <w:proofErr w:type="spellEnd"/>
      <w:r w:rsidR="00B2387C">
        <w:rPr>
          <w:rFonts w:asciiTheme="minorHAnsi" w:hAnsiTheme="minorHAnsi" w:cstheme="minorHAnsi"/>
          <w:color w:val="1F1923"/>
          <w:szCs w:val="22"/>
        </w:rPr>
        <w:t xml:space="preserve"> </w:t>
      </w:r>
      <w:r w:rsidR="00542E4E">
        <w:rPr>
          <w:rFonts w:asciiTheme="minorHAnsi" w:hAnsiTheme="minorHAnsi" w:cstheme="minorHAnsi"/>
          <w:color w:val="1F1923"/>
          <w:szCs w:val="22"/>
        </w:rPr>
        <w:t>the risks of potential fraud and that</w:t>
      </w:r>
      <w:r w:rsidR="00B2387C" w:rsidRPr="00B2387C">
        <w:rPr>
          <w:rFonts w:ascii="Calibri" w:eastAsia="MS Mincho" w:hAnsi="Calibri" w:cs="Arial"/>
          <w:szCs w:val="22"/>
        </w:rPr>
        <w:t xml:space="preserve"> effective prevention strategies need to be put in place and monitored. </w:t>
      </w:r>
    </w:p>
    <w:p w14:paraId="6FFADA0E" w14:textId="77777777" w:rsidR="00B2387C" w:rsidRDefault="00B2387C" w:rsidP="00542E4E">
      <w:pPr>
        <w:spacing w:before="40" w:after="40"/>
        <w:ind w:left="142"/>
        <w:contextualSpacing/>
        <w:rPr>
          <w:rFonts w:ascii="Calibri" w:hAnsi="Calibri" w:cs="Arial"/>
          <w:szCs w:val="22"/>
          <w:lang w:val="en-AU" w:eastAsia="x-none"/>
        </w:rPr>
      </w:pPr>
    </w:p>
    <w:p w14:paraId="5201D16B" w14:textId="6E232A08" w:rsidR="00B2387C" w:rsidRPr="00B2387C" w:rsidRDefault="00B2387C" w:rsidP="00542E4E">
      <w:pPr>
        <w:spacing w:before="120" w:after="120"/>
        <w:ind w:left="142"/>
        <w:contextualSpacing/>
        <w:rPr>
          <w:rFonts w:ascii="Calibri" w:hAnsi="Calibri" w:cs="Arial"/>
          <w:szCs w:val="22"/>
          <w:lang w:val="en-AU" w:eastAsia="x-none"/>
        </w:rPr>
      </w:pPr>
      <w:r w:rsidRPr="00B2387C">
        <w:rPr>
          <w:rFonts w:ascii="Calibri" w:hAnsi="Calibri" w:cs="Arial"/>
          <w:szCs w:val="22"/>
          <w:lang w:val="en-AU" w:eastAsia="x-none"/>
        </w:rPr>
        <w:t xml:space="preserve">The purpose of this </w:t>
      </w:r>
      <w:r>
        <w:rPr>
          <w:rFonts w:ascii="Calibri" w:hAnsi="Calibri" w:cs="Arial"/>
          <w:szCs w:val="22"/>
          <w:lang w:val="en-AU" w:eastAsia="x-none"/>
        </w:rPr>
        <w:t xml:space="preserve">Fraud Risk Management </w:t>
      </w:r>
      <w:r w:rsidRPr="00B2387C">
        <w:rPr>
          <w:rFonts w:ascii="Calibri" w:hAnsi="Calibri" w:cs="Arial"/>
          <w:szCs w:val="22"/>
          <w:lang w:val="en-AU" w:eastAsia="x-none"/>
        </w:rPr>
        <w:t>policy is</w:t>
      </w:r>
      <w:r>
        <w:rPr>
          <w:rFonts w:ascii="Calibri" w:hAnsi="Calibri" w:cs="Arial"/>
          <w:szCs w:val="22"/>
          <w:lang w:val="en-AU" w:eastAsia="x-none"/>
        </w:rPr>
        <w:t>:</w:t>
      </w:r>
      <w:r w:rsidRPr="00B2387C">
        <w:rPr>
          <w:rFonts w:ascii="Calibri" w:hAnsi="Calibri" w:cs="Arial"/>
          <w:szCs w:val="22"/>
          <w:lang w:val="en-AU" w:eastAsia="x-none"/>
        </w:rPr>
        <w:t xml:space="preserve"> </w:t>
      </w:r>
    </w:p>
    <w:p w14:paraId="2ACBD6AE" w14:textId="77777777" w:rsidR="00B2387C" w:rsidRPr="00B2387C" w:rsidRDefault="00B2387C" w:rsidP="00542E4E">
      <w:pPr>
        <w:numPr>
          <w:ilvl w:val="0"/>
          <w:numId w:val="29"/>
        </w:numPr>
        <w:tabs>
          <w:tab w:val="clear" w:pos="360"/>
          <w:tab w:val="num" w:pos="720"/>
        </w:tabs>
        <w:spacing w:before="240" w:after="120" w:line="240" w:lineRule="exact"/>
        <w:ind w:left="502"/>
        <w:rPr>
          <w:rFonts w:ascii="Calibri" w:eastAsia="MS Mincho" w:hAnsi="Calibri" w:cs="Arial"/>
          <w:szCs w:val="22"/>
        </w:rPr>
      </w:pPr>
      <w:r w:rsidRPr="00B2387C">
        <w:rPr>
          <w:rFonts w:ascii="Calibri" w:eastAsia="MS Mincho" w:hAnsi="Calibri" w:cs="Arial"/>
          <w:szCs w:val="22"/>
        </w:rPr>
        <w:t>To ensure that all parties are aware of their responsibilities for identifying exposures to fraudulent activities and for establishing controls and procedures for preventing such fraudulent activity and/or detecting such fraudulent activity when it occurs.</w:t>
      </w:r>
    </w:p>
    <w:p w14:paraId="68F79EC2" w14:textId="77777777" w:rsidR="00B2387C" w:rsidRPr="00B2387C" w:rsidRDefault="00B2387C" w:rsidP="00542E4E">
      <w:pPr>
        <w:numPr>
          <w:ilvl w:val="0"/>
          <w:numId w:val="29"/>
        </w:numPr>
        <w:tabs>
          <w:tab w:val="clear" w:pos="360"/>
          <w:tab w:val="num" w:pos="720"/>
        </w:tabs>
        <w:spacing w:before="60" w:after="120" w:line="240" w:lineRule="exact"/>
        <w:ind w:left="502"/>
        <w:rPr>
          <w:rFonts w:ascii="Calibri" w:eastAsia="MS Mincho" w:hAnsi="Calibri" w:cs="Arial"/>
          <w:szCs w:val="22"/>
        </w:rPr>
      </w:pPr>
      <w:r w:rsidRPr="00B2387C">
        <w:rPr>
          <w:rFonts w:ascii="Calibri" w:eastAsia="MS Mincho" w:hAnsi="Calibri" w:cs="Arial"/>
          <w:szCs w:val="22"/>
        </w:rPr>
        <w:t>To provide guidance to staff/volunteers/contractors as to action which should be taken where they suspect any fraudulent activity.</w:t>
      </w:r>
    </w:p>
    <w:p w14:paraId="7E92789A" w14:textId="77777777" w:rsidR="00B2387C" w:rsidRPr="00B2387C" w:rsidRDefault="00B2387C" w:rsidP="00542E4E">
      <w:pPr>
        <w:numPr>
          <w:ilvl w:val="0"/>
          <w:numId w:val="29"/>
        </w:numPr>
        <w:tabs>
          <w:tab w:val="clear" w:pos="360"/>
          <w:tab w:val="num" w:pos="720"/>
        </w:tabs>
        <w:spacing w:before="60" w:after="120" w:line="240" w:lineRule="exact"/>
        <w:ind w:left="502"/>
        <w:rPr>
          <w:rFonts w:ascii="Calibri" w:eastAsia="MS Mincho" w:hAnsi="Calibri" w:cs="Arial"/>
          <w:szCs w:val="22"/>
        </w:rPr>
      </w:pPr>
      <w:r w:rsidRPr="00B2387C">
        <w:rPr>
          <w:rFonts w:ascii="Calibri" w:eastAsia="MS Mincho" w:hAnsi="Calibri" w:cs="Arial"/>
          <w:szCs w:val="22"/>
        </w:rPr>
        <w:t>To provide a clear statement to staff/volunteers/contractors forbidding any illegal activity, including fraud for the benefit of the organisation.</w:t>
      </w:r>
    </w:p>
    <w:p w14:paraId="794FB497" w14:textId="1E683557" w:rsidR="00B2387C" w:rsidRDefault="00B2387C" w:rsidP="0013071E">
      <w:pPr>
        <w:numPr>
          <w:ilvl w:val="0"/>
          <w:numId w:val="29"/>
        </w:numPr>
        <w:tabs>
          <w:tab w:val="clear" w:pos="360"/>
          <w:tab w:val="num" w:pos="720"/>
        </w:tabs>
        <w:spacing w:before="60" w:after="120" w:line="240" w:lineRule="exact"/>
        <w:ind w:left="502"/>
        <w:rPr>
          <w:rFonts w:ascii="Calibri" w:eastAsia="MS Mincho" w:hAnsi="Calibri" w:cs="Arial"/>
          <w:szCs w:val="22"/>
        </w:rPr>
      </w:pPr>
      <w:r w:rsidRPr="00B2387C">
        <w:rPr>
          <w:rFonts w:ascii="Calibri" w:eastAsia="MS Mincho" w:hAnsi="Calibri" w:cs="Arial"/>
          <w:szCs w:val="22"/>
        </w:rPr>
        <w:t xml:space="preserve">To provide assurance that </w:t>
      </w:r>
      <w:proofErr w:type="gramStart"/>
      <w:r w:rsidRPr="0000062A">
        <w:rPr>
          <w:rFonts w:ascii="Calibri" w:eastAsia="MS Mincho" w:hAnsi="Calibri" w:cs="Arial"/>
          <w:szCs w:val="22"/>
          <w:u w:val="single"/>
        </w:rPr>
        <w:t>any and all</w:t>
      </w:r>
      <w:proofErr w:type="gramEnd"/>
      <w:r w:rsidRPr="00B2387C">
        <w:rPr>
          <w:rFonts w:ascii="Calibri" w:eastAsia="MS Mincho" w:hAnsi="Calibri" w:cs="Arial"/>
          <w:szCs w:val="22"/>
        </w:rPr>
        <w:t xml:space="preserve"> suspected fraudulent activity will be fully investigated.</w:t>
      </w:r>
    </w:p>
    <w:p w14:paraId="1ED3122A" w14:textId="77777777" w:rsidR="0013071E" w:rsidRPr="0013071E" w:rsidRDefault="0013071E" w:rsidP="0013071E">
      <w:pPr>
        <w:spacing w:before="60" w:after="120" w:line="240" w:lineRule="exact"/>
        <w:ind w:left="502"/>
        <w:rPr>
          <w:rFonts w:ascii="Calibri" w:eastAsia="MS Mincho" w:hAnsi="Calibri" w:cs="Arial"/>
          <w:szCs w:val="22"/>
        </w:rPr>
      </w:pPr>
    </w:p>
    <w:p w14:paraId="2C274B7D" w14:textId="1DDCD63D" w:rsidR="00E436D3" w:rsidRPr="00472F18" w:rsidRDefault="00E436D3" w:rsidP="00542E4E">
      <w:pPr>
        <w:pStyle w:val="BodyText"/>
        <w:ind w:left="142"/>
        <w:rPr>
          <w:rFonts w:asciiTheme="minorHAnsi" w:hAnsiTheme="minorHAnsi" w:cstheme="minorHAnsi"/>
          <w:b/>
          <w:bCs/>
          <w:lang w:val="en-AU"/>
        </w:rPr>
      </w:pPr>
      <w:r w:rsidRPr="00472F18">
        <w:rPr>
          <w:rFonts w:asciiTheme="minorHAnsi" w:hAnsiTheme="minorHAnsi" w:cstheme="minorHAnsi"/>
          <w:b/>
          <w:bCs/>
          <w:lang w:val="en-AU"/>
        </w:rPr>
        <w:t>Commitment to Policy</w:t>
      </w:r>
    </w:p>
    <w:p w14:paraId="04ADFBCB" w14:textId="70318917" w:rsidR="009A067F" w:rsidRDefault="0000062A" w:rsidP="00542E4E">
      <w:pPr>
        <w:pStyle w:val="BodyText"/>
        <w:spacing w:after="240"/>
        <w:ind w:left="142"/>
        <w:rPr>
          <w:rFonts w:asciiTheme="minorHAnsi" w:hAnsiTheme="minorHAnsi" w:cstheme="minorHAnsi"/>
          <w:color w:val="1F1923"/>
          <w:szCs w:val="22"/>
        </w:rPr>
      </w:pPr>
      <w:r w:rsidRPr="0000062A">
        <w:rPr>
          <w:rFonts w:asciiTheme="minorHAnsi" w:hAnsiTheme="minorHAnsi" w:cstheme="minorHAnsi"/>
          <w:b/>
          <w:bCs/>
          <w:color w:val="1F1923"/>
          <w:szCs w:val="22"/>
        </w:rPr>
        <w:t>*Insert organization name*</w:t>
      </w:r>
      <w:r w:rsidR="00A93879" w:rsidRPr="004568B5">
        <w:rPr>
          <w:rFonts w:asciiTheme="minorHAnsi" w:hAnsiTheme="minorHAnsi" w:cstheme="minorHAnsi"/>
          <w:color w:val="1F1923"/>
          <w:szCs w:val="22"/>
        </w:rPr>
        <w:t xml:space="preserve"> </w:t>
      </w:r>
      <w:r w:rsidR="00B2387C" w:rsidRPr="00B2387C">
        <w:rPr>
          <w:rFonts w:asciiTheme="minorHAnsi" w:hAnsiTheme="minorHAnsi" w:cstheme="minorHAnsi"/>
          <w:color w:val="1F1923"/>
          <w:szCs w:val="22"/>
        </w:rPr>
        <w:t>will not tolerate fraud in any aspect of its operations</w:t>
      </w:r>
    </w:p>
    <w:p w14:paraId="0BE5A7FA" w14:textId="7CD5D2AA" w:rsidR="00E436D3" w:rsidRDefault="00E436D3" w:rsidP="00542E4E">
      <w:pPr>
        <w:pStyle w:val="BodyText"/>
        <w:spacing w:before="240" w:after="120"/>
        <w:ind w:left="142"/>
        <w:rPr>
          <w:rFonts w:asciiTheme="minorHAnsi" w:hAnsiTheme="minorHAnsi" w:cstheme="minorHAnsi"/>
          <w:b/>
          <w:bCs/>
          <w:lang w:val="en-AU"/>
        </w:rPr>
      </w:pPr>
      <w:r w:rsidRPr="00472F18">
        <w:rPr>
          <w:rFonts w:asciiTheme="minorHAnsi" w:hAnsiTheme="minorHAnsi" w:cstheme="minorHAnsi"/>
          <w:b/>
          <w:bCs/>
          <w:lang w:val="en-AU"/>
        </w:rPr>
        <w:t>Implementation of Policy</w:t>
      </w:r>
    </w:p>
    <w:p w14:paraId="6EE3253C" w14:textId="7EE3EFAE" w:rsidR="00B2387C" w:rsidRPr="00B2387C" w:rsidRDefault="0000062A" w:rsidP="00542E4E">
      <w:pPr>
        <w:spacing w:before="60" w:after="120"/>
        <w:ind w:left="142"/>
        <w:rPr>
          <w:rFonts w:ascii="Calibri" w:eastAsia="MS Mincho" w:hAnsi="Calibri"/>
        </w:rPr>
      </w:pPr>
      <w:r w:rsidRPr="0000062A">
        <w:rPr>
          <w:rFonts w:asciiTheme="minorHAnsi" w:hAnsiTheme="minorHAnsi" w:cstheme="minorHAnsi"/>
          <w:b/>
          <w:bCs/>
          <w:color w:val="1F1923"/>
          <w:szCs w:val="22"/>
        </w:rPr>
        <w:t>*Insert organization name*</w:t>
      </w:r>
      <w:r w:rsidR="00B2387C" w:rsidRPr="00B2387C">
        <w:rPr>
          <w:rFonts w:ascii="Calibri" w:eastAsia="MS Mincho" w:hAnsi="Calibri" w:cs="Arial"/>
          <w:szCs w:val="22"/>
        </w:rPr>
        <w:t xml:space="preserve"> </w:t>
      </w:r>
      <w:r w:rsidR="00B2387C" w:rsidRPr="00B2387C">
        <w:rPr>
          <w:rFonts w:ascii="Calibri" w:eastAsia="MS Mincho" w:hAnsi="Calibri"/>
        </w:rPr>
        <w:t xml:space="preserve">will investigate any suspected acts of fraud, </w:t>
      </w:r>
      <w:proofErr w:type="gramStart"/>
      <w:r w:rsidR="00B2387C" w:rsidRPr="00B2387C">
        <w:rPr>
          <w:rFonts w:ascii="Calibri" w:eastAsia="MS Mincho" w:hAnsi="Calibri"/>
        </w:rPr>
        <w:t>misappropriation</w:t>
      </w:r>
      <w:proofErr w:type="gramEnd"/>
      <w:r w:rsidR="00B2387C" w:rsidRPr="00B2387C">
        <w:rPr>
          <w:rFonts w:ascii="Calibri" w:eastAsia="MS Mincho" w:hAnsi="Calibri"/>
        </w:rPr>
        <w:t xml:space="preserve"> or other similar irregularity. An objective and impartial investigation, as deemed necessary, will be conducted regardless of the position, title, length of service or relationship with the organisation of any party who might be the subject of such investigation.</w:t>
      </w:r>
    </w:p>
    <w:p w14:paraId="74D8D09C" w14:textId="77777777" w:rsidR="00B2387C" w:rsidRDefault="00B2387C" w:rsidP="00542E4E">
      <w:pPr>
        <w:spacing w:before="60" w:after="120"/>
        <w:ind w:left="142"/>
        <w:rPr>
          <w:rFonts w:ascii="Calibri" w:eastAsia="MS Mincho" w:hAnsi="Calibri"/>
        </w:rPr>
      </w:pPr>
      <w:r w:rsidRPr="00B2387C">
        <w:rPr>
          <w:rFonts w:ascii="Calibri" w:eastAsia="MS Mincho" w:hAnsi="Calibri"/>
        </w:rPr>
        <w:t xml:space="preserve">Any fraud shall constitute grounds for dismissal. Any serious case of fraud, whether suspected or proven, shall be reported to the police. Any person reporting a fraud, or a suspected fraud, shall suffer no penalty in their employment. </w:t>
      </w:r>
    </w:p>
    <w:p w14:paraId="11364A14" w14:textId="77777777" w:rsidR="00503AB8" w:rsidRDefault="00B2387C" w:rsidP="00542E4E">
      <w:pPr>
        <w:spacing w:before="60" w:after="120"/>
        <w:ind w:left="142"/>
        <w:rPr>
          <w:rFonts w:asciiTheme="minorHAnsi" w:hAnsiTheme="minorHAnsi" w:cstheme="minorHAnsi"/>
          <w:b/>
          <w:bCs/>
          <w:color w:val="1F1923"/>
          <w:szCs w:val="22"/>
        </w:rPr>
      </w:pPr>
      <w:r w:rsidRPr="00B2387C">
        <w:rPr>
          <w:rFonts w:ascii="Calibri" w:eastAsia="MS Mincho" w:hAnsi="Calibri"/>
        </w:rPr>
        <w:br/>
      </w:r>
    </w:p>
    <w:tbl>
      <w:tblPr>
        <w:tblW w:w="989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720"/>
        <w:gridCol w:w="4906"/>
      </w:tblGrid>
      <w:tr w:rsidR="00503AB8" w:rsidRPr="00503AB8" w14:paraId="411FE785" w14:textId="77777777" w:rsidTr="00503AB8">
        <w:tc>
          <w:tcPr>
            <w:tcW w:w="2268" w:type="dxa"/>
            <w:tcBorders>
              <w:top w:val="single" w:sz="4" w:space="0" w:color="auto"/>
              <w:left w:val="single" w:sz="4" w:space="0" w:color="auto"/>
              <w:bottom w:val="single" w:sz="4" w:space="0" w:color="auto"/>
              <w:right w:val="single" w:sz="4" w:space="0" w:color="auto"/>
            </w:tcBorders>
            <w:hideMark/>
          </w:tcPr>
          <w:p w14:paraId="6AC4A4EC" w14:textId="77777777" w:rsidR="00503AB8" w:rsidRPr="00503AB8" w:rsidRDefault="00503AB8">
            <w:pPr>
              <w:pStyle w:val="Footer"/>
              <w:spacing w:line="254" w:lineRule="auto"/>
              <w:rPr>
                <w:rFonts w:asciiTheme="minorHAnsi" w:hAnsiTheme="minorHAnsi" w:cstheme="minorHAnsi"/>
                <w:b/>
                <w:bCs/>
                <w:color w:val="000000" w:themeColor="text1"/>
                <w:sz w:val="22"/>
                <w:szCs w:val="22"/>
              </w:rPr>
            </w:pPr>
            <w:r w:rsidRPr="00503AB8">
              <w:rPr>
                <w:rFonts w:asciiTheme="minorHAnsi" w:hAnsiTheme="minorHAnsi" w:cstheme="minorHAnsi"/>
                <w:b/>
                <w:bCs/>
                <w:color w:val="000000" w:themeColor="text1"/>
                <w:sz w:val="22"/>
                <w:szCs w:val="22"/>
              </w:rPr>
              <w:t>Dated:</w:t>
            </w:r>
          </w:p>
        </w:tc>
        <w:tc>
          <w:tcPr>
            <w:tcW w:w="2720" w:type="dxa"/>
            <w:tcBorders>
              <w:top w:val="single" w:sz="4" w:space="0" w:color="auto"/>
              <w:left w:val="single" w:sz="4" w:space="0" w:color="auto"/>
              <w:bottom w:val="single" w:sz="4" w:space="0" w:color="auto"/>
              <w:right w:val="single" w:sz="4" w:space="0" w:color="auto"/>
            </w:tcBorders>
            <w:hideMark/>
          </w:tcPr>
          <w:p w14:paraId="13544408" w14:textId="77777777" w:rsidR="00503AB8" w:rsidRPr="00503AB8" w:rsidRDefault="00503AB8">
            <w:pPr>
              <w:pStyle w:val="Footer"/>
              <w:tabs>
                <w:tab w:val="center" w:pos="324"/>
                <w:tab w:val="right" w:pos="8640"/>
              </w:tabs>
              <w:spacing w:line="254" w:lineRule="auto"/>
              <w:ind w:left="607"/>
              <w:rPr>
                <w:rFonts w:asciiTheme="minorHAnsi" w:hAnsiTheme="minorHAnsi" w:cstheme="minorHAnsi"/>
                <w:b/>
                <w:bCs/>
                <w:color w:val="000000" w:themeColor="text1"/>
                <w:sz w:val="22"/>
                <w:szCs w:val="22"/>
              </w:rPr>
            </w:pPr>
            <w:r w:rsidRPr="00503AB8">
              <w:rPr>
                <w:rFonts w:asciiTheme="minorHAnsi" w:hAnsiTheme="minorHAnsi" w:cstheme="minorHAnsi"/>
                <w:b/>
                <w:bCs/>
                <w:color w:val="000000" w:themeColor="text1"/>
                <w:sz w:val="22"/>
                <w:szCs w:val="22"/>
              </w:rPr>
              <w:t>Chairperson</w:t>
            </w:r>
          </w:p>
          <w:p w14:paraId="1EC0723E" w14:textId="77777777" w:rsidR="00503AB8" w:rsidRPr="00503AB8" w:rsidRDefault="00503AB8">
            <w:pPr>
              <w:pStyle w:val="Footer"/>
              <w:tabs>
                <w:tab w:val="center" w:pos="324"/>
                <w:tab w:val="right" w:pos="8640"/>
              </w:tabs>
              <w:spacing w:line="254" w:lineRule="auto"/>
              <w:ind w:left="607"/>
              <w:rPr>
                <w:rFonts w:asciiTheme="minorHAnsi" w:hAnsiTheme="minorHAnsi" w:cstheme="minorHAnsi"/>
                <w:b/>
                <w:bCs/>
                <w:color w:val="000000" w:themeColor="text1"/>
                <w:sz w:val="22"/>
                <w:szCs w:val="22"/>
              </w:rPr>
            </w:pPr>
          </w:p>
          <w:p w14:paraId="14F7F2C4" w14:textId="22C29AFC" w:rsidR="00503AB8" w:rsidRPr="00503AB8" w:rsidRDefault="00503AB8">
            <w:pPr>
              <w:pStyle w:val="Footer"/>
              <w:tabs>
                <w:tab w:val="center" w:pos="324"/>
                <w:tab w:val="right" w:pos="8640"/>
              </w:tabs>
              <w:spacing w:line="254" w:lineRule="auto"/>
              <w:ind w:left="607"/>
              <w:rPr>
                <w:rFonts w:asciiTheme="minorHAnsi" w:hAnsiTheme="minorHAnsi" w:cstheme="minorHAnsi"/>
                <w:b/>
                <w:bCs/>
                <w:color w:val="000000" w:themeColor="text1"/>
                <w:sz w:val="22"/>
                <w:szCs w:val="22"/>
              </w:rPr>
            </w:pPr>
          </w:p>
        </w:tc>
        <w:tc>
          <w:tcPr>
            <w:tcW w:w="4906" w:type="dxa"/>
            <w:tcBorders>
              <w:top w:val="single" w:sz="4" w:space="0" w:color="auto"/>
              <w:left w:val="single" w:sz="4" w:space="0" w:color="auto"/>
              <w:bottom w:val="single" w:sz="4" w:space="0" w:color="auto"/>
              <w:right w:val="single" w:sz="4" w:space="0" w:color="auto"/>
            </w:tcBorders>
          </w:tcPr>
          <w:p w14:paraId="0728F471" w14:textId="77777777" w:rsidR="00503AB8" w:rsidRPr="00503AB8" w:rsidRDefault="00503AB8">
            <w:pPr>
              <w:pStyle w:val="Footer"/>
              <w:tabs>
                <w:tab w:val="center" w:pos="324"/>
                <w:tab w:val="right" w:pos="8640"/>
              </w:tabs>
              <w:spacing w:line="254" w:lineRule="auto"/>
              <w:ind w:left="153"/>
              <w:rPr>
                <w:rFonts w:asciiTheme="minorHAnsi" w:hAnsiTheme="minorHAnsi" w:cstheme="minorHAnsi"/>
                <w:color w:val="000000" w:themeColor="text1"/>
                <w:sz w:val="22"/>
                <w:szCs w:val="22"/>
              </w:rPr>
            </w:pPr>
            <w:r w:rsidRPr="00503AB8">
              <w:rPr>
                <w:rFonts w:asciiTheme="minorHAnsi" w:hAnsiTheme="minorHAnsi" w:cstheme="minorHAnsi"/>
                <w:color w:val="000000" w:themeColor="text1"/>
                <w:sz w:val="22"/>
                <w:szCs w:val="22"/>
              </w:rPr>
              <w:t>Signed:</w:t>
            </w:r>
          </w:p>
          <w:p w14:paraId="49363F1C" w14:textId="77777777" w:rsidR="00503AB8" w:rsidRPr="00503AB8" w:rsidRDefault="00503AB8">
            <w:pPr>
              <w:pStyle w:val="Footer"/>
              <w:tabs>
                <w:tab w:val="center" w:pos="324"/>
                <w:tab w:val="right" w:pos="8640"/>
              </w:tabs>
              <w:spacing w:line="254" w:lineRule="auto"/>
              <w:ind w:left="153"/>
              <w:rPr>
                <w:rFonts w:asciiTheme="minorHAnsi" w:hAnsiTheme="minorHAnsi" w:cstheme="minorHAnsi"/>
                <w:color w:val="000000" w:themeColor="text1"/>
                <w:sz w:val="22"/>
                <w:szCs w:val="22"/>
              </w:rPr>
            </w:pPr>
          </w:p>
        </w:tc>
      </w:tr>
      <w:tr w:rsidR="00503AB8" w:rsidRPr="00503AB8" w14:paraId="0C9E1437" w14:textId="77777777" w:rsidTr="00503AB8">
        <w:tc>
          <w:tcPr>
            <w:tcW w:w="2268" w:type="dxa"/>
            <w:tcBorders>
              <w:top w:val="single" w:sz="4" w:space="0" w:color="auto"/>
              <w:left w:val="single" w:sz="4" w:space="0" w:color="auto"/>
              <w:bottom w:val="single" w:sz="4" w:space="0" w:color="auto"/>
              <w:right w:val="single" w:sz="4" w:space="0" w:color="auto"/>
            </w:tcBorders>
            <w:hideMark/>
          </w:tcPr>
          <w:p w14:paraId="0001A4B3" w14:textId="77777777" w:rsidR="00503AB8" w:rsidRPr="00503AB8" w:rsidRDefault="00503AB8">
            <w:pPr>
              <w:pStyle w:val="Footer"/>
              <w:spacing w:line="254" w:lineRule="auto"/>
              <w:rPr>
                <w:rFonts w:asciiTheme="minorHAnsi" w:hAnsiTheme="minorHAnsi" w:cstheme="minorHAnsi"/>
                <w:b/>
                <w:bCs/>
                <w:color w:val="000000" w:themeColor="text1"/>
                <w:sz w:val="22"/>
                <w:szCs w:val="22"/>
              </w:rPr>
            </w:pPr>
            <w:r w:rsidRPr="00503AB8">
              <w:rPr>
                <w:rFonts w:asciiTheme="minorHAnsi" w:hAnsiTheme="minorHAnsi" w:cstheme="minorHAnsi"/>
                <w:b/>
                <w:bCs/>
                <w:color w:val="000000" w:themeColor="text1"/>
                <w:sz w:val="22"/>
                <w:szCs w:val="22"/>
              </w:rPr>
              <w:t>Dated:</w:t>
            </w:r>
          </w:p>
        </w:tc>
        <w:tc>
          <w:tcPr>
            <w:tcW w:w="2720" w:type="dxa"/>
            <w:tcBorders>
              <w:top w:val="single" w:sz="4" w:space="0" w:color="auto"/>
              <w:left w:val="single" w:sz="4" w:space="0" w:color="auto"/>
              <w:bottom w:val="single" w:sz="4" w:space="0" w:color="auto"/>
              <w:right w:val="single" w:sz="4" w:space="0" w:color="auto"/>
            </w:tcBorders>
            <w:hideMark/>
          </w:tcPr>
          <w:p w14:paraId="5A181029" w14:textId="77777777" w:rsidR="00503AB8" w:rsidRPr="00503AB8" w:rsidRDefault="00503AB8">
            <w:pPr>
              <w:pStyle w:val="Footer"/>
              <w:tabs>
                <w:tab w:val="center" w:pos="324"/>
                <w:tab w:val="right" w:pos="8640"/>
              </w:tabs>
              <w:spacing w:line="254" w:lineRule="auto"/>
              <w:ind w:left="607"/>
              <w:rPr>
                <w:rFonts w:asciiTheme="minorHAnsi" w:hAnsiTheme="minorHAnsi" w:cstheme="minorHAnsi"/>
                <w:b/>
                <w:bCs/>
                <w:color w:val="000000" w:themeColor="text1"/>
                <w:sz w:val="22"/>
                <w:szCs w:val="22"/>
              </w:rPr>
            </w:pPr>
            <w:r w:rsidRPr="00503AB8">
              <w:rPr>
                <w:rFonts w:asciiTheme="minorHAnsi" w:hAnsiTheme="minorHAnsi" w:cstheme="minorHAnsi"/>
                <w:b/>
                <w:bCs/>
                <w:color w:val="000000" w:themeColor="text1"/>
                <w:sz w:val="22"/>
                <w:szCs w:val="22"/>
              </w:rPr>
              <w:t>Chief Executive</w:t>
            </w:r>
          </w:p>
        </w:tc>
        <w:tc>
          <w:tcPr>
            <w:tcW w:w="4906" w:type="dxa"/>
            <w:tcBorders>
              <w:top w:val="single" w:sz="4" w:space="0" w:color="auto"/>
              <w:left w:val="single" w:sz="4" w:space="0" w:color="auto"/>
              <w:bottom w:val="single" w:sz="4" w:space="0" w:color="auto"/>
              <w:right w:val="single" w:sz="4" w:space="0" w:color="auto"/>
            </w:tcBorders>
          </w:tcPr>
          <w:p w14:paraId="6830EA62" w14:textId="77777777" w:rsidR="00503AB8" w:rsidRPr="00503AB8" w:rsidRDefault="00503AB8">
            <w:pPr>
              <w:pStyle w:val="Footer"/>
              <w:tabs>
                <w:tab w:val="center" w:pos="324"/>
                <w:tab w:val="right" w:pos="8640"/>
              </w:tabs>
              <w:spacing w:line="254" w:lineRule="auto"/>
              <w:ind w:left="153"/>
              <w:rPr>
                <w:rFonts w:asciiTheme="minorHAnsi" w:hAnsiTheme="minorHAnsi" w:cstheme="minorHAnsi"/>
                <w:color w:val="000000" w:themeColor="text1"/>
                <w:sz w:val="22"/>
                <w:szCs w:val="22"/>
              </w:rPr>
            </w:pPr>
            <w:r w:rsidRPr="00503AB8">
              <w:rPr>
                <w:rFonts w:asciiTheme="minorHAnsi" w:hAnsiTheme="minorHAnsi" w:cstheme="minorHAnsi"/>
                <w:color w:val="000000" w:themeColor="text1"/>
                <w:sz w:val="22"/>
                <w:szCs w:val="22"/>
              </w:rPr>
              <w:t xml:space="preserve">Signed: </w:t>
            </w:r>
          </w:p>
          <w:p w14:paraId="379C921C" w14:textId="77777777" w:rsidR="00503AB8" w:rsidRPr="00503AB8" w:rsidRDefault="00503AB8">
            <w:pPr>
              <w:pStyle w:val="Footer"/>
              <w:tabs>
                <w:tab w:val="center" w:pos="324"/>
                <w:tab w:val="right" w:pos="8640"/>
              </w:tabs>
              <w:spacing w:line="254" w:lineRule="auto"/>
              <w:ind w:left="153"/>
              <w:rPr>
                <w:rFonts w:asciiTheme="minorHAnsi" w:hAnsiTheme="minorHAnsi" w:cstheme="minorHAnsi"/>
                <w:color w:val="000000" w:themeColor="text1"/>
                <w:sz w:val="22"/>
                <w:szCs w:val="22"/>
              </w:rPr>
            </w:pPr>
          </w:p>
        </w:tc>
      </w:tr>
      <w:tr w:rsidR="00473DCC" w:rsidRPr="00473DCC" w14:paraId="5530734B" w14:textId="77777777" w:rsidTr="00503AB8">
        <w:tblPrEx>
          <w:tblLook w:val="0000" w:firstRow="0" w:lastRow="0" w:firstColumn="0" w:lastColumn="0" w:noHBand="0" w:noVBand="0"/>
        </w:tblPrEx>
        <w:tc>
          <w:tcPr>
            <w:tcW w:w="9894" w:type="dxa"/>
            <w:gridSpan w:val="3"/>
          </w:tcPr>
          <w:p w14:paraId="33D70807" w14:textId="77777777" w:rsidR="00473DCC" w:rsidRPr="00473DCC" w:rsidRDefault="00473DCC" w:rsidP="00845BE1">
            <w:pPr>
              <w:pStyle w:val="Footer"/>
              <w:rPr>
                <w:rFonts w:asciiTheme="minorHAnsi" w:hAnsiTheme="minorHAnsi" w:cstheme="minorHAnsi"/>
                <w:b/>
                <w:bCs/>
                <w:color w:val="000000" w:themeColor="text1"/>
                <w:sz w:val="22"/>
                <w:szCs w:val="22"/>
              </w:rPr>
            </w:pPr>
            <w:r w:rsidRPr="00473DCC">
              <w:rPr>
                <w:rFonts w:asciiTheme="minorHAnsi" w:hAnsiTheme="minorHAnsi" w:cstheme="minorHAnsi"/>
                <w:b/>
                <w:bCs/>
                <w:color w:val="000000" w:themeColor="text1"/>
                <w:sz w:val="22"/>
                <w:szCs w:val="22"/>
              </w:rPr>
              <w:t>Related &amp; Linked Documents:</w:t>
            </w:r>
          </w:p>
          <w:p w14:paraId="5B5BC89C" w14:textId="77777777" w:rsidR="00473DCC" w:rsidRPr="00473DCC" w:rsidRDefault="00473DCC" w:rsidP="00473DCC">
            <w:pPr>
              <w:pStyle w:val="Footer"/>
              <w:numPr>
                <w:ilvl w:val="0"/>
                <w:numId w:val="30"/>
              </w:numPr>
              <w:tabs>
                <w:tab w:val="clear" w:pos="8505"/>
                <w:tab w:val="center" w:pos="324"/>
                <w:tab w:val="right" w:pos="8640"/>
              </w:tabs>
              <w:rPr>
                <w:rFonts w:asciiTheme="minorHAnsi" w:hAnsiTheme="minorHAnsi" w:cstheme="minorHAnsi"/>
                <w:color w:val="000000" w:themeColor="text1"/>
                <w:sz w:val="22"/>
                <w:szCs w:val="22"/>
              </w:rPr>
            </w:pPr>
            <w:r w:rsidRPr="00473DCC">
              <w:rPr>
                <w:rFonts w:asciiTheme="minorHAnsi" w:hAnsiTheme="minorHAnsi" w:cstheme="minorHAnsi"/>
                <w:color w:val="000000" w:themeColor="text1"/>
                <w:sz w:val="22"/>
                <w:szCs w:val="22"/>
              </w:rPr>
              <w:t>Employee and Volunteer Induction Kit</w:t>
            </w:r>
          </w:p>
          <w:p w14:paraId="0D06B3E8" w14:textId="2182EE68" w:rsidR="00473DCC" w:rsidRPr="00473DCC" w:rsidRDefault="00473DCC" w:rsidP="00473DCC">
            <w:pPr>
              <w:pStyle w:val="Footer"/>
              <w:numPr>
                <w:ilvl w:val="0"/>
                <w:numId w:val="30"/>
              </w:numPr>
              <w:tabs>
                <w:tab w:val="clear" w:pos="8505"/>
                <w:tab w:val="center" w:pos="324"/>
                <w:tab w:val="right" w:pos="8640"/>
              </w:tabs>
              <w:rPr>
                <w:rFonts w:asciiTheme="minorHAnsi" w:hAnsiTheme="minorHAnsi" w:cstheme="minorHAnsi"/>
                <w:color w:val="000000" w:themeColor="text1"/>
                <w:sz w:val="22"/>
                <w:szCs w:val="22"/>
              </w:rPr>
            </w:pPr>
            <w:r w:rsidRPr="00473DCC">
              <w:rPr>
                <w:rFonts w:asciiTheme="minorHAnsi" w:hAnsiTheme="minorHAnsi" w:cstheme="minorHAnsi"/>
                <w:color w:val="000000"/>
                <w:sz w:val="22"/>
                <w:szCs w:val="22"/>
                <w:shd w:val="clear" w:color="auto" w:fill="FFFFFF"/>
              </w:rPr>
              <w:t xml:space="preserve">Criminal Code Amendment (Theft, Fraud, Bribery and Related Offences) Act 2000  </w:t>
            </w:r>
            <w:hyperlink r:id="rId8" w:history="1">
              <w:r w:rsidRPr="00473DCC">
                <w:rPr>
                  <w:rStyle w:val="Hyperlink"/>
                  <w:rFonts w:asciiTheme="minorHAnsi" w:hAnsiTheme="minorHAnsi" w:cstheme="minorHAnsi"/>
                  <w:sz w:val="22"/>
                  <w:szCs w:val="22"/>
                  <w:shd w:val="clear" w:color="auto" w:fill="FFFFFF"/>
                </w:rPr>
                <w:t>https://www.legislation.gov.au/Details/C2004A00730</w:t>
              </w:r>
            </w:hyperlink>
            <w:r w:rsidRPr="00473DCC">
              <w:rPr>
                <w:rFonts w:asciiTheme="minorHAnsi" w:hAnsiTheme="minorHAnsi" w:cstheme="minorHAnsi"/>
                <w:color w:val="000000"/>
                <w:sz w:val="22"/>
                <w:szCs w:val="22"/>
                <w:shd w:val="clear" w:color="auto" w:fill="FFFFFF"/>
              </w:rPr>
              <w:t xml:space="preserve"> </w:t>
            </w:r>
          </w:p>
        </w:tc>
      </w:tr>
    </w:tbl>
    <w:p w14:paraId="55F7A561" w14:textId="16866ED5" w:rsidR="00245CAB" w:rsidRPr="0029041E" w:rsidRDefault="00245CAB" w:rsidP="00B2387C">
      <w:pPr>
        <w:pStyle w:val="NormalWeb"/>
        <w:tabs>
          <w:tab w:val="left" w:pos="912"/>
        </w:tabs>
        <w:spacing w:before="0" w:beforeAutospacing="0"/>
        <w:ind w:firstLine="720"/>
        <w:rPr>
          <w:rFonts w:asciiTheme="minorHAnsi" w:hAnsiTheme="minorHAnsi" w:cstheme="minorHAnsi"/>
          <w:b/>
          <w:bCs/>
          <w:color w:val="1F1923"/>
          <w:sz w:val="22"/>
          <w:szCs w:val="22"/>
        </w:rPr>
      </w:pPr>
    </w:p>
    <w:sectPr w:rsidR="00245CAB" w:rsidRPr="0029041E" w:rsidSect="00542E4E">
      <w:headerReference w:type="even" r:id="rId9"/>
      <w:headerReference w:type="default" r:id="rId10"/>
      <w:footerReference w:type="even" r:id="rId11"/>
      <w:footerReference w:type="default" r:id="rId12"/>
      <w:headerReference w:type="first" r:id="rId13"/>
      <w:footerReference w:type="first" r:id="rId14"/>
      <w:pgSz w:w="11907" w:h="16839" w:code="9"/>
      <w:pgMar w:top="567" w:right="1134" w:bottom="709"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5F34BF" w14:textId="77777777" w:rsidR="00DB5CF7" w:rsidRDefault="00DB5CF7">
      <w:r>
        <w:separator/>
      </w:r>
    </w:p>
  </w:endnote>
  <w:endnote w:type="continuationSeparator" w:id="0">
    <w:p w14:paraId="2D425224" w14:textId="77777777" w:rsidR="00DB5CF7" w:rsidRDefault="00DB5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79ECB" w14:textId="77777777" w:rsidR="00BD4ADF" w:rsidRDefault="00BD4A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D822E" w14:textId="5ED289BE" w:rsidR="00EB6FF9" w:rsidRPr="00B87958" w:rsidRDefault="00DB5CF7" w:rsidP="00B87958">
    <w:pPr>
      <w:pStyle w:val="Footer"/>
    </w:pPr>
    <w:fldSimple w:instr=" FILENAME   \* MERGEFORMAT ">
      <w:r w:rsidR="00B2387C">
        <w:rPr>
          <w:noProof/>
        </w:rPr>
        <w:t xml:space="preserve"> F</w:t>
      </w:r>
      <w:r w:rsidR="0000062A">
        <w:rPr>
          <w:noProof/>
        </w:rPr>
        <w:t>r</w:t>
      </w:r>
      <w:r w:rsidR="00B2387C">
        <w:rPr>
          <w:noProof/>
        </w:rPr>
        <w:t xml:space="preserve">aud Risk Management Policy </w:t>
      </w:r>
    </w:fldSimple>
    <w:r w:rsidR="00EB6FF9" w:rsidRPr="00D753A1">
      <w:tab/>
    </w:r>
    <w:r w:rsidR="00EB6FF9" w:rsidRPr="00D753A1">
      <w:rPr>
        <w:rFonts w:eastAsia="Calibri"/>
      </w:rPr>
      <w:t xml:space="preserve">Page </w:t>
    </w:r>
    <w:r w:rsidR="00B21885" w:rsidRPr="00D753A1">
      <w:rPr>
        <w:rFonts w:eastAsia="Calibri"/>
      </w:rPr>
      <w:fldChar w:fldCharType="begin"/>
    </w:r>
    <w:r w:rsidR="00EB6FF9" w:rsidRPr="00D753A1">
      <w:rPr>
        <w:rFonts w:eastAsia="Calibri"/>
      </w:rPr>
      <w:instrText xml:space="preserve"> PAGE </w:instrText>
    </w:r>
    <w:r w:rsidR="00B21885" w:rsidRPr="00D753A1">
      <w:rPr>
        <w:rFonts w:eastAsia="Calibri"/>
      </w:rPr>
      <w:fldChar w:fldCharType="separate"/>
    </w:r>
    <w:r w:rsidR="009A649E">
      <w:rPr>
        <w:rFonts w:eastAsia="Calibri"/>
        <w:noProof/>
      </w:rPr>
      <w:t>4</w:t>
    </w:r>
    <w:r w:rsidR="00B21885" w:rsidRPr="00D753A1">
      <w:rPr>
        <w:rFonts w:eastAsia="Calibri"/>
      </w:rPr>
      <w:fldChar w:fldCharType="end"/>
    </w:r>
    <w:r w:rsidR="00EB6FF9" w:rsidRPr="00A40A97">
      <w:rPr>
        <w:rFonts w:eastAsia="Calibri"/>
      </w:rPr>
      <w:t xml:space="preserve"> of </w:t>
    </w:r>
    <w:r w:rsidR="00B21885" w:rsidRPr="00A40A97">
      <w:rPr>
        <w:rFonts w:eastAsia="Calibri"/>
      </w:rPr>
      <w:fldChar w:fldCharType="begin"/>
    </w:r>
    <w:r w:rsidR="00EB6FF9" w:rsidRPr="00A40A97">
      <w:rPr>
        <w:rFonts w:eastAsia="Calibri"/>
      </w:rPr>
      <w:instrText xml:space="preserve"> NUMPAGES  </w:instrText>
    </w:r>
    <w:r w:rsidR="00B21885" w:rsidRPr="00A40A97">
      <w:rPr>
        <w:rFonts w:eastAsia="Calibri"/>
      </w:rPr>
      <w:fldChar w:fldCharType="separate"/>
    </w:r>
    <w:r w:rsidR="009A649E">
      <w:rPr>
        <w:rFonts w:eastAsia="Calibri"/>
        <w:noProof/>
      </w:rPr>
      <w:t>4</w:t>
    </w:r>
    <w:r w:rsidR="00B21885" w:rsidRPr="00A40A97">
      <w:rPr>
        <w:rFonts w:eastAsia="Calibr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1A855" w14:textId="77777777" w:rsidR="00BD4ADF" w:rsidRDefault="00BD4A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C36ADC" w14:textId="77777777" w:rsidR="00DB5CF7" w:rsidRDefault="00DB5CF7">
      <w:r>
        <w:separator/>
      </w:r>
    </w:p>
  </w:footnote>
  <w:footnote w:type="continuationSeparator" w:id="0">
    <w:p w14:paraId="0CA806FC" w14:textId="77777777" w:rsidR="00DB5CF7" w:rsidRDefault="00DB5C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6B099" w14:textId="0B77418E" w:rsidR="00BD4ADF" w:rsidRDefault="00BD4ADF">
    <w:pPr>
      <w:pStyle w:val="Header"/>
    </w:pPr>
    <w:r>
      <w:rPr>
        <w:noProof/>
      </w:rPr>
      <w:pict w14:anchorId="172898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90563" o:spid="_x0000_s4098" type="#_x0000_t136" style="position:absolute;margin-left:0;margin-top:0;width:625.1pt;height:54.35pt;rotation:315;z-index:-251655168;mso-position-horizontal:center;mso-position-horizontal-relative:margin;mso-position-vertical:center;mso-position-vertical-relative:margin" o:allowincell="f" fillcolor="silver" stroked="f">
          <v:fill opacity=".5"/>
          <v:textpath style="font-family:&quot;Arial&quot;;font-size:1pt" string="FOR EXAMPLE USE ONLY"/>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D3027" w14:textId="38618E40" w:rsidR="00BD4ADF" w:rsidRDefault="00BD4ADF">
    <w:pPr>
      <w:pStyle w:val="Header"/>
    </w:pPr>
    <w:r>
      <w:rPr>
        <w:noProof/>
      </w:rPr>
      <w:pict w14:anchorId="14DE8A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90564" o:spid="_x0000_s4099" type="#_x0000_t136" style="position:absolute;margin-left:0;margin-top:0;width:625.1pt;height:54.35pt;rotation:315;z-index:-251653120;mso-position-horizontal:center;mso-position-horizontal-relative:margin;mso-position-vertical:center;mso-position-vertical-relative:margin" o:allowincell="f" fillcolor="silver" stroked="f">
          <v:fill opacity=".5"/>
          <v:textpath style="font-family:&quot;Arial&quot;;font-size:1pt" string="FOR EXAMPLE USE ONLY"/>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C7DCA" w14:textId="3A876077" w:rsidR="00BD4ADF" w:rsidRDefault="00BD4ADF">
    <w:pPr>
      <w:pStyle w:val="Header"/>
    </w:pPr>
    <w:r>
      <w:rPr>
        <w:noProof/>
      </w:rPr>
      <w:pict w14:anchorId="69609D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90562" o:spid="_x0000_s4097" type="#_x0000_t136" style="position:absolute;margin-left:0;margin-top:0;width:625.1pt;height:54.35pt;rotation:315;z-index:-251657216;mso-position-horizontal:center;mso-position-horizontal-relative:margin;mso-position-vertical:center;mso-position-vertical-relative:margin" o:allowincell="f" fillcolor="silver" stroked="f">
          <v:fill opacity=".5"/>
          <v:textpath style="font-family:&quot;Arial&quot;;font-size:1pt" string="FOR EXAMPLE USE ONLY"/>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0AA0A0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FF3439"/>
    <w:multiLevelType w:val="hybridMultilevel"/>
    <w:tmpl w:val="93AE1486"/>
    <w:lvl w:ilvl="0" w:tplc="9252FC3E">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F6583A"/>
    <w:multiLevelType w:val="hybridMultilevel"/>
    <w:tmpl w:val="DF5ECD04"/>
    <w:lvl w:ilvl="0" w:tplc="C7661746">
      <w:start w:val="1"/>
      <w:numFmt w:val="bullet"/>
      <w:pStyle w:val="Table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C77124"/>
    <w:multiLevelType w:val="hybridMultilevel"/>
    <w:tmpl w:val="A84AD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F024D4"/>
    <w:multiLevelType w:val="hybridMultilevel"/>
    <w:tmpl w:val="404E8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EB6CAA"/>
    <w:multiLevelType w:val="hybridMultilevel"/>
    <w:tmpl w:val="ED0C6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01145D"/>
    <w:multiLevelType w:val="hybridMultilevel"/>
    <w:tmpl w:val="CE7E63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376043D"/>
    <w:multiLevelType w:val="hybridMultilevel"/>
    <w:tmpl w:val="701A06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ED03E5"/>
    <w:multiLevelType w:val="hybridMultilevel"/>
    <w:tmpl w:val="34760B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AD00669"/>
    <w:multiLevelType w:val="hybridMultilevel"/>
    <w:tmpl w:val="4F722DB8"/>
    <w:lvl w:ilvl="0" w:tplc="DA740E28">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C4439C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C9B58A5"/>
    <w:multiLevelType w:val="hybridMultilevel"/>
    <w:tmpl w:val="675EFFAE"/>
    <w:lvl w:ilvl="0" w:tplc="8F9242EA">
      <w:start w:val="2"/>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D757337"/>
    <w:multiLevelType w:val="hybridMultilevel"/>
    <w:tmpl w:val="8FC64990"/>
    <w:lvl w:ilvl="0" w:tplc="DB3C2304">
      <w:start w:val="10"/>
      <w:numFmt w:val="bullet"/>
      <w:lvlText w:val="•"/>
      <w:lvlJc w:val="left"/>
      <w:pPr>
        <w:ind w:left="1494" w:hanging="360"/>
      </w:pPr>
      <w:rPr>
        <w:rFonts w:ascii="Calibri" w:eastAsia="Times New Roman" w:hAnsi="Calibri" w:cs="Calibri"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15:restartNumberingAfterBreak="0">
    <w:nsid w:val="3E144B9F"/>
    <w:multiLevelType w:val="hybridMultilevel"/>
    <w:tmpl w:val="92E4A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FEE4CD3"/>
    <w:multiLevelType w:val="multilevel"/>
    <w:tmpl w:val="9BF23302"/>
    <w:lvl w:ilvl="0">
      <w:start w:val="1"/>
      <w:numFmt w:val="decimal"/>
      <w:pStyle w:val="Heading1"/>
      <w:lvlText w:val="%1."/>
      <w:lvlJc w:val="left"/>
      <w:pPr>
        <w:tabs>
          <w:tab w:val="num" w:pos="567"/>
        </w:tabs>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1145EA3"/>
    <w:multiLevelType w:val="hybridMultilevel"/>
    <w:tmpl w:val="D982E10A"/>
    <w:lvl w:ilvl="0" w:tplc="DB3C2304">
      <w:start w:val="10"/>
      <w:numFmt w:val="bullet"/>
      <w:lvlText w:val="•"/>
      <w:lvlJc w:val="left"/>
      <w:pPr>
        <w:ind w:left="927"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D102557"/>
    <w:multiLevelType w:val="hybridMultilevel"/>
    <w:tmpl w:val="426453A2"/>
    <w:lvl w:ilvl="0" w:tplc="2D14A68E">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D8C265D"/>
    <w:multiLevelType w:val="hybridMultilevel"/>
    <w:tmpl w:val="016CEF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0800345"/>
    <w:multiLevelType w:val="hybridMultilevel"/>
    <w:tmpl w:val="16DA2C50"/>
    <w:lvl w:ilvl="0" w:tplc="DB3C2304">
      <w:start w:val="10"/>
      <w:numFmt w:val="bullet"/>
      <w:lvlText w:val="•"/>
      <w:lvlJc w:val="left"/>
      <w:pPr>
        <w:ind w:left="927"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21120EC"/>
    <w:multiLevelType w:val="hybridMultilevel"/>
    <w:tmpl w:val="46EE90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3DA11AF"/>
    <w:multiLevelType w:val="hybridMultilevel"/>
    <w:tmpl w:val="4CD4C6EE"/>
    <w:lvl w:ilvl="0" w:tplc="8F9242EA">
      <w:start w:val="2"/>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5F842F1"/>
    <w:multiLevelType w:val="hybridMultilevel"/>
    <w:tmpl w:val="B5DC32FC"/>
    <w:lvl w:ilvl="0" w:tplc="DB3C2304">
      <w:start w:val="10"/>
      <w:numFmt w:val="bullet"/>
      <w:lvlText w:val="•"/>
      <w:lvlJc w:val="left"/>
      <w:pPr>
        <w:ind w:left="927"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8132C0B"/>
    <w:multiLevelType w:val="hybridMultilevel"/>
    <w:tmpl w:val="E0C0D0B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15:restartNumberingAfterBreak="0">
    <w:nsid w:val="59EC029C"/>
    <w:multiLevelType w:val="hybridMultilevel"/>
    <w:tmpl w:val="9D903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B8849EC"/>
    <w:multiLevelType w:val="hybridMultilevel"/>
    <w:tmpl w:val="8E42F5D8"/>
    <w:lvl w:ilvl="0" w:tplc="D7EAEA28">
      <w:numFmt w:val="bullet"/>
      <w:lvlText w:val="•"/>
      <w:lvlJc w:val="left"/>
      <w:pPr>
        <w:ind w:left="927" w:hanging="360"/>
      </w:pPr>
      <w:rPr>
        <w:rFonts w:ascii="Calibri" w:eastAsia="Times New Roman" w:hAnsi="Calibri" w:cs="Calibr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5" w15:restartNumberingAfterBreak="0">
    <w:nsid w:val="664C4DFA"/>
    <w:multiLevelType w:val="hybridMultilevel"/>
    <w:tmpl w:val="6296A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CC10820"/>
    <w:multiLevelType w:val="hybridMultilevel"/>
    <w:tmpl w:val="D2A81B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6BB32D3"/>
    <w:multiLevelType w:val="hybridMultilevel"/>
    <w:tmpl w:val="EE8C1DC6"/>
    <w:lvl w:ilvl="0" w:tplc="DB3C2304">
      <w:start w:val="10"/>
      <w:numFmt w:val="bullet"/>
      <w:lvlText w:val="•"/>
      <w:lvlJc w:val="left"/>
      <w:pPr>
        <w:ind w:left="927"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CB03848"/>
    <w:multiLevelType w:val="hybridMultilevel"/>
    <w:tmpl w:val="A964E6C6"/>
    <w:lvl w:ilvl="0" w:tplc="DB3C2304">
      <w:start w:val="10"/>
      <w:numFmt w:val="bullet"/>
      <w:lvlText w:val="•"/>
      <w:lvlJc w:val="left"/>
      <w:pPr>
        <w:ind w:left="927" w:hanging="360"/>
      </w:pPr>
      <w:rPr>
        <w:rFonts w:ascii="Calibri" w:eastAsia="Times New Roman" w:hAnsi="Calibri" w:cs="Calibr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9" w15:restartNumberingAfterBreak="0">
    <w:nsid w:val="7F2A3638"/>
    <w:multiLevelType w:val="multilevel"/>
    <w:tmpl w:val="F8B6DF0E"/>
    <w:lvl w:ilvl="0">
      <w:start w:val="1"/>
      <w:numFmt w:val="decimal"/>
      <w:lvlText w:val="%1."/>
      <w:lvlJc w:val="left"/>
      <w:pPr>
        <w:ind w:left="360" w:hanging="360"/>
      </w:pPr>
      <w:rPr>
        <w:rFonts w:hint="default"/>
      </w:rPr>
    </w:lvl>
    <w:lvl w:ilvl="1">
      <w:start w:val="1"/>
      <w:numFmt w:val="decimal"/>
      <w:pStyle w:val="Heading2"/>
      <w:lvlText w:val="4.%2."/>
      <w:lvlJc w:val="left"/>
      <w:pPr>
        <w:tabs>
          <w:tab w:val="num" w:pos="567"/>
        </w:tabs>
        <w:ind w:left="567"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4"/>
  </w:num>
  <w:num w:numId="3">
    <w:abstractNumId w:val="29"/>
  </w:num>
  <w:num w:numId="4">
    <w:abstractNumId w:val="9"/>
  </w:num>
  <w:num w:numId="5">
    <w:abstractNumId w:val="2"/>
  </w:num>
  <w:num w:numId="6">
    <w:abstractNumId w:val="1"/>
  </w:num>
  <w:num w:numId="7">
    <w:abstractNumId w:val="3"/>
  </w:num>
  <w:num w:numId="8">
    <w:abstractNumId w:val="4"/>
  </w:num>
  <w:num w:numId="9">
    <w:abstractNumId w:val="24"/>
  </w:num>
  <w:num w:numId="10">
    <w:abstractNumId w:val="6"/>
  </w:num>
  <w:num w:numId="11">
    <w:abstractNumId w:val="19"/>
  </w:num>
  <w:num w:numId="12">
    <w:abstractNumId w:val="16"/>
  </w:num>
  <w:num w:numId="13">
    <w:abstractNumId w:val="26"/>
  </w:num>
  <w:num w:numId="14">
    <w:abstractNumId w:val="23"/>
  </w:num>
  <w:num w:numId="15">
    <w:abstractNumId w:val="7"/>
  </w:num>
  <w:num w:numId="16">
    <w:abstractNumId w:val="8"/>
  </w:num>
  <w:num w:numId="17">
    <w:abstractNumId w:val="25"/>
  </w:num>
  <w:num w:numId="18">
    <w:abstractNumId w:val="11"/>
  </w:num>
  <w:num w:numId="19">
    <w:abstractNumId w:val="20"/>
  </w:num>
  <w:num w:numId="20">
    <w:abstractNumId w:val="22"/>
  </w:num>
  <w:num w:numId="21">
    <w:abstractNumId w:val="28"/>
  </w:num>
  <w:num w:numId="22">
    <w:abstractNumId w:val="12"/>
  </w:num>
  <w:num w:numId="23">
    <w:abstractNumId w:val="15"/>
  </w:num>
  <w:num w:numId="24">
    <w:abstractNumId w:val="21"/>
  </w:num>
  <w:num w:numId="25">
    <w:abstractNumId w:val="27"/>
  </w:num>
  <w:num w:numId="26">
    <w:abstractNumId w:val="18"/>
  </w:num>
  <w:num w:numId="27">
    <w:abstractNumId w:val="13"/>
  </w:num>
  <w:num w:numId="28">
    <w:abstractNumId w:val="17"/>
  </w:num>
  <w:num w:numId="29">
    <w:abstractNumId w:val="10"/>
  </w:num>
  <w:num w:numId="3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2DAF"/>
    <w:rsid w:val="0000062A"/>
    <w:rsid w:val="00012459"/>
    <w:rsid w:val="000152AA"/>
    <w:rsid w:val="00020651"/>
    <w:rsid w:val="00021C49"/>
    <w:rsid w:val="000242EE"/>
    <w:rsid w:val="00025426"/>
    <w:rsid w:val="000272EC"/>
    <w:rsid w:val="000279A6"/>
    <w:rsid w:val="00031EF2"/>
    <w:rsid w:val="00032241"/>
    <w:rsid w:val="0004176C"/>
    <w:rsid w:val="00043553"/>
    <w:rsid w:val="00043FAD"/>
    <w:rsid w:val="00046655"/>
    <w:rsid w:val="000474E3"/>
    <w:rsid w:val="00047D59"/>
    <w:rsid w:val="0005003E"/>
    <w:rsid w:val="000500D4"/>
    <w:rsid w:val="000507FD"/>
    <w:rsid w:val="00050886"/>
    <w:rsid w:val="000519E0"/>
    <w:rsid w:val="0005228D"/>
    <w:rsid w:val="000524BE"/>
    <w:rsid w:val="00053638"/>
    <w:rsid w:val="00053C8F"/>
    <w:rsid w:val="000564EB"/>
    <w:rsid w:val="00061965"/>
    <w:rsid w:val="00062D1D"/>
    <w:rsid w:val="00062F21"/>
    <w:rsid w:val="00064255"/>
    <w:rsid w:val="0006430D"/>
    <w:rsid w:val="000654F1"/>
    <w:rsid w:val="00065EFE"/>
    <w:rsid w:val="00066061"/>
    <w:rsid w:val="00070A46"/>
    <w:rsid w:val="00072107"/>
    <w:rsid w:val="00073DF4"/>
    <w:rsid w:val="00074C22"/>
    <w:rsid w:val="00074F44"/>
    <w:rsid w:val="000763B4"/>
    <w:rsid w:val="000775CC"/>
    <w:rsid w:val="00080AFC"/>
    <w:rsid w:val="00084571"/>
    <w:rsid w:val="00086E11"/>
    <w:rsid w:val="00086F30"/>
    <w:rsid w:val="00091117"/>
    <w:rsid w:val="00091211"/>
    <w:rsid w:val="0009203A"/>
    <w:rsid w:val="0009331A"/>
    <w:rsid w:val="00094ECD"/>
    <w:rsid w:val="000961FF"/>
    <w:rsid w:val="00097990"/>
    <w:rsid w:val="000A27DC"/>
    <w:rsid w:val="000A2EE9"/>
    <w:rsid w:val="000A498A"/>
    <w:rsid w:val="000A49EC"/>
    <w:rsid w:val="000A4B4D"/>
    <w:rsid w:val="000A5F14"/>
    <w:rsid w:val="000A6771"/>
    <w:rsid w:val="000B00C6"/>
    <w:rsid w:val="000B05D9"/>
    <w:rsid w:val="000B1E4F"/>
    <w:rsid w:val="000B23CB"/>
    <w:rsid w:val="000B4FB9"/>
    <w:rsid w:val="000B5DD9"/>
    <w:rsid w:val="000B66F9"/>
    <w:rsid w:val="000B732E"/>
    <w:rsid w:val="000B7955"/>
    <w:rsid w:val="000C0891"/>
    <w:rsid w:val="000C125B"/>
    <w:rsid w:val="000C2649"/>
    <w:rsid w:val="000C3B98"/>
    <w:rsid w:val="000C4E24"/>
    <w:rsid w:val="000D0C79"/>
    <w:rsid w:val="000D17BC"/>
    <w:rsid w:val="000D4AFF"/>
    <w:rsid w:val="000D54E4"/>
    <w:rsid w:val="000D5F1C"/>
    <w:rsid w:val="000D6B2F"/>
    <w:rsid w:val="000E4051"/>
    <w:rsid w:val="000E6E4A"/>
    <w:rsid w:val="000E7B5B"/>
    <w:rsid w:val="000F37E4"/>
    <w:rsid w:val="000F3834"/>
    <w:rsid w:val="000F737F"/>
    <w:rsid w:val="000F7F72"/>
    <w:rsid w:val="001010CE"/>
    <w:rsid w:val="001078B7"/>
    <w:rsid w:val="00113A0A"/>
    <w:rsid w:val="00113A4B"/>
    <w:rsid w:val="00113C89"/>
    <w:rsid w:val="00113E05"/>
    <w:rsid w:val="00114234"/>
    <w:rsid w:val="00114D0B"/>
    <w:rsid w:val="00114EFC"/>
    <w:rsid w:val="00115474"/>
    <w:rsid w:val="00116DA5"/>
    <w:rsid w:val="00116DD4"/>
    <w:rsid w:val="00116E1E"/>
    <w:rsid w:val="0012198E"/>
    <w:rsid w:val="00124925"/>
    <w:rsid w:val="00124C50"/>
    <w:rsid w:val="001254B1"/>
    <w:rsid w:val="00126DCF"/>
    <w:rsid w:val="0013071E"/>
    <w:rsid w:val="00131A03"/>
    <w:rsid w:val="001329D5"/>
    <w:rsid w:val="001353A3"/>
    <w:rsid w:val="00136ACD"/>
    <w:rsid w:val="00136EB6"/>
    <w:rsid w:val="00142433"/>
    <w:rsid w:val="00143C06"/>
    <w:rsid w:val="00147B0E"/>
    <w:rsid w:val="00147B15"/>
    <w:rsid w:val="00150BC0"/>
    <w:rsid w:val="001516C9"/>
    <w:rsid w:val="001528BA"/>
    <w:rsid w:val="00152B92"/>
    <w:rsid w:val="001539A0"/>
    <w:rsid w:val="001552AF"/>
    <w:rsid w:val="00156595"/>
    <w:rsid w:val="00157F9C"/>
    <w:rsid w:val="00160EBF"/>
    <w:rsid w:val="00162321"/>
    <w:rsid w:val="00163195"/>
    <w:rsid w:val="00164B34"/>
    <w:rsid w:val="00165497"/>
    <w:rsid w:val="00165F1B"/>
    <w:rsid w:val="00167CA2"/>
    <w:rsid w:val="0017078E"/>
    <w:rsid w:val="00177DE8"/>
    <w:rsid w:val="00183B88"/>
    <w:rsid w:val="001854CB"/>
    <w:rsid w:val="0019022B"/>
    <w:rsid w:val="001904EA"/>
    <w:rsid w:val="00190821"/>
    <w:rsid w:val="00192BA3"/>
    <w:rsid w:val="001951B2"/>
    <w:rsid w:val="0019620E"/>
    <w:rsid w:val="001A00D4"/>
    <w:rsid w:val="001A34C6"/>
    <w:rsid w:val="001A3A4D"/>
    <w:rsid w:val="001A4775"/>
    <w:rsid w:val="001A5262"/>
    <w:rsid w:val="001A754D"/>
    <w:rsid w:val="001B1BE3"/>
    <w:rsid w:val="001B1DF8"/>
    <w:rsid w:val="001B48DC"/>
    <w:rsid w:val="001B5474"/>
    <w:rsid w:val="001B767E"/>
    <w:rsid w:val="001B7F78"/>
    <w:rsid w:val="001C173C"/>
    <w:rsid w:val="001C1FDF"/>
    <w:rsid w:val="001C2A3A"/>
    <w:rsid w:val="001C34EE"/>
    <w:rsid w:val="001C47AF"/>
    <w:rsid w:val="001C5094"/>
    <w:rsid w:val="001C5C1A"/>
    <w:rsid w:val="001D0D8F"/>
    <w:rsid w:val="001D6C40"/>
    <w:rsid w:val="001D77B0"/>
    <w:rsid w:val="001D7AAA"/>
    <w:rsid w:val="001E52A9"/>
    <w:rsid w:val="001E594C"/>
    <w:rsid w:val="001E6AD8"/>
    <w:rsid w:val="001E7B2E"/>
    <w:rsid w:val="001F0103"/>
    <w:rsid w:val="001F011F"/>
    <w:rsid w:val="001F0B20"/>
    <w:rsid w:val="001F0C4C"/>
    <w:rsid w:val="001F136C"/>
    <w:rsid w:val="001F48CB"/>
    <w:rsid w:val="001F62D6"/>
    <w:rsid w:val="0020208D"/>
    <w:rsid w:val="00203036"/>
    <w:rsid w:val="002056BE"/>
    <w:rsid w:val="002066B8"/>
    <w:rsid w:val="00207471"/>
    <w:rsid w:val="00210988"/>
    <w:rsid w:val="00210CE3"/>
    <w:rsid w:val="00210D68"/>
    <w:rsid w:val="00211345"/>
    <w:rsid w:val="00213DE8"/>
    <w:rsid w:val="002141D5"/>
    <w:rsid w:val="00220074"/>
    <w:rsid w:val="00220826"/>
    <w:rsid w:val="00224311"/>
    <w:rsid w:val="0022643F"/>
    <w:rsid w:val="0023050A"/>
    <w:rsid w:val="002326F4"/>
    <w:rsid w:val="00233D6C"/>
    <w:rsid w:val="00235CF3"/>
    <w:rsid w:val="002366D7"/>
    <w:rsid w:val="002368B0"/>
    <w:rsid w:val="00241A7D"/>
    <w:rsid w:val="00243E1B"/>
    <w:rsid w:val="002442F0"/>
    <w:rsid w:val="00245CAB"/>
    <w:rsid w:val="00251971"/>
    <w:rsid w:val="00253BE3"/>
    <w:rsid w:val="00253E92"/>
    <w:rsid w:val="00254D48"/>
    <w:rsid w:val="0025567A"/>
    <w:rsid w:val="0026022E"/>
    <w:rsid w:val="00263822"/>
    <w:rsid w:val="002641D2"/>
    <w:rsid w:val="00264AA2"/>
    <w:rsid w:val="00266D8D"/>
    <w:rsid w:val="00267669"/>
    <w:rsid w:val="00267D88"/>
    <w:rsid w:val="00267DE6"/>
    <w:rsid w:val="00276C5E"/>
    <w:rsid w:val="00280258"/>
    <w:rsid w:val="002804D9"/>
    <w:rsid w:val="00281159"/>
    <w:rsid w:val="00281823"/>
    <w:rsid w:val="00281DEA"/>
    <w:rsid w:val="00282A8A"/>
    <w:rsid w:val="00287758"/>
    <w:rsid w:val="0029041E"/>
    <w:rsid w:val="002907FC"/>
    <w:rsid w:val="002914AF"/>
    <w:rsid w:val="00291AA4"/>
    <w:rsid w:val="00296CB8"/>
    <w:rsid w:val="002A0B2B"/>
    <w:rsid w:val="002A0ED3"/>
    <w:rsid w:val="002A1342"/>
    <w:rsid w:val="002A1B3F"/>
    <w:rsid w:val="002A3249"/>
    <w:rsid w:val="002A3AB8"/>
    <w:rsid w:val="002A4842"/>
    <w:rsid w:val="002A4EC4"/>
    <w:rsid w:val="002A5654"/>
    <w:rsid w:val="002A69AC"/>
    <w:rsid w:val="002A7A32"/>
    <w:rsid w:val="002B0283"/>
    <w:rsid w:val="002B11A9"/>
    <w:rsid w:val="002B1433"/>
    <w:rsid w:val="002B41F4"/>
    <w:rsid w:val="002B57D8"/>
    <w:rsid w:val="002B63C0"/>
    <w:rsid w:val="002B6670"/>
    <w:rsid w:val="002C19D1"/>
    <w:rsid w:val="002C3D78"/>
    <w:rsid w:val="002C7F9B"/>
    <w:rsid w:val="002D027D"/>
    <w:rsid w:val="002D0A6C"/>
    <w:rsid w:val="002D0BCD"/>
    <w:rsid w:val="002D0BE8"/>
    <w:rsid w:val="002D0CAF"/>
    <w:rsid w:val="002D3881"/>
    <w:rsid w:val="002D7B7E"/>
    <w:rsid w:val="002E0311"/>
    <w:rsid w:val="002E087D"/>
    <w:rsid w:val="002E412E"/>
    <w:rsid w:val="002E491B"/>
    <w:rsid w:val="002E4F70"/>
    <w:rsid w:val="002E71C0"/>
    <w:rsid w:val="002F009C"/>
    <w:rsid w:val="002F45FC"/>
    <w:rsid w:val="002F527D"/>
    <w:rsid w:val="002F71CB"/>
    <w:rsid w:val="00301582"/>
    <w:rsid w:val="00302FA4"/>
    <w:rsid w:val="00304B93"/>
    <w:rsid w:val="003110C4"/>
    <w:rsid w:val="00312BC4"/>
    <w:rsid w:val="00313D35"/>
    <w:rsid w:val="0031797C"/>
    <w:rsid w:val="00320196"/>
    <w:rsid w:val="0032051D"/>
    <w:rsid w:val="0032115D"/>
    <w:rsid w:val="003221F3"/>
    <w:rsid w:val="00323E28"/>
    <w:rsid w:val="003264AA"/>
    <w:rsid w:val="003266A8"/>
    <w:rsid w:val="00326D81"/>
    <w:rsid w:val="00332351"/>
    <w:rsid w:val="00332857"/>
    <w:rsid w:val="003331EB"/>
    <w:rsid w:val="00335743"/>
    <w:rsid w:val="00336DC0"/>
    <w:rsid w:val="0033786E"/>
    <w:rsid w:val="00337934"/>
    <w:rsid w:val="00337CD7"/>
    <w:rsid w:val="0034150E"/>
    <w:rsid w:val="0034274F"/>
    <w:rsid w:val="00342B87"/>
    <w:rsid w:val="003440CC"/>
    <w:rsid w:val="003461C6"/>
    <w:rsid w:val="0034646B"/>
    <w:rsid w:val="00346C7D"/>
    <w:rsid w:val="003515CC"/>
    <w:rsid w:val="00354549"/>
    <w:rsid w:val="00354A03"/>
    <w:rsid w:val="00355C74"/>
    <w:rsid w:val="0035630D"/>
    <w:rsid w:val="00356647"/>
    <w:rsid w:val="00356DB4"/>
    <w:rsid w:val="0035722C"/>
    <w:rsid w:val="0036344D"/>
    <w:rsid w:val="003658B3"/>
    <w:rsid w:val="00366D50"/>
    <w:rsid w:val="00371B1D"/>
    <w:rsid w:val="00373F3A"/>
    <w:rsid w:val="00380CD2"/>
    <w:rsid w:val="0038242E"/>
    <w:rsid w:val="00383287"/>
    <w:rsid w:val="00386993"/>
    <w:rsid w:val="00390F1C"/>
    <w:rsid w:val="00390FBD"/>
    <w:rsid w:val="00391315"/>
    <w:rsid w:val="003932AC"/>
    <w:rsid w:val="003935A3"/>
    <w:rsid w:val="003939D1"/>
    <w:rsid w:val="00394A61"/>
    <w:rsid w:val="00396BFF"/>
    <w:rsid w:val="00397308"/>
    <w:rsid w:val="003A1347"/>
    <w:rsid w:val="003A2C6F"/>
    <w:rsid w:val="003A4842"/>
    <w:rsid w:val="003A6D8F"/>
    <w:rsid w:val="003B2EA2"/>
    <w:rsid w:val="003B34E5"/>
    <w:rsid w:val="003B7C2B"/>
    <w:rsid w:val="003C0FB5"/>
    <w:rsid w:val="003C321C"/>
    <w:rsid w:val="003C3F0A"/>
    <w:rsid w:val="003C4083"/>
    <w:rsid w:val="003D32FE"/>
    <w:rsid w:val="003D5C62"/>
    <w:rsid w:val="003D6824"/>
    <w:rsid w:val="003E2A2A"/>
    <w:rsid w:val="003F115E"/>
    <w:rsid w:val="003F12F6"/>
    <w:rsid w:val="003F2C23"/>
    <w:rsid w:val="003F2F6B"/>
    <w:rsid w:val="003F33EB"/>
    <w:rsid w:val="003F48C5"/>
    <w:rsid w:val="003F4C59"/>
    <w:rsid w:val="003F4F3A"/>
    <w:rsid w:val="003F6C8B"/>
    <w:rsid w:val="003F74C6"/>
    <w:rsid w:val="003F799F"/>
    <w:rsid w:val="00401438"/>
    <w:rsid w:val="00401AF8"/>
    <w:rsid w:val="004022A6"/>
    <w:rsid w:val="00404D40"/>
    <w:rsid w:val="004063CB"/>
    <w:rsid w:val="004073C5"/>
    <w:rsid w:val="004133DE"/>
    <w:rsid w:val="00414EF3"/>
    <w:rsid w:val="00416B76"/>
    <w:rsid w:val="00417501"/>
    <w:rsid w:val="004241C3"/>
    <w:rsid w:val="0042509D"/>
    <w:rsid w:val="0042591D"/>
    <w:rsid w:val="0042766E"/>
    <w:rsid w:val="0043398A"/>
    <w:rsid w:val="00436F52"/>
    <w:rsid w:val="0044052C"/>
    <w:rsid w:val="00440630"/>
    <w:rsid w:val="004406FF"/>
    <w:rsid w:val="0044147F"/>
    <w:rsid w:val="00442586"/>
    <w:rsid w:val="00442619"/>
    <w:rsid w:val="00444504"/>
    <w:rsid w:val="0044517E"/>
    <w:rsid w:val="004463EA"/>
    <w:rsid w:val="00451534"/>
    <w:rsid w:val="004524C7"/>
    <w:rsid w:val="00453B72"/>
    <w:rsid w:val="004568B5"/>
    <w:rsid w:val="00462624"/>
    <w:rsid w:val="004628FF"/>
    <w:rsid w:val="004631CB"/>
    <w:rsid w:val="004635DC"/>
    <w:rsid w:val="00464102"/>
    <w:rsid w:val="004709B3"/>
    <w:rsid w:val="004709D9"/>
    <w:rsid w:val="004713BF"/>
    <w:rsid w:val="0047184A"/>
    <w:rsid w:val="00471BE8"/>
    <w:rsid w:val="00472F18"/>
    <w:rsid w:val="00473DCC"/>
    <w:rsid w:val="00474EF9"/>
    <w:rsid w:val="004773F3"/>
    <w:rsid w:val="00480EE9"/>
    <w:rsid w:val="00484B68"/>
    <w:rsid w:val="00485946"/>
    <w:rsid w:val="004875C7"/>
    <w:rsid w:val="0049104B"/>
    <w:rsid w:val="00491AF5"/>
    <w:rsid w:val="0049246D"/>
    <w:rsid w:val="00493E46"/>
    <w:rsid w:val="0049462A"/>
    <w:rsid w:val="00496115"/>
    <w:rsid w:val="00497B80"/>
    <w:rsid w:val="004A1279"/>
    <w:rsid w:val="004A18FB"/>
    <w:rsid w:val="004A334F"/>
    <w:rsid w:val="004A3AB1"/>
    <w:rsid w:val="004A5C36"/>
    <w:rsid w:val="004A65A6"/>
    <w:rsid w:val="004A6B1F"/>
    <w:rsid w:val="004B28CE"/>
    <w:rsid w:val="004B34C6"/>
    <w:rsid w:val="004B6F5F"/>
    <w:rsid w:val="004B74C7"/>
    <w:rsid w:val="004C0A6E"/>
    <w:rsid w:val="004C0D0F"/>
    <w:rsid w:val="004C11E4"/>
    <w:rsid w:val="004C445C"/>
    <w:rsid w:val="004C5739"/>
    <w:rsid w:val="004C7F71"/>
    <w:rsid w:val="004D1A95"/>
    <w:rsid w:val="004D5466"/>
    <w:rsid w:val="004E0CF2"/>
    <w:rsid w:val="004E1A42"/>
    <w:rsid w:val="004E2B8D"/>
    <w:rsid w:val="004E788B"/>
    <w:rsid w:val="004F3980"/>
    <w:rsid w:val="004F4862"/>
    <w:rsid w:val="00500042"/>
    <w:rsid w:val="00503377"/>
    <w:rsid w:val="00503AB8"/>
    <w:rsid w:val="0051028F"/>
    <w:rsid w:val="005102CD"/>
    <w:rsid w:val="00510C8C"/>
    <w:rsid w:val="00512258"/>
    <w:rsid w:val="00513357"/>
    <w:rsid w:val="00516B49"/>
    <w:rsid w:val="00517C66"/>
    <w:rsid w:val="00524504"/>
    <w:rsid w:val="005260B0"/>
    <w:rsid w:val="00526F24"/>
    <w:rsid w:val="00531B01"/>
    <w:rsid w:val="00536399"/>
    <w:rsid w:val="0053728A"/>
    <w:rsid w:val="00540CF9"/>
    <w:rsid w:val="0054140A"/>
    <w:rsid w:val="005417C9"/>
    <w:rsid w:val="005428AC"/>
    <w:rsid w:val="00542E4E"/>
    <w:rsid w:val="00542F4D"/>
    <w:rsid w:val="00545D9C"/>
    <w:rsid w:val="0054726C"/>
    <w:rsid w:val="005478EB"/>
    <w:rsid w:val="0055435C"/>
    <w:rsid w:val="005551C1"/>
    <w:rsid w:val="00555D7C"/>
    <w:rsid w:val="005614F0"/>
    <w:rsid w:val="0056173E"/>
    <w:rsid w:val="0056220E"/>
    <w:rsid w:val="00563544"/>
    <w:rsid w:val="00564212"/>
    <w:rsid w:val="005678DE"/>
    <w:rsid w:val="00572B5B"/>
    <w:rsid w:val="00575C24"/>
    <w:rsid w:val="005764AF"/>
    <w:rsid w:val="005770E4"/>
    <w:rsid w:val="00580AA3"/>
    <w:rsid w:val="00580EC5"/>
    <w:rsid w:val="00580F64"/>
    <w:rsid w:val="00582088"/>
    <w:rsid w:val="00582720"/>
    <w:rsid w:val="00582867"/>
    <w:rsid w:val="00585B6E"/>
    <w:rsid w:val="005872A7"/>
    <w:rsid w:val="00587409"/>
    <w:rsid w:val="00590978"/>
    <w:rsid w:val="005914E6"/>
    <w:rsid w:val="00593A44"/>
    <w:rsid w:val="005940B2"/>
    <w:rsid w:val="00596CE3"/>
    <w:rsid w:val="005A134F"/>
    <w:rsid w:val="005A1485"/>
    <w:rsid w:val="005A1D1B"/>
    <w:rsid w:val="005A34B5"/>
    <w:rsid w:val="005A6FAA"/>
    <w:rsid w:val="005A783D"/>
    <w:rsid w:val="005B0F0B"/>
    <w:rsid w:val="005B3508"/>
    <w:rsid w:val="005B6F9D"/>
    <w:rsid w:val="005C11C5"/>
    <w:rsid w:val="005C1656"/>
    <w:rsid w:val="005C352E"/>
    <w:rsid w:val="005C57AB"/>
    <w:rsid w:val="005C77AC"/>
    <w:rsid w:val="005D2CEB"/>
    <w:rsid w:val="005D38E2"/>
    <w:rsid w:val="005D44CD"/>
    <w:rsid w:val="005D79FF"/>
    <w:rsid w:val="005D7A8D"/>
    <w:rsid w:val="005F1608"/>
    <w:rsid w:val="005F1B77"/>
    <w:rsid w:val="005F1FC0"/>
    <w:rsid w:val="005F5359"/>
    <w:rsid w:val="005F5A25"/>
    <w:rsid w:val="005F5C92"/>
    <w:rsid w:val="00601D42"/>
    <w:rsid w:val="00604C8B"/>
    <w:rsid w:val="0060519D"/>
    <w:rsid w:val="00605433"/>
    <w:rsid w:val="00605D77"/>
    <w:rsid w:val="006101F0"/>
    <w:rsid w:val="00614867"/>
    <w:rsid w:val="00615F76"/>
    <w:rsid w:val="00616D7F"/>
    <w:rsid w:val="00620135"/>
    <w:rsid w:val="0062242B"/>
    <w:rsid w:val="00623334"/>
    <w:rsid w:val="0062616D"/>
    <w:rsid w:val="00627713"/>
    <w:rsid w:val="00627CD3"/>
    <w:rsid w:val="0063287B"/>
    <w:rsid w:val="00633348"/>
    <w:rsid w:val="00635EFF"/>
    <w:rsid w:val="00637430"/>
    <w:rsid w:val="006409D2"/>
    <w:rsid w:val="0064194B"/>
    <w:rsid w:val="0064500A"/>
    <w:rsid w:val="00645A8D"/>
    <w:rsid w:val="0064656B"/>
    <w:rsid w:val="00646CF6"/>
    <w:rsid w:val="00652FCD"/>
    <w:rsid w:val="00653AD7"/>
    <w:rsid w:val="0065610B"/>
    <w:rsid w:val="0065663D"/>
    <w:rsid w:val="006650C0"/>
    <w:rsid w:val="00666115"/>
    <w:rsid w:val="00666C72"/>
    <w:rsid w:val="006704E9"/>
    <w:rsid w:val="006705B5"/>
    <w:rsid w:val="006718A6"/>
    <w:rsid w:val="0067327E"/>
    <w:rsid w:val="00676926"/>
    <w:rsid w:val="00684667"/>
    <w:rsid w:val="00684AC0"/>
    <w:rsid w:val="006851F5"/>
    <w:rsid w:val="00685DF9"/>
    <w:rsid w:val="00690616"/>
    <w:rsid w:val="00690F7A"/>
    <w:rsid w:val="006924C7"/>
    <w:rsid w:val="00692B7B"/>
    <w:rsid w:val="00693220"/>
    <w:rsid w:val="006A00C5"/>
    <w:rsid w:val="006A0485"/>
    <w:rsid w:val="006A0587"/>
    <w:rsid w:val="006A262B"/>
    <w:rsid w:val="006A6922"/>
    <w:rsid w:val="006B385C"/>
    <w:rsid w:val="006B47DB"/>
    <w:rsid w:val="006B68C2"/>
    <w:rsid w:val="006C0DEC"/>
    <w:rsid w:val="006C30D5"/>
    <w:rsid w:val="006C492E"/>
    <w:rsid w:val="006C7575"/>
    <w:rsid w:val="006C7C37"/>
    <w:rsid w:val="006D01B0"/>
    <w:rsid w:val="006D0552"/>
    <w:rsid w:val="006D098B"/>
    <w:rsid w:val="006D0FD4"/>
    <w:rsid w:val="006D2DF5"/>
    <w:rsid w:val="006D6021"/>
    <w:rsid w:val="006E20C0"/>
    <w:rsid w:val="006E2581"/>
    <w:rsid w:val="006E3D22"/>
    <w:rsid w:val="006E5822"/>
    <w:rsid w:val="006E6785"/>
    <w:rsid w:val="006E79D4"/>
    <w:rsid w:val="006F0512"/>
    <w:rsid w:val="006F38EB"/>
    <w:rsid w:val="006F3BEE"/>
    <w:rsid w:val="006F4249"/>
    <w:rsid w:val="006F4D30"/>
    <w:rsid w:val="006F54D0"/>
    <w:rsid w:val="006F6348"/>
    <w:rsid w:val="007004D1"/>
    <w:rsid w:val="007018BB"/>
    <w:rsid w:val="007030AB"/>
    <w:rsid w:val="00703D0E"/>
    <w:rsid w:val="00705D2E"/>
    <w:rsid w:val="007073FC"/>
    <w:rsid w:val="00712CBA"/>
    <w:rsid w:val="0071480D"/>
    <w:rsid w:val="00715D85"/>
    <w:rsid w:val="007167E0"/>
    <w:rsid w:val="007203B0"/>
    <w:rsid w:val="007223EE"/>
    <w:rsid w:val="00722A3B"/>
    <w:rsid w:val="00723414"/>
    <w:rsid w:val="007253D0"/>
    <w:rsid w:val="007321BC"/>
    <w:rsid w:val="0073521F"/>
    <w:rsid w:val="00737E16"/>
    <w:rsid w:val="007419D5"/>
    <w:rsid w:val="00741B53"/>
    <w:rsid w:val="00741C17"/>
    <w:rsid w:val="00743A9A"/>
    <w:rsid w:val="00743D2C"/>
    <w:rsid w:val="00745D06"/>
    <w:rsid w:val="00746ED1"/>
    <w:rsid w:val="00751C0D"/>
    <w:rsid w:val="00753C37"/>
    <w:rsid w:val="007548FA"/>
    <w:rsid w:val="00757976"/>
    <w:rsid w:val="007609C2"/>
    <w:rsid w:val="00760F24"/>
    <w:rsid w:val="00762902"/>
    <w:rsid w:val="00764CFD"/>
    <w:rsid w:val="0076771A"/>
    <w:rsid w:val="00772E8D"/>
    <w:rsid w:val="00772F9A"/>
    <w:rsid w:val="00774653"/>
    <w:rsid w:val="007761E1"/>
    <w:rsid w:val="0078035F"/>
    <w:rsid w:val="00781B62"/>
    <w:rsid w:val="007842B3"/>
    <w:rsid w:val="00784F69"/>
    <w:rsid w:val="00791C46"/>
    <w:rsid w:val="00792088"/>
    <w:rsid w:val="007941D4"/>
    <w:rsid w:val="00797C0B"/>
    <w:rsid w:val="007A0345"/>
    <w:rsid w:val="007A0DEC"/>
    <w:rsid w:val="007A6621"/>
    <w:rsid w:val="007B1DB4"/>
    <w:rsid w:val="007B36BF"/>
    <w:rsid w:val="007B483C"/>
    <w:rsid w:val="007C1669"/>
    <w:rsid w:val="007C2771"/>
    <w:rsid w:val="007C2A8E"/>
    <w:rsid w:val="007C2D39"/>
    <w:rsid w:val="007C49DB"/>
    <w:rsid w:val="007C63A9"/>
    <w:rsid w:val="007C704D"/>
    <w:rsid w:val="007C755B"/>
    <w:rsid w:val="007D51E2"/>
    <w:rsid w:val="007D7569"/>
    <w:rsid w:val="007D760A"/>
    <w:rsid w:val="007D76E8"/>
    <w:rsid w:val="007E0996"/>
    <w:rsid w:val="007E1E8F"/>
    <w:rsid w:val="007E3F38"/>
    <w:rsid w:val="007E5AF6"/>
    <w:rsid w:val="007E62FC"/>
    <w:rsid w:val="007E64F3"/>
    <w:rsid w:val="007F187B"/>
    <w:rsid w:val="007F3064"/>
    <w:rsid w:val="007F3387"/>
    <w:rsid w:val="008003DF"/>
    <w:rsid w:val="0080116C"/>
    <w:rsid w:val="00802478"/>
    <w:rsid w:val="0080272D"/>
    <w:rsid w:val="00802822"/>
    <w:rsid w:val="00802DE6"/>
    <w:rsid w:val="008031BA"/>
    <w:rsid w:val="00804EB0"/>
    <w:rsid w:val="00805313"/>
    <w:rsid w:val="0080552D"/>
    <w:rsid w:val="00805DB4"/>
    <w:rsid w:val="0080634D"/>
    <w:rsid w:val="00806C0B"/>
    <w:rsid w:val="00810C8C"/>
    <w:rsid w:val="00813C18"/>
    <w:rsid w:val="00820D37"/>
    <w:rsid w:val="00822643"/>
    <w:rsid w:val="0082449A"/>
    <w:rsid w:val="008265A1"/>
    <w:rsid w:val="00827F88"/>
    <w:rsid w:val="00831679"/>
    <w:rsid w:val="00832935"/>
    <w:rsid w:val="00832FE8"/>
    <w:rsid w:val="00834500"/>
    <w:rsid w:val="00834C78"/>
    <w:rsid w:val="00835B06"/>
    <w:rsid w:val="00835B33"/>
    <w:rsid w:val="00835CD3"/>
    <w:rsid w:val="00840A7D"/>
    <w:rsid w:val="008410DB"/>
    <w:rsid w:val="00841D64"/>
    <w:rsid w:val="00843F91"/>
    <w:rsid w:val="008478E2"/>
    <w:rsid w:val="00850AE2"/>
    <w:rsid w:val="0085556F"/>
    <w:rsid w:val="00855F2E"/>
    <w:rsid w:val="0085750E"/>
    <w:rsid w:val="008660F5"/>
    <w:rsid w:val="008673A1"/>
    <w:rsid w:val="00870653"/>
    <w:rsid w:val="008719E8"/>
    <w:rsid w:val="0087715B"/>
    <w:rsid w:val="00882476"/>
    <w:rsid w:val="00882EC9"/>
    <w:rsid w:val="0088328A"/>
    <w:rsid w:val="00883E96"/>
    <w:rsid w:val="00885A1E"/>
    <w:rsid w:val="008913C3"/>
    <w:rsid w:val="008918A9"/>
    <w:rsid w:val="00893237"/>
    <w:rsid w:val="00893B85"/>
    <w:rsid w:val="00893FB6"/>
    <w:rsid w:val="0089740F"/>
    <w:rsid w:val="008A0116"/>
    <w:rsid w:val="008A1EC5"/>
    <w:rsid w:val="008A3370"/>
    <w:rsid w:val="008A49E3"/>
    <w:rsid w:val="008A6184"/>
    <w:rsid w:val="008A7336"/>
    <w:rsid w:val="008A75AF"/>
    <w:rsid w:val="008A79B3"/>
    <w:rsid w:val="008B2188"/>
    <w:rsid w:val="008B24FF"/>
    <w:rsid w:val="008B4947"/>
    <w:rsid w:val="008B6067"/>
    <w:rsid w:val="008B61FD"/>
    <w:rsid w:val="008B6B74"/>
    <w:rsid w:val="008B75AC"/>
    <w:rsid w:val="008C0E34"/>
    <w:rsid w:val="008C2DFE"/>
    <w:rsid w:val="008C5BD5"/>
    <w:rsid w:val="008C5E94"/>
    <w:rsid w:val="008D1C3A"/>
    <w:rsid w:val="008D1CB5"/>
    <w:rsid w:val="008D2099"/>
    <w:rsid w:val="008D33FD"/>
    <w:rsid w:val="008D35D7"/>
    <w:rsid w:val="008D36F4"/>
    <w:rsid w:val="008D448C"/>
    <w:rsid w:val="008D6328"/>
    <w:rsid w:val="008D6DCC"/>
    <w:rsid w:val="008E0AB6"/>
    <w:rsid w:val="008E30C4"/>
    <w:rsid w:val="008E310E"/>
    <w:rsid w:val="008E3552"/>
    <w:rsid w:val="008E4D14"/>
    <w:rsid w:val="008E57C1"/>
    <w:rsid w:val="008E6639"/>
    <w:rsid w:val="008E6982"/>
    <w:rsid w:val="008E733C"/>
    <w:rsid w:val="008F01FF"/>
    <w:rsid w:val="008F267E"/>
    <w:rsid w:val="008F4A4D"/>
    <w:rsid w:val="008F5183"/>
    <w:rsid w:val="008F53F4"/>
    <w:rsid w:val="008F723C"/>
    <w:rsid w:val="0090079E"/>
    <w:rsid w:val="00900F9B"/>
    <w:rsid w:val="0090113E"/>
    <w:rsid w:val="00913B4E"/>
    <w:rsid w:val="00916244"/>
    <w:rsid w:val="00917F46"/>
    <w:rsid w:val="009217F3"/>
    <w:rsid w:val="00921BAB"/>
    <w:rsid w:val="00921C99"/>
    <w:rsid w:val="0092278D"/>
    <w:rsid w:val="009251E9"/>
    <w:rsid w:val="009266ED"/>
    <w:rsid w:val="00926DCE"/>
    <w:rsid w:val="00931340"/>
    <w:rsid w:val="00933118"/>
    <w:rsid w:val="0093373C"/>
    <w:rsid w:val="0093431B"/>
    <w:rsid w:val="00934E51"/>
    <w:rsid w:val="009351CB"/>
    <w:rsid w:val="00935259"/>
    <w:rsid w:val="009361BC"/>
    <w:rsid w:val="009424CA"/>
    <w:rsid w:val="00943390"/>
    <w:rsid w:val="00943A3D"/>
    <w:rsid w:val="00943A95"/>
    <w:rsid w:val="00944CC2"/>
    <w:rsid w:val="00944FBE"/>
    <w:rsid w:val="009477D3"/>
    <w:rsid w:val="00947C19"/>
    <w:rsid w:val="00951BA3"/>
    <w:rsid w:val="0095369F"/>
    <w:rsid w:val="00953F2C"/>
    <w:rsid w:val="00954856"/>
    <w:rsid w:val="00954CE8"/>
    <w:rsid w:val="009559D2"/>
    <w:rsid w:val="00955F5C"/>
    <w:rsid w:val="00956C4A"/>
    <w:rsid w:val="00961A8B"/>
    <w:rsid w:val="00962672"/>
    <w:rsid w:val="0096361A"/>
    <w:rsid w:val="0096483F"/>
    <w:rsid w:val="00966ACD"/>
    <w:rsid w:val="00971DD4"/>
    <w:rsid w:val="00973684"/>
    <w:rsid w:val="00973A49"/>
    <w:rsid w:val="009747D3"/>
    <w:rsid w:val="00974BB7"/>
    <w:rsid w:val="009774BF"/>
    <w:rsid w:val="00980FD1"/>
    <w:rsid w:val="00982F4A"/>
    <w:rsid w:val="0098771E"/>
    <w:rsid w:val="00990534"/>
    <w:rsid w:val="00991DD5"/>
    <w:rsid w:val="00995CF4"/>
    <w:rsid w:val="0099674E"/>
    <w:rsid w:val="00996C84"/>
    <w:rsid w:val="009A067F"/>
    <w:rsid w:val="009A097D"/>
    <w:rsid w:val="009A4352"/>
    <w:rsid w:val="009A4ECF"/>
    <w:rsid w:val="009A517B"/>
    <w:rsid w:val="009A649E"/>
    <w:rsid w:val="009A6BFB"/>
    <w:rsid w:val="009A79FF"/>
    <w:rsid w:val="009B0131"/>
    <w:rsid w:val="009B0A9C"/>
    <w:rsid w:val="009B16E3"/>
    <w:rsid w:val="009B28DE"/>
    <w:rsid w:val="009B31F9"/>
    <w:rsid w:val="009B3FD4"/>
    <w:rsid w:val="009B4419"/>
    <w:rsid w:val="009B5BD0"/>
    <w:rsid w:val="009B6081"/>
    <w:rsid w:val="009C2E50"/>
    <w:rsid w:val="009C54DA"/>
    <w:rsid w:val="009C7777"/>
    <w:rsid w:val="009D0849"/>
    <w:rsid w:val="009E2798"/>
    <w:rsid w:val="009E291D"/>
    <w:rsid w:val="009E3D3C"/>
    <w:rsid w:val="009E69CE"/>
    <w:rsid w:val="009E723B"/>
    <w:rsid w:val="009F0361"/>
    <w:rsid w:val="009F060F"/>
    <w:rsid w:val="009F180C"/>
    <w:rsid w:val="009F354A"/>
    <w:rsid w:val="009F556F"/>
    <w:rsid w:val="009F55A8"/>
    <w:rsid w:val="009F6BED"/>
    <w:rsid w:val="00A03423"/>
    <w:rsid w:val="00A04280"/>
    <w:rsid w:val="00A05933"/>
    <w:rsid w:val="00A072FB"/>
    <w:rsid w:val="00A13948"/>
    <w:rsid w:val="00A14E07"/>
    <w:rsid w:val="00A16322"/>
    <w:rsid w:val="00A16AC3"/>
    <w:rsid w:val="00A16EB1"/>
    <w:rsid w:val="00A22A67"/>
    <w:rsid w:val="00A22F86"/>
    <w:rsid w:val="00A233AF"/>
    <w:rsid w:val="00A24FAB"/>
    <w:rsid w:val="00A30209"/>
    <w:rsid w:val="00A30E1D"/>
    <w:rsid w:val="00A31374"/>
    <w:rsid w:val="00A3510D"/>
    <w:rsid w:val="00A35CE3"/>
    <w:rsid w:val="00A3608A"/>
    <w:rsid w:val="00A40A97"/>
    <w:rsid w:val="00A4322D"/>
    <w:rsid w:val="00A441E3"/>
    <w:rsid w:val="00A44FE7"/>
    <w:rsid w:val="00A4630C"/>
    <w:rsid w:val="00A476A9"/>
    <w:rsid w:val="00A47BEF"/>
    <w:rsid w:val="00A503C2"/>
    <w:rsid w:val="00A5190D"/>
    <w:rsid w:val="00A51B95"/>
    <w:rsid w:val="00A52DDE"/>
    <w:rsid w:val="00A55439"/>
    <w:rsid w:val="00A57198"/>
    <w:rsid w:val="00A5790B"/>
    <w:rsid w:val="00A60FA4"/>
    <w:rsid w:val="00A6471B"/>
    <w:rsid w:val="00A64D6A"/>
    <w:rsid w:val="00A677FC"/>
    <w:rsid w:val="00A801DB"/>
    <w:rsid w:val="00A8057D"/>
    <w:rsid w:val="00A81C3D"/>
    <w:rsid w:val="00A81E3A"/>
    <w:rsid w:val="00A831F8"/>
    <w:rsid w:val="00A8380D"/>
    <w:rsid w:val="00A849B6"/>
    <w:rsid w:val="00A84C4C"/>
    <w:rsid w:val="00A84E8D"/>
    <w:rsid w:val="00A84FF6"/>
    <w:rsid w:val="00A851DB"/>
    <w:rsid w:val="00A870F4"/>
    <w:rsid w:val="00A87BC4"/>
    <w:rsid w:val="00A901D9"/>
    <w:rsid w:val="00A93879"/>
    <w:rsid w:val="00A95DCC"/>
    <w:rsid w:val="00A96464"/>
    <w:rsid w:val="00A965D8"/>
    <w:rsid w:val="00AA0F89"/>
    <w:rsid w:val="00AA2F98"/>
    <w:rsid w:val="00AA6D86"/>
    <w:rsid w:val="00AA6F7A"/>
    <w:rsid w:val="00AB319B"/>
    <w:rsid w:val="00AB40D2"/>
    <w:rsid w:val="00AC02E7"/>
    <w:rsid w:val="00AC14D6"/>
    <w:rsid w:val="00AC3114"/>
    <w:rsid w:val="00AC39D7"/>
    <w:rsid w:val="00AC6F26"/>
    <w:rsid w:val="00AC6FAE"/>
    <w:rsid w:val="00AC71D5"/>
    <w:rsid w:val="00AC7E5A"/>
    <w:rsid w:val="00AD005C"/>
    <w:rsid w:val="00AD17EB"/>
    <w:rsid w:val="00AD1825"/>
    <w:rsid w:val="00AD2EC2"/>
    <w:rsid w:val="00AD3D99"/>
    <w:rsid w:val="00AD5B74"/>
    <w:rsid w:val="00AD5E9A"/>
    <w:rsid w:val="00AE1B79"/>
    <w:rsid w:val="00AE25B4"/>
    <w:rsid w:val="00AE303A"/>
    <w:rsid w:val="00AF0592"/>
    <w:rsid w:val="00AF0C3F"/>
    <w:rsid w:val="00AF28F3"/>
    <w:rsid w:val="00AF4819"/>
    <w:rsid w:val="00AF6737"/>
    <w:rsid w:val="00AF7F26"/>
    <w:rsid w:val="00B00EC7"/>
    <w:rsid w:val="00B00FC9"/>
    <w:rsid w:val="00B02B71"/>
    <w:rsid w:val="00B03455"/>
    <w:rsid w:val="00B039F4"/>
    <w:rsid w:val="00B03B29"/>
    <w:rsid w:val="00B04A75"/>
    <w:rsid w:val="00B072A2"/>
    <w:rsid w:val="00B07948"/>
    <w:rsid w:val="00B171E6"/>
    <w:rsid w:val="00B17FEC"/>
    <w:rsid w:val="00B2040B"/>
    <w:rsid w:val="00B21885"/>
    <w:rsid w:val="00B22068"/>
    <w:rsid w:val="00B233F3"/>
    <w:rsid w:val="00B2387C"/>
    <w:rsid w:val="00B240B6"/>
    <w:rsid w:val="00B24829"/>
    <w:rsid w:val="00B2595E"/>
    <w:rsid w:val="00B25C1E"/>
    <w:rsid w:val="00B26E90"/>
    <w:rsid w:val="00B30A18"/>
    <w:rsid w:val="00B33289"/>
    <w:rsid w:val="00B348B1"/>
    <w:rsid w:val="00B34C0B"/>
    <w:rsid w:val="00B35296"/>
    <w:rsid w:val="00B35D14"/>
    <w:rsid w:val="00B41B62"/>
    <w:rsid w:val="00B43523"/>
    <w:rsid w:val="00B438B4"/>
    <w:rsid w:val="00B472D6"/>
    <w:rsid w:val="00B56DCB"/>
    <w:rsid w:val="00B60232"/>
    <w:rsid w:val="00B6223B"/>
    <w:rsid w:val="00B63322"/>
    <w:rsid w:val="00B639D9"/>
    <w:rsid w:val="00B65CEC"/>
    <w:rsid w:val="00B66CE7"/>
    <w:rsid w:val="00B71066"/>
    <w:rsid w:val="00B71551"/>
    <w:rsid w:val="00B72237"/>
    <w:rsid w:val="00B72B95"/>
    <w:rsid w:val="00B72DAF"/>
    <w:rsid w:val="00B72EFE"/>
    <w:rsid w:val="00B73C2C"/>
    <w:rsid w:val="00B747FE"/>
    <w:rsid w:val="00B762B0"/>
    <w:rsid w:val="00B76809"/>
    <w:rsid w:val="00B80E10"/>
    <w:rsid w:val="00B8165E"/>
    <w:rsid w:val="00B824F5"/>
    <w:rsid w:val="00B83F25"/>
    <w:rsid w:val="00B8615B"/>
    <w:rsid w:val="00B86A6A"/>
    <w:rsid w:val="00B87958"/>
    <w:rsid w:val="00B87CC8"/>
    <w:rsid w:val="00B903B2"/>
    <w:rsid w:val="00B91A1B"/>
    <w:rsid w:val="00B973EF"/>
    <w:rsid w:val="00B97956"/>
    <w:rsid w:val="00BA1AB6"/>
    <w:rsid w:val="00BA1B28"/>
    <w:rsid w:val="00BA2B23"/>
    <w:rsid w:val="00BA3EF7"/>
    <w:rsid w:val="00BA48D6"/>
    <w:rsid w:val="00BA6B18"/>
    <w:rsid w:val="00BB0BCD"/>
    <w:rsid w:val="00BB1DCE"/>
    <w:rsid w:val="00BB1E5E"/>
    <w:rsid w:val="00BB214B"/>
    <w:rsid w:val="00BB2A5A"/>
    <w:rsid w:val="00BB3230"/>
    <w:rsid w:val="00BB4551"/>
    <w:rsid w:val="00BB4AC3"/>
    <w:rsid w:val="00BB5DF6"/>
    <w:rsid w:val="00BB70B4"/>
    <w:rsid w:val="00BB7550"/>
    <w:rsid w:val="00BC1143"/>
    <w:rsid w:val="00BC4D4B"/>
    <w:rsid w:val="00BC55E8"/>
    <w:rsid w:val="00BC68A5"/>
    <w:rsid w:val="00BC6F0F"/>
    <w:rsid w:val="00BD1812"/>
    <w:rsid w:val="00BD22B0"/>
    <w:rsid w:val="00BD4547"/>
    <w:rsid w:val="00BD483E"/>
    <w:rsid w:val="00BD4ADF"/>
    <w:rsid w:val="00BD5C8C"/>
    <w:rsid w:val="00BD707A"/>
    <w:rsid w:val="00BE1207"/>
    <w:rsid w:val="00BE1CF7"/>
    <w:rsid w:val="00BE2C4F"/>
    <w:rsid w:val="00BE2D0E"/>
    <w:rsid w:val="00BE3E0B"/>
    <w:rsid w:val="00BE7577"/>
    <w:rsid w:val="00BF104F"/>
    <w:rsid w:val="00BF2ED7"/>
    <w:rsid w:val="00BF6705"/>
    <w:rsid w:val="00BF7347"/>
    <w:rsid w:val="00C0125B"/>
    <w:rsid w:val="00C01A5D"/>
    <w:rsid w:val="00C02104"/>
    <w:rsid w:val="00C03736"/>
    <w:rsid w:val="00C0480D"/>
    <w:rsid w:val="00C050D1"/>
    <w:rsid w:val="00C07459"/>
    <w:rsid w:val="00C07489"/>
    <w:rsid w:val="00C07C04"/>
    <w:rsid w:val="00C07E65"/>
    <w:rsid w:val="00C11E6A"/>
    <w:rsid w:val="00C122A7"/>
    <w:rsid w:val="00C1367A"/>
    <w:rsid w:val="00C151B4"/>
    <w:rsid w:val="00C16634"/>
    <w:rsid w:val="00C21E6E"/>
    <w:rsid w:val="00C23293"/>
    <w:rsid w:val="00C23648"/>
    <w:rsid w:val="00C2432D"/>
    <w:rsid w:val="00C251C1"/>
    <w:rsid w:val="00C25C7C"/>
    <w:rsid w:val="00C27C12"/>
    <w:rsid w:val="00C30A4D"/>
    <w:rsid w:val="00C316A1"/>
    <w:rsid w:val="00C31E3D"/>
    <w:rsid w:val="00C3338F"/>
    <w:rsid w:val="00C33AC0"/>
    <w:rsid w:val="00C340A4"/>
    <w:rsid w:val="00C347B3"/>
    <w:rsid w:val="00C357F0"/>
    <w:rsid w:val="00C35C74"/>
    <w:rsid w:val="00C36362"/>
    <w:rsid w:val="00C41DB5"/>
    <w:rsid w:val="00C4331E"/>
    <w:rsid w:val="00C45132"/>
    <w:rsid w:val="00C462EF"/>
    <w:rsid w:val="00C47C62"/>
    <w:rsid w:val="00C5313B"/>
    <w:rsid w:val="00C55294"/>
    <w:rsid w:val="00C55C0A"/>
    <w:rsid w:val="00C61CF6"/>
    <w:rsid w:val="00C620FD"/>
    <w:rsid w:val="00C6341F"/>
    <w:rsid w:val="00C6608E"/>
    <w:rsid w:val="00C7284F"/>
    <w:rsid w:val="00C72E69"/>
    <w:rsid w:val="00C72F41"/>
    <w:rsid w:val="00C736AD"/>
    <w:rsid w:val="00C7532F"/>
    <w:rsid w:val="00C76C51"/>
    <w:rsid w:val="00C8591A"/>
    <w:rsid w:val="00C85FA0"/>
    <w:rsid w:val="00C87234"/>
    <w:rsid w:val="00C935B6"/>
    <w:rsid w:val="00C95332"/>
    <w:rsid w:val="00C96399"/>
    <w:rsid w:val="00CA28B2"/>
    <w:rsid w:val="00CB190E"/>
    <w:rsid w:val="00CB229C"/>
    <w:rsid w:val="00CB75DD"/>
    <w:rsid w:val="00CC197B"/>
    <w:rsid w:val="00CC2492"/>
    <w:rsid w:val="00CC4772"/>
    <w:rsid w:val="00CC5EFD"/>
    <w:rsid w:val="00CC63D0"/>
    <w:rsid w:val="00CC7647"/>
    <w:rsid w:val="00CD07C8"/>
    <w:rsid w:val="00CD1B40"/>
    <w:rsid w:val="00CD293D"/>
    <w:rsid w:val="00CD2CE5"/>
    <w:rsid w:val="00CD514C"/>
    <w:rsid w:val="00CD5656"/>
    <w:rsid w:val="00CD5E34"/>
    <w:rsid w:val="00CD63DD"/>
    <w:rsid w:val="00CE056C"/>
    <w:rsid w:val="00CE131C"/>
    <w:rsid w:val="00CE1F9F"/>
    <w:rsid w:val="00CF097E"/>
    <w:rsid w:val="00CF1437"/>
    <w:rsid w:val="00CF2959"/>
    <w:rsid w:val="00CF5790"/>
    <w:rsid w:val="00D00DFA"/>
    <w:rsid w:val="00D01489"/>
    <w:rsid w:val="00D03ADD"/>
    <w:rsid w:val="00D06321"/>
    <w:rsid w:val="00D07AC7"/>
    <w:rsid w:val="00D107A1"/>
    <w:rsid w:val="00D10FFF"/>
    <w:rsid w:val="00D2091F"/>
    <w:rsid w:val="00D21FBA"/>
    <w:rsid w:val="00D239E0"/>
    <w:rsid w:val="00D274C7"/>
    <w:rsid w:val="00D32B30"/>
    <w:rsid w:val="00D40977"/>
    <w:rsid w:val="00D40C86"/>
    <w:rsid w:val="00D43F03"/>
    <w:rsid w:val="00D46D05"/>
    <w:rsid w:val="00D54F4A"/>
    <w:rsid w:val="00D573E6"/>
    <w:rsid w:val="00D605FE"/>
    <w:rsid w:val="00D60915"/>
    <w:rsid w:val="00D60B7B"/>
    <w:rsid w:val="00D619F5"/>
    <w:rsid w:val="00D632E6"/>
    <w:rsid w:val="00D653E6"/>
    <w:rsid w:val="00D67E7A"/>
    <w:rsid w:val="00D706F4"/>
    <w:rsid w:val="00D70F98"/>
    <w:rsid w:val="00D72C6E"/>
    <w:rsid w:val="00D733E7"/>
    <w:rsid w:val="00D753A1"/>
    <w:rsid w:val="00D7565C"/>
    <w:rsid w:val="00D75B3D"/>
    <w:rsid w:val="00D801BB"/>
    <w:rsid w:val="00D8116D"/>
    <w:rsid w:val="00D846E3"/>
    <w:rsid w:val="00D86188"/>
    <w:rsid w:val="00D9116C"/>
    <w:rsid w:val="00D91399"/>
    <w:rsid w:val="00DA0287"/>
    <w:rsid w:val="00DA056C"/>
    <w:rsid w:val="00DA2ED1"/>
    <w:rsid w:val="00DA3070"/>
    <w:rsid w:val="00DA44EE"/>
    <w:rsid w:val="00DA4A64"/>
    <w:rsid w:val="00DA7649"/>
    <w:rsid w:val="00DB0358"/>
    <w:rsid w:val="00DB06EC"/>
    <w:rsid w:val="00DB4C8B"/>
    <w:rsid w:val="00DB5AC7"/>
    <w:rsid w:val="00DB5CF7"/>
    <w:rsid w:val="00DB665E"/>
    <w:rsid w:val="00DC11D0"/>
    <w:rsid w:val="00DC3F4E"/>
    <w:rsid w:val="00DC5B36"/>
    <w:rsid w:val="00DC6A61"/>
    <w:rsid w:val="00DC7399"/>
    <w:rsid w:val="00DD20EF"/>
    <w:rsid w:val="00DD2FDA"/>
    <w:rsid w:val="00DD5279"/>
    <w:rsid w:val="00DD708A"/>
    <w:rsid w:val="00DD7DD0"/>
    <w:rsid w:val="00DE0657"/>
    <w:rsid w:val="00DE2142"/>
    <w:rsid w:val="00DE2DB4"/>
    <w:rsid w:val="00DE4F0B"/>
    <w:rsid w:val="00DF2994"/>
    <w:rsid w:val="00DF3E94"/>
    <w:rsid w:val="00DF40C7"/>
    <w:rsid w:val="00DF4378"/>
    <w:rsid w:val="00DF5965"/>
    <w:rsid w:val="00DF6445"/>
    <w:rsid w:val="00DF663B"/>
    <w:rsid w:val="00DF6C0D"/>
    <w:rsid w:val="00DF736C"/>
    <w:rsid w:val="00E00BAA"/>
    <w:rsid w:val="00E02C32"/>
    <w:rsid w:val="00E0309D"/>
    <w:rsid w:val="00E13698"/>
    <w:rsid w:val="00E1551C"/>
    <w:rsid w:val="00E16E0B"/>
    <w:rsid w:val="00E17164"/>
    <w:rsid w:val="00E20896"/>
    <w:rsid w:val="00E21E40"/>
    <w:rsid w:val="00E21EB4"/>
    <w:rsid w:val="00E27C55"/>
    <w:rsid w:val="00E30589"/>
    <w:rsid w:val="00E309FA"/>
    <w:rsid w:val="00E351DB"/>
    <w:rsid w:val="00E35736"/>
    <w:rsid w:val="00E35A1C"/>
    <w:rsid w:val="00E436D3"/>
    <w:rsid w:val="00E45499"/>
    <w:rsid w:val="00E46D42"/>
    <w:rsid w:val="00E47318"/>
    <w:rsid w:val="00E47865"/>
    <w:rsid w:val="00E50B9A"/>
    <w:rsid w:val="00E52D58"/>
    <w:rsid w:val="00E5338F"/>
    <w:rsid w:val="00E533D9"/>
    <w:rsid w:val="00E56D75"/>
    <w:rsid w:val="00E60377"/>
    <w:rsid w:val="00E638F1"/>
    <w:rsid w:val="00E64D52"/>
    <w:rsid w:val="00E64F6C"/>
    <w:rsid w:val="00E66B59"/>
    <w:rsid w:val="00E702A8"/>
    <w:rsid w:val="00E7258C"/>
    <w:rsid w:val="00E7347A"/>
    <w:rsid w:val="00E75598"/>
    <w:rsid w:val="00E77EB6"/>
    <w:rsid w:val="00E80976"/>
    <w:rsid w:val="00E8115C"/>
    <w:rsid w:val="00E87DD0"/>
    <w:rsid w:val="00E87ECE"/>
    <w:rsid w:val="00E902D7"/>
    <w:rsid w:val="00E927A6"/>
    <w:rsid w:val="00E9331B"/>
    <w:rsid w:val="00E9429C"/>
    <w:rsid w:val="00E956AD"/>
    <w:rsid w:val="00E97717"/>
    <w:rsid w:val="00EA03DF"/>
    <w:rsid w:val="00EA3C29"/>
    <w:rsid w:val="00EB0F99"/>
    <w:rsid w:val="00EB14A2"/>
    <w:rsid w:val="00EB52D9"/>
    <w:rsid w:val="00EB6B40"/>
    <w:rsid w:val="00EB6EB9"/>
    <w:rsid w:val="00EB6FF9"/>
    <w:rsid w:val="00EC0BA1"/>
    <w:rsid w:val="00EC3FF7"/>
    <w:rsid w:val="00EC4FB2"/>
    <w:rsid w:val="00EC71C7"/>
    <w:rsid w:val="00ED1F54"/>
    <w:rsid w:val="00ED29BB"/>
    <w:rsid w:val="00ED4840"/>
    <w:rsid w:val="00ED6CEC"/>
    <w:rsid w:val="00ED71E4"/>
    <w:rsid w:val="00ED7AE6"/>
    <w:rsid w:val="00ED7C1E"/>
    <w:rsid w:val="00EE13F0"/>
    <w:rsid w:val="00EE1983"/>
    <w:rsid w:val="00EE5F68"/>
    <w:rsid w:val="00EF0AE0"/>
    <w:rsid w:val="00EF386F"/>
    <w:rsid w:val="00EF3B3D"/>
    <w:rsid w:val="00EF68EB"/>
    <w:rsid w:val="00EF6EC9"/>
    <w:rsid w:val="00F01BE8"/>
    <w:rsid w:val="00F02006"/>
    <w:rsid w:val="00F044DF"/>
    <w:rsid w:val="00F07034"/>
    <w:rsid w:val="00F07E50"/>
    <w:rsid w:val="00F10E3B"/>
    <w:rsid w:val="00F142F1"/>
    <w:rsid w:val="00F1484D"/>
    <w:rsid w:val="00F14D7F"/>
    <w:rsid w:val="00F15E4B"/>
    <w:rsid w:val="00F16542"/>
    <w:rsid w:val="00F20244"/>
    <w:rsid w:val="00F20FC6"/>
    <w:rsid w:val="00F213B6"/>
    <w:rsid w:val="00F25E22"/>
    <w:rsid w:val="00F3438D"/>
    <w:rsid w:val="00F37EA7"/>
    <w:rsid w:val="00F40D64"/>
    <w:rsid w:val="00F423DD"/>
    <w:rsid w:val="00F4245D"/>
    <w:rsid w:val="00F43374"/>
    <w:rsid w:val="00F47793"/>
    <w:rsid w:val="00F569B1"/>
    <w:rsid w:val="00F56F14"/>
    <w:rsid w:val="00F57ABA"/>
    <w:rsid w:val="00F6000E"/>
    <w:rsid w:val="00F614A3"/>
    <w:rsid w:val="00F703EE"/>
    <w:rsid w:val="00F711F2"/>
    <w:rsid w:val="00F730EC"/>
    <w:rsid w:val="00F733FA"/>
    <w:rsid w:val="00F73E3D"/>
    <w:rsid w:val="00F761FE"/>
    <w:rsid w:val="00F76D00"/>
    <w:rsid w:val="00F774AE"/>
    <w:rsid w:val="00F77CD8"/>
    <w:rsid w:val="00F80E60"/>
    <w:rsid w:val="00F80F7D"/>
    <w:rsid w:val="00F8204F"/>
    <w:rsid w:val="00F83C68"/>
    <w:rsid w:val="00F91AF4"/>
    <w:rsid w:val="00F92C70"/>
    <w:rsid w:val="00F956C8"/>
    <w:rsid w:val="00F9573B"/>
    <w:rsid w:val="00F96658"/>
    <w:rsid w:val="00F96B06"/>
    <w:rsid w:val="00FA7FA5"/>
    <w:rsid w:val="00FB179A"/>
    <w:rsid w:val="00FB1964"/>
    <w:rsid w:val="00FB1C1F"/>
    <w:rsid w:val="00FB25EB"/>
    <w:rsid w:val="00FB2C3E"/>
    <w:rsid w:val="00FB4CA7"/>
    <w:rsid w:val="00FC033C"/>
    <w:rsid w:val="00FC0DF1"/>
    <w:rsid w:val="00FC110E"/>
    <w:rsid w:val="00FC2440"/>
    <w:rsid w:val="00FC46A1"/>
    <w:rsid w:val="00FD21BD"/>
    <w:rsid w:val="00FD36AA"/>
    <w:rsid w:val="00FD5054"/>
    <w:rsid w:val="00FD7D3C"/>
    <w:rsid w:val="00FE0A43"/>
    <w:rsid w:val="00FE117F"/>
    <w:rsid w:val="00FE1E35"/>
    <w:rsid w:val="00FE31A9"/>
    <w:rsid w:val="00FE377E"/>
    <w:rsid w:val="00FE3C6C"/>
    <w:rsid w:val="00FE6BED"/>
    <w:rsid w:val="00FF0B18"/>
    <w:rsid w:val="00FF128F"/>
    <w:rsid w:val="00FF141F"/>
    <w:rsid w:val="00FF1755"/>
    <w:rsid w:val="00FF1AF2"/>
    <w:rsid w:val="00FF34EB"/>
    <w:rsid w:val="00FF36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0"/>
    <o:shapelayout v:ext="edit">
      <o:idmap v:ext="edit" data="1"/>
    </o:shapelayout>
  </w:shapeDefaults>
  <w:decimalSymbol w:val="."/>
  <w:listSeparator w:val=","/>
  <w14:docId w14:val="45DAE334"/>
  <w15:docId w15:val="{F897C573-CB1D-421D-99CB-8942A1B48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079E"/>
    <w:rPr>
      <w:rFonts w:ascii="Arial" w:hAnsi="Arial"/>
      <w:sz w:val="22"/>
      <w:szCs w:val="24"/>
      <w:lang w:val="en-US" w:eastAsia="en-US"/>
    </w:rPr>
  </w:style>
  <w:style w:type="paragraph" w:styleId="Heading1">
    <w:name w:val="heading 1"/>
    <w:basedOn w:val="Normal"/>
    <w:next w:val="Normal"/>
    <w:link w:val="Heading1Char"/>
    <w:qFormat/>
    <w:rsid w:val="003658B3"/>
    <w:pPr>
      <w:keepNext/>
      <w:numPr>
        <w:numId w:val="2"/>
      </w:numPr>
      <w:pBdr>
        <w:bottom w:val="single" w:sz="4" w:space="1" w:color="auto"/>
      </w:pBdr>
      <w:spacing w:before="600" w:after="120"/>
      <w:outlineLvl w:val="0"/>
    </w:pPr>
    <w:rPr>
      <w:rFonts w:cs="Arial"/>
      <w:b/>
      <w:bCs/>
      <w:kern w:val="32"/>
      <w:szCs w:val="32"/>
      <w:lang w:val="en-AU"/>
    </w:rPr>
  </w:style>
  <w:style w:type="paragraph" w:styleId="Heading2">
    <w:name w:val="heading 2"/>
    <w:basedOn w:val="Normal"/>
    <w:next w:val="Normal"/>
    <w:link w:val="Heading2Char"/>
    <w:unhideWhenUsed/>
    <w:qFormat/>
    <w:rsid w:val="009361BC"/>
    <w:pPr>
      <w:keepNext/>
      <w:numPr>
        <w:ilvl w:val="1"/>
        <w:numId w:val="3"/>
      </w:numPr>
      <w:spacing w:before="240" w:after="60"/>
      <w:ind w:hanging="567"/>
      <w:outlineLvl w:val="1"/>
    </w:pPr>
    <w:rPr>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361BC"/>
    <w:rPr>
      <w:rFonts w:ascii="Arial" w:hAnsi="Arial"/>
      <w:b/>
      <w:bCs/>
      <w:iCs/>
      <w:sz w:val="22"/>
      <w:szCs w:val="28"/>
      <w:lang w:val="en-US" w:eastAsia="en-US"/>
    </w:rPr>
  </w:style>
  <w:style w:type="paragraph" w:styleId="Header">
    <w:name w:val="header"/>
    <w:basedOn w:val="Normal"/>
    <w:link w:val="HeaderChar"/>
    <w:rsid w:val="00B87958"/>
    <w:pPr>
      <w:tabs>
        <w:tab w:val="center" w:pos="4513"/>
        <w:tab w:val="right" w:pos="9026"/>
      </w:tabs>
    </w:pPr>
    <w:rPr>
      <w:sz w:val="16"/>
    </w:rPr>
  </w:style>
  <w:style w:type="character" w:customStyle="1" w:styleId="HeaderChar">
    <w:name w:val="Header Char"/>
    <w:link w:val="Header"/>
    <w:rsid w:val="00B87958"/>
    <w:rPr>
      <w:rFonts w:ascii="Arial" w:hAnsi="Arial"/>
      <w:sz w:val="16"/>
      <w:szCs w:val="24"/>
      <w:lang w:val="en-US" w:eastAsia="en-US"/>
    </w:rPr>
  </w:style>
  <w:style w:type="character" w:styleId="Hyperlink">
    <w:name w:val="Hyperlink"/>
    <w:rsid w:val="00B72DAF"/>
    <w:rPr>
      <w:color w:val="0000FF"/>
      <w:u w:val="single"/>
    </w:rPr>
  </w:style>
  <w:style w:type="paragraph" w:styleId="Footer">
    <w:name w:val="footer"/>
    <w:basedOn w:val="Normal"/>
    <w:link w:val="FooterChar"/>
    <w:uiPriority w:val="99"/>
    <w:rsid w:val="00D753A1"/>
    <w:pPr>
      <w:tabs>
        <w:tab w:val="left" w:pos="8505"/>
      </w:tabs>
    </w:pPr>
    <w:rPr>
      <w:sz w:val="16"/>
    </w:rPr>
  </w:style>
  <w:style w:type="paragraph" w:styleId="BalloonText">
    <w:name w:val="Balloon Text"/>
    <w:basedOn w:val="Normal"/>
    <w:semiHidden/>
    <w:rsid w:val="00FF36AB"/>
    <w:rPr>
      <w:rFonts w:ascii="Tahoma" w:hAnsi="Tahoma" w:cs="Tahoma"/>
      <w:sz w:val="16"/>
      <w:szCs w:val="16"/>
    </w:rPr>
  </w:style>
  <w:style w:type="table" w:styleId="TableGrid">
    <w:name w:val="Table Grid"/>
    <w:basedOn w:val="TableNormal"/>
    <w:uiPriority w:val="39"/>
    <w:rsid w:val="008913C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1">
    <w:name w:val="Table Heading 1"/>
    <w:basedOn w:val="Normal"/>
    <w:rsid w:val="008913C3"/>
    <w:pPr>
      <w:tabs>
        <w:tab w:val="left" w:pos="1418"/>
      </w:tabs>
      <w:spacing w:before="120" w:after="120"/>
      <w:ind w:left="1418" w:hanging="1418"/>
    </w:pPr>
    <w:rPr>
      <w:rFonts w:eastAsia="Calibri"/>
      <w:b/>
      <w:color w:val="FFFFFF"/>
      <w:sz w:val="20"/>
      <w:szCs w:val="22"/>
      <w:lang w:val="en-AU"/>
    </w:rPr>
  </w:style>
  <w:style w:type="paragraph" w:customStyle="1" w:styleId="TableHeading2">
    <w:name w:val="Table Heading 2"/>
    <w:basedOn w:val="Normal"/>
    <w:rsid w:val="008913C3"/>
    <w:pPr>
      <w:spacing w:before="120" w:after="120"/>
    </w:pPr>
    <w:rPr>
      <w:rFonts w:eastAsia="Calibri"/>
      <w:b/>
      <w:sz w:val="20"/>
      <w:szCs w:val="22"/>
      <w:lang w:val="en-AU"/>
    </w:rPr>
  </w:style>
  <w:style w:type="paragraph" w:customStyle="1" w:styleId="TableText1">
    <w:name w:val="Table Text 1"/>
    <w:basedOn w:val="Normal"/>
    <w:qFormat/>
    <w:rsid w:val="00D32B30"/>
    <w:pPr>
      <w:spacing w:before="60" w:after="60"/>
    </w:pPr>
    <w:rPr>
      <w:rFonts w:eastAsia="Calibri"/>
      <w:sz w:val="20"/>
      <w:szCs w:val="22"/>
      <w:lang w:val="en-AU"/>
    </w:rPr>
  </w:style>
  <w:style w:type="paragraph" w:styleId="Title">
    <w:name w:val="Title"/>
    <w:basedOn w:val="Normal"/>
    <w:next w:val="Normal"/>
    <w:link w:val="TitleChar"/>
    <w:rsid w:val="00B07948"/>
    <w:pPr>
      <w:spacing w:after="120"/>
      <w:jc w:val="center"/>
      <w:outlineLvl w:val="0"/>
    </w:pPr>
    <w:rPr>
      <w:b/>
      <w:bCs/>
      <w:kern w:val="28"/>
      <w:sz w:val="40"/>
      <w:szCs w:val="32"/>
    </w:rPr>
  </w:style>
  <w:style w:type="character" w:customStyle="1" w:styleId="TitleChar">
    <w:name w:val="Title Char"/>
    <w:link w:val="Title"/>
    <w:rsid w:val="00B07948"/>
    <w:rPr>
      <w:rFonts w:ascii="Arial" w:hAnsi="Arial"/>
      <w:b/>
      <w:bCs/>
      <w:kern w:val="28"/>
      <w:sz w:val="40"/>
      <w:szCs w:val="32"/>
      <w:lang w:val="en-US" w:eastAsia="en-US"/>
    </w:rPr>
  </w:style>
  <w:style w:type="paragraph" w:styleId="ListBullet">
    <w:name w:val="List Bullet"/>
    <w:basedOn w:val="Normal"/>
    <w:qFormat/>
    <w:rsid w:val="00390FBD"/>
    <w:pPr>
      <w:numPr>
        <w:numId w:val="1"/>
      </w:numPr>
      <w:tabs>
        <w:tab w:val="clear" w:pos="360"/>
        <w:tab w:val="num" w:pos="1134"/>
      </w:tabs>
      <w:spacing w:after="60" w:line="260" w:lineRule="atLeast"/>
      <w:ind w:left="1135" w:hanging="284"/>
    </w:pPr>
  </w:style>
  <w:style w:type="paragraph" w:styleId="BodyText">
    <w:name w:val="Body Text"/>
    <w:basedOn w:val="Normal"/>
    <w:link w:val="BodyTextChar"/>
    <w:qFormat/>
    <w:rsid w:val="00C07C04"/>
    <w:pPr>
      <w:spacing w:before="120" w:after="60" w:line="240" w:lineRule="atLeast"/>
      <w:ind w:left="567"/>
    </w:pPr>
  </w:style>
  <w:style w:type="character" w:customStyle="1" w:styleId="BodyTextChar">
    <w:name w:val="Body Text Char"/>
    <w:link w:val="BodyText"/>
    <w:rsid w:val="00C07C04"/>
    <w:rPr>
      <w:rFonts w:ascii="Arial" w:hAnsi="Arial"/>
      <w:sz w:val="22"/>
      <w:szCs w:val="24"/>
      <w:lang w:val="en-US" w:eastAsia="en-US"/>
    </w:rPr>
  </w:style>
  <w:style w:type="paragraph" w:styleId="ListBullet2">
    <w:name w:val="List Bullet 2"/>
    <w:basedOn w:val="Normal"/>
    <w:qFormat/>
    <w:rsid w:val="00390FBD"/>
    <w:pPr>
      <w:tabs>
        <w:tab w:val="left" w:pos="1418"/>
      </w:tabs>
      <w:spacing w:after="60"/>
      <w:ind w:left="1418" w:hanging="284"/>
    </w:pPr>
  </w:style>
  <w:style w:type="character" w:customStyle="1" w:styleId="FooterChar">
    <w:name w:val="Footer Char"/>
    <w:link w:val="Footer"/>
    <w:uiPriority w:val="99"/>
    <w:rsid w:val="00D753A1"/>
    <w:rPr>
      <w:rFonts w:ascii="Arial" w:hAnsi="Arial"/>
      <w:sz w:val="16"/>
      <w:szCs w:val="24"/>
      <w:lang w:val="en-US" w:eastAsia="en-US"/>
    </w:rPr>
  </w:style>
  <w:style w:type="paragraph" w:styleId="BodyTextIndent">
    <w:name w:val="Body Text Indent"/>
    <w:basedOn w:val="Normal"/>
    <w:link w:val="BodyTextIndentChar"/>
    <w:rsid w:val="00A870F4"/>
    <w:pPr>
      <w:tabs>
        <w:tab w:val="left" w:pos="1701"/>
      </w:tabs>
      <w:spacing w:after="120"/>
      <w:ind w:left="1701" w:hanging="1134"/>
    </w:pPr>
  </w:style>
  <w:style w:type="character" w:customStyle="1" w:styleId="BodyTextIndentChar">
    <w:name w:val="Body Text Indent Char"/>
    <w:link w:val="BodyTextIndent"/>
    <w:rsid w:val="00A870F4"/>
    <w:rPr>
      <w:rFonts w:ascii="Arial" w:hAnsi="Arial"/>
      <w:sz w:val="22"/>
      <w:szCs w:val="24"/>
      <w:lang w:val="en-US" w:eastAsia="en-US"/>
    </w:rPr>
  </w:style>
  <w:style w:type="paragraph" w:customStyle="1" w:styleId="TableBullet1">
    <w:name w:val="Table Bullet 1"/>
    <w:basedOn w:val="TableText1"/>
    <w:qFormat/>
    <w:rsid w:val="00995CF4"/>
    <w:pPr>
      <w:numPr>
        <w:numId w:val="4"/>
      </w:numPr>
      <w:tabs>
        <w:tab w:val="left" w:pos="284"/>
      </w:tabs>
      <w:spacing w:before="0"/>
      <w:ind w:left="284" w:hanging="284"/>
    </w:pPr>
  </w:style>
  <w:style w:type="character" w:styleId="Emphasis">
    <w:name w:val="Emphasis"/>
    <w:qFormat/>
    <w:rsid w:val="0090079E"/>
    <w:rPr>
      <w:b/>
      <w:i w:val="0"/>
      <w:iCs/>
    </w:rPr>
  </w:style>
  <w:style w:type="paragraph" w:customStyle="1" w:styleId="TableBullet2">
    <w:name w:val="Table Bullet 2"/>
    <w:basedOn w:val="Normal"/>
    <w:qFormat/>
    <w:rsid w:val="006F54D0"/>
    <w:pPr>
      <w:numPr>
        <w:numId w:val="5"/>
      </w:numPr>
      <w:tabs>
        <w:tab w:val="left" w:pos="227"/>
      </w:tabs>
      <w:ind w:left="227" w:hanging="227"/>
    </w:pPr>
    <w:rPr>
      <w:sz w:val="20"/>
    </w:rPr>
  </w:style>
  <w:style w:type="paragraph" w:customStyle="1" w:styleId="Logo">
    <w:name w:val="Logo"/>
    <w:basedOn w:val="Normal"/>
    <w:qFormat/>
    <w:rsid w:val="00086E11"/>
    <w:pPr>
      <w:jc w:val="right"/>
    </w:pPr>
  </w:style>
  <w:style w:type="paragraph" w:customStyle="1" w:styleId="Spacer">
    <w:name w:val="Spacer"/>
    <w:basedOn w:val="Normal"/>
    <w:qFormat/>
    <w:rsid w:val="00503377"/>
    <w:rPr>
      <w:sz w:val="16"/>
    </w:rPr>
  </w:style>
  <w:style w:type="paragraph" w:customStyle="1" w:styleId="TableText2">
    <w:name w:val="Table Text 2"/>
    <w:basedOn w:val="Normal"/>
    <w:qFormat/>
    <w:rsid w:val="00615F76"/>
    <w:pPr>
      <w:spacing w:before="60" w:after="60"/>
      <w:ind w:left="170"/>
    </w:pPr>
    <w:rPr>
      <w:sz w:val="20"/>
    </w:rPr>
  </w:style>
  <w:style w:type="character" w:styleId="FollowedHyperlink">
    <w:name w:val="FollowedHyperlink"/>
    <w:basedOn w:val="DefaultParagraphFont"/>
    <w:rsid w:val="00B07948"/>
    <w:rPr>
      <w:color w:val="800080" w:themeColor="followedHyperlink"/>
      <w:u w:val="single"/>
    </w:rPr>
  </w:style>
  <w:style w:type="character" w:customStyle="1" w:styleId="Heading1Char">
    <w:name w:val="Heading 1 Char"/>
    <w:basedOn w:val="DefaultParagraphFont"/>
    <w:link w:val="Heading1"/>
    <w:rsid w:val="00F07E50"/>
    <w:rPr>
      <w:rFonts w:ascii="Arial" w:hAnsi="Arial" w:cs="Arial"/>
      <w:b/>
      <w:bCs/>
      <w:kern w:val="32"/>
      <w:sz w:val="22"/>
      <w:szCs w:val="32"/>
      <w:lang w:eastAsia="en-US"/>
    </w:rPr>
  </w:style>
  <w:style w:type="paragraph" w:customStyle="1" w:styleId="TableText3">
    <w:name w:val="Table Text 3"/>
    <w:basedOn w:val="Normal"/>
    <w:qFormat/>
    <w:rsid w:val="00F07E50"/>
    <w:pPr>
      <w:spacing w:before="120" w:after="120"/>
    </w:pPr>
    <w:rPr>
      <w:rFonts w:eastAsia="Calibri"/>
      <w:lang w:val="en-AU"/>
    </w:rPr>
  </w:style>
  <w:style w:type="character" w:styleId="CommentReference">
    <w:name w:val="annotation reference"/>
    <w:basedOn w:val="DefaultParagraphFont"/>
    <w:rsid w:val="002E412E"/>
    <w:rPr>
      <w:sz w:val="16"/>
      <w:szCs w:val="16"/>
    </w:rPr>
  </w:style>
  <w:style w:type="paragraph" w:styleId="CommentText">
    <w:name w:val="annotation text"/>
    <w:basedOn w:val="Normal"/>
    <w:link w:val="CommentTextChar"/>
    <w:rsid w:val="002E412E"/>
    <w:rPr>
      <w:sz w:val="20"/>
      <w:szCs w:val="20"/>
    </w:rPr>
  </w:style>
  <w:style w:type="character" w:customStyle="1" w:styleId="CommentTextChar">
    <w:name w:val="Comment Text Char"/>
    <w:basedOn w:val="DefaultParagraphFont"/>
    <w:link w:val="CommentText"/>
    <w:rsid w:val="002E412E"/>
    <w:rPr>
      <w:rFonts w:ascii="Arial" w:hAnsi="Arial"/>
      <w:lang w:val="en-US" w:eastAsia="en-US"/>
    </w:rPr>
  </w:style>
  <w:style w:type="paragraph" w:styleId="CommentSubject">
    <w:name w:val="annotation subject"/>
    <w:basedOn w:val="CommentText"/>
    <w:next w:val="CommentText"/>
    <w:link w:val="CommentSubjectChar"/>
    <w:rsid w:val="002E412E"/>
    <w:rPr>
      <w:b/>
      <w:bCs/>
    </w:rPr>
  </w:style>
  <w:style w:type="character" w:customStyle="1" w:styleId="CommentSubjectChar">
    <w:name w:val="Comment Subject Char"/>
    <w:basedOn w:val="CommentTextChar"/>
    <w:link w:val="CommentSubject"/>
    <w:rsid w:val="002E412E"/>
    <w:rPr>
      <w:rFonts w:ascii="Arial" w:hAnsi="Arial"/>
      <w:b/>
      <w:bCs/>
      <w:lang w:val="en-US" w:eastAsia="en-US"/>
    </w:rPr>
  </w:style>
  <w:style w:type="paragraph" w:styleId="NormalWeb">
    <w:name w:val="Normal (Web)"/>
    <w:basedOn w:val="Normal"/>
    <w:uiPriority w:val="99"/>
    <w:unhideWhenUsed/>
    <w:rsid w:val="00D706F4"/>
    <w:pPr>
      <w:spacing w:before="100" w:beforeAutospacing="1" w:after="100" w:afterAutospacing="1"/>
    </w:pPr>
    <w:rPr>
      <w:rFonts w:ascii="Times New Roman" w:hAnsi="Times New Roman"/>
      <w:sz w:val="24"/>
      <w:lang w:val="en-AU" w:eastAsia="en-AU"/>
    </w:rPr>
  </w:style>
  <w:style w:type="character" w:styleId="UnresolvedMention">
    <w:name w:val="Unresolved Mention"/>
    <w:basedOn w:val="DefaultParagraphFont"/>
    <w:uiPriority w:val="99"/>
    <w:semiHidden/>
    <w:unhideWhenUsed/>
    <w:rsid w:val="00473DCC"/>
    <w:rPr>
      <w:color w:val="605E5C"/>
      <w:shd w:val="clear" w:color="auto" w:fill="E1DFDD"/>
    </w:rPr>
  </w:style>
  <w:style w:type="paragraph" w:customStyle="1" w:styleId="gmail-msoplaintext">
    <w:name w:val="gmail-msoplaintext"/>
    <w:basedOn w:val="Normal"/>
    <w:rsid w:val="00542E4E"/>
    <w:pPr>
      <w:spacing w:before="100" w:beforeAutospacing="1" w:after="100" w:afterAutospacing="1"/>
    </w:pPr>
    <w:rPr>
      <w:rFonts w:ascii="Calibri" w:eastAsiaTheme="minorHAns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3963">
      <w:bodyDiv w:val="1"/>
      <w:marLeft w:val="0"/>
      <w:marRight w:val="0"/>
      <w:marTop w:val="0"/>
      <w:marBottom w:val="0"/>
      <w:divBdr>
        <w:top w:val="none" w:sz="0" w:space="0" w:color="auto"/>
        <w:left w:val="none" w:sz="0" w:space="0" w:color="auto"/>
        <w:bottom w:val="none" w:sz="0" w:space="0" w:color="auto"/>
        <w:right w:val="none" w:sz="0" w:space="0" w:color="auto"/>
      </w:divBdr>
    </w:div>
    <w:div w:id="1126897174">
      <w:bodyDiv w:val="1"/>
      <w:marLeft w:val="0"/>
      <w:marRight w:val="0"/>
      <w:marTop w:val="0"/>
      <w:marBottom w:val="0"/>
      <w:divBdr>
        <w:top w:val="none" w:sz="0" w:space="0" w:color="auto"/>
        <w:left w:val="none" w:sz="0" w:space="0" w:color="auto"/>
        <w:bottom w:val="none" w:sz="0" w:space="0" w:color="auto"/>
        <w:right w:val="none" w:sz="0" w:space="0" w:color="auto"/>
      </w:divBdr>
    </w:div>
    <w:div w:id="1252665503">
      <w:bodyDiv w:val="1"/>
      <w:marLeft w:val="0"/>
      <w:marRight w:val="0"/>
      <w:marTop w:val="0"/>
      <w:marBottom w:val="0"/>
      <w:divBdr>
        <w:top w:val="none" w:sz="0" w:space="0" w:color="auto"/>
        <w:left w:val="none" w:sz="0" w:space="0" w:color="auto"/>
        <w:bottom w:val="none" w:sz="0" w:space="0" w:color="auto"/>
        <w:right w:val="none" w:sz="0" w:space="0" w:color="auto"/>
      </w:divBdr>
    </w:div>
    <w:div w:id="1458790692">
      <w:bodyDiv w:val="1"/>
      <w:marLeft w:val="0"/>
      <w:marRight w:val="0"/>
      <w:marTop w:val="0"/>
      <w:marBottom w:val="0"/>
      <w:divBdr>
        <w:top w:val="none" w:sz="0" w:space="0" w:color="auto"/>
        <w:left w:val="none" w:sz="0" w:space="0" w:color="auto"/>
        <w:bottom w:val="none" w:sz="0" w:space="0" w:color="auto"/>
        <w:right w:val="none" w:sz="0" w:space="0" w:color="auto"/>
      </w:divBdr>
    </w:div>
    <w:div w:id="161848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au/Details/C2004A0073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CA584-8A10-454A-B02A-764070B7F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Complaints Procedure</vt:lpstr>
    </vt:vector>
  </TitlesOfParts>
  <Company>CANH</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Procedure</dc:title>
  <dc:creator>Gill</dc:creator>
  <cp:lastModifiedBy>Sansome, Susan (DHS)</cp:lastModifiedBy>
  <cp:revision>5</cp:revision>
  <cp:lastPrinted>2018-06-19T09:24:00Z</cp:lastPrinted>
  <dcterms:created xsi:type="dcterms:W3CDTF">2021-03-24T05:25:00Z</dcterms:created>
  <dcterms:modified xsi:type="dcterms:W3CDTF">2021-03-25T03:10:00Z</dcterms:modified>
</cp:coreProperties>
</file>