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C84F" w14:textId="77777777" w:rsidR="00462E4D" w:rsidRPr="00462E4D" w:rsidRDefault="00462E4D" w:rsidP="000A3B34">
      <w:pPr>
        <w:pStyle w:val="Heading1"/>
      </w:pPr>
      <w:r w:rsidRPr="00462E4D">
        <w:t>Public Interest Disclosure Procedure Flowchart: Step-by-Step Description</w:t>
      </w:r>
    </w:p>
    <w:p w14:paraId="608EC3CC" w14:textId="23D81314" w:rsidR="000A3B34" w:rsidRPr="000A3B34" w:rsidRDefault="000A3B34" w:rsidP="000A3B34">
      <w:pPr>
        <w:pStyle w:val="Heading2"/>
      </w:pPr>
      <w:r>
        <w:t xml:space="preserve">1. </w:t>
      </w:r>
      <w:r w:rsidR="00462E4D" w:rsidRPr="00462E4D">
        <w:t>Start</w:t>
      </w:r>
    </w:p>
    <w:p w14:paraId="1FCC44F2" w14:textId="47ECC001" w:rsidR="00462E4D" w:rsidRPr="000A3B34" w:rsidRDefault="00462E4D" w:rsidP="000A3B34">
      <w:r w:rsidRPr="000A3B34">
        <w:t>The process begins when an informant (someone with information) considers making a disclosure.</w:t>
      </w:r>
    </w:p>
    <w:p w14:paraId="7A7DC995" w14:textId="57F16C3F" w:rsidR="00462E4D" w:rsidRPr="00462E4D" w:rsidRDefault="000A3B34" w:rsidP="000A3B34">
      <w:pPr>
        <w:pStyle w:val="Heading2"/>
      </w:pPr>
      <w:r>
        <w:t xml:space="preserve">2. </w:t>
      </w:r>
      <w:r w:rsidR="00462E4D" w:rsidRPr="00462E4D">
        <w:t xml:space="preserve">Is the information defined as public interest information under the </w:t>
      </w:r>
      <w:r w:rsidR="00D212CF" w:rsidRPr="00D212CF">
        <w:t>Public Interest Disclosure</w:t>
      </w:r>
      <w:r w:rsidR="00D212CF" w:rsidRPr="00D212CF">
        <w:t xml:space="preserve"> </w:t>
      </w:r>
      <w:r w:rsidR="00462E4D" w:rsidRPr="00462E4D">
        <w:t>Act?</w:t>
      </w:r>
    </w:p>
    <w:p w14:paraId="46AB58E2" w14:textId="53820268" w:rsidR="00462E4D" w:rsidRPr="000A3B34" w:rsidRDefault="00462E4D" w:rsidP="000A3B34">
      <w:r w:rsidRPr="000A3B34">
        <w:t xml:space="preserve">If yes, </w:t>
      </w:r>
      <w:r w:rsidR="00AD0CB9" w:rsidRPr="000A3B34">
        <w:t xml:space="preserve">informant </w:t>
      </w:r>
      <w:r w:rsidRPr="000A3B34">
        <w:t>proceed</w:t>
      </w:r>
      <w:r w:rsidR="00AD0CB9" w:rsidRPr="000A3B34">
        <w:t>s</w:t>
      </w:r>
      <w:r w:rsidRPr="000A3B34">
        <w:t xml:space="preserve"> to the next step.</w:t>
      </w:r>
    </w:p>
    <w:p w14:paraId="367DA467" w14:textId="77777777" w:rsidR="00462E4D" w:rsidRPr="000A3B34" w:rsidRDefault="00462E4D" w:rsidP="000A3B34">
      <w:r w:rsidRPr="000A3B34">
        <w:t>If no, the process stops here.</w:t>
      </w:r>
    </w:p>
    <w:p w14:paraId="0D18D624" w14:textId="70086E81" w:rsidR="00462E4D" w:rsidRPr="00462E4D" w:rsidRDefault="000A3B34" w:rsidP="000A3B34">
      <w:pPr>
        <w:pStyle w:val="Heading2"/>
      </w:pPr>
      <w:r>
        <w:t xml:space="preserve">3. </w:t>
      </w:r>
      <w:r w:rsidR="00462E4D" w:rsidRPr="00462E4D">
        <w:t>Does the information relate to DHS or DHS staff?</w:t>
      </w:r>
    </w:p>
    <w:p w14:paraId="0CDBEAF0" w14:textId="647DBD41" w:rsidR="00462E4D" w:rsidRPr="000A3B34" w:rsidRDefault="00462E4D" w:rsidP="000A3B34">
      <w:r w:rsidRPr="000A3B34">
        <w:t xml:space="preserve">If yes, </w:t>
      </w:r>
      <w:r w:rsidR="00AD0CB9" w:rsidRPr="000A3B34">
        <w:t xml:space="preserve">informant </w:t>
      </w:r>
      <w:r w:rsidRPr="000A3B34">
        <w:t>contact</w:t>
      </w:r>
      <w:r w:rsidR="00AD0CB9" w:rsidRPr="000A3B34">
        <w:t>s</w:t>
      </w:r>
      <w:r w:rsidRPr="000A3B34">
        <w:t xml:space="preserve"> the Department of Human Services (DHS) directly:</w:t>
      </w:r>
    </w:p>
    <w:p w14:paraId="6BD0B414" w14:textId="0AA54867" w:rsidR="00462E4D" w:rsidRPr="00462E4D" w:rsidRDefault="000B30E9" w:rsidP="000A3B34">
      <w:pPr>
        <w:numPr>
          <w:ilvl w:val="0"/>
          <w:numId w:val="1"/>
        </w:numPr>
      </w:pPr>
      <w:r>
        <w:t xml:space="preserve">email </w:t>
      </w:r>
      <w:hyperlink r:id="rId8" w:history="1">
        <w:r w:rsidRPr="00EE1C2A">
          <w:rPr>
            <w:rStyle w:val="Hyperlink"/>
          </w:rPr>
          <w:t>DHS_PID@sa.gov.au</w:t>
        </w:r>
      </w:hyperlink>
      <w:r w:rsidR="00462E4D" w:rsidRPr="00462E4D">
        <w:t>), phone (8226 8800), or mail (Public Interest Disclosure Responsible Officer, Department of Human Services, GPO Box 292, Adelaide SA 5001</w:t>
      </w:r>
      <w:r>
        <w:t>. M</w:t>
      </w:r>
      <w:r w:rsidR="00462E4D" w:rsidRPr="00462E4D">
        <w:t>ark the envelope OFFICIAL: Sensitive.</w:t>
      </w:r>
    </w:p>
    <w:p w14:paraId="40995AA0" w14:textId="203DCB60" w:rsidR="00462E4D" w:rsidRPr="000A3B34" w:rsidRDefault="00462E4D" w:rsidP="000A3B34">
      <w:r w:rsidRPr="000A3B34">
        <w:t xml:space="preserve">If no, </w:t>
      </w:r>
      <w:r w:rsidR="000A5915" w:rsidRPr="000A3B34">
        <w:t xml:space="preserve">informant </w:t>
      </w:r>
      <w:r w:rsidRPr="000A3B34">
        <w:t>contact</w:t>
      </w:r>
      <w:r w:rsidR="000A5915" w:rsidRPr="000A3B34">
        <w:t>s</w:t>
      </w:r>
      <w:r w:rsidRPr="000A3B34">
        <w:t xml:space="preserve"> Office for </w:t>
      </w:r>
      <w:r w:rsidR="007974BC" w:rsidRPr="000A3B34">
        <w:t xml:space="preserve">the Commissioner of </w:t>
      </w:r>
      <w:r w:rsidRPr="000A3B34">
        <w:t>Public Sector Employment or Office for Public Integrity</w:t>
      </w:r>
      <w:r w:rsidR="009224AA" w:rsidRPr="000A3B34">
        <w:t>:</w:t>
      </w:r>
    </w:p>
    <w:p w14:paraId="110FCEF3" w14:textId="6E3825F1" w:rsidR="00723B3E" w:rsidRPr="00723B3E" w:rsidRDefault="000B30E9" w:rsidP="000A3B34">
      <w:pPr>
        <w:numPr>
          <w:ilvl w:val="0"/>
          <w:numId w:val="1"/>
        </w:numPr>
      </w:pPr>
      <w:r>
        <w:t>To contact the</w:t>
      </w:r>
      <w:r w:rsidRPr="000B30E9">
        <w:t xml:space="preserve"> </w:t>
      </w:r>
      <w:r w:rsidRPr="000A3B34">
        <w:t>Commissioner of Public Sector Employment</w:t>
      </w:r>
      <w:r>
        <w:t xml:space="preserve">, email </w:t>
      </w:r>
      <w:hyperlink r:id="rId9" w:history="1">
        <w:r w:rsidRPr="00EE1C2A">
          <w:rPr>
            <w:rStyle w:val="Hyperlink"/>
          </w:rPr>
          <w:t>ocpsepid@sa.gov.au</w:t>
        </w:r>
      </w:hyperlink>
      <w:r w:rsidR="004B3F87">
        <w:t xml:space="preserve"> or mail </w:t>
      </w:r>
      <w:r w:rsidR="00723B3E" w:rsidRPr="00723B3E">
        <w:t>Commissioner for Public Sector Employment</w:t>
      </w:r>
      <w:r w:rsidR="004B3F87">
        <w:t xml:space="preserve">, </w:t>
      </w:r>
      <w:r w:rsidR="00723B3E" w:rsidRPr="00723B3E">
        <w:t xml:space="preserve">Public Interest Disclosure, </w:t>
      </w:r>
      <w:r w:rsidR="007974BC" w:rsidRPr="00462E4D">
        <w:t xml:space="preserve">Office for </w:t>
      </w:r>
      <w:r w:rsidR="007974BC">
        <w:t xml:space="preserve">the Commissioner of </w:t>
      </w:r>
      <w:r w:rsidR="007974BC" w:rsidRPr="00462E4D">
        <w:t>Public Sector Employment</w:t>
      </w:r>
      <w:r w:rsidR="00723B3E" w:rsidRPr="00723B3E">
        <w:t>, GPO Box 2343, ADELAIDE SA 5001</w:t>
      </w:r>
      <w:r>
        <w:t>. M</w:t>
      </w:r>
      <w:r w:rsidR="00723B3E" w:rsidRPr="00723B3E">
        <w:rPr>
          <w:lang w:val="en-US"/>
        </w:rPr>
        <w:t>ark the envelope OFFICIAL: Sensitive</w:t>
      </w:r>
      <w:r>
        <w:rPr>
          <w:lang w:val="en-US"/>
        </w:rPr>
        <w:t>.</w:t>
      </w:r>
    </w:p>
    <w:p w14:paraId="66377E39" w14:textId="0163F6DC" w:rsidR="00463BA0" w:rsidRDefault="000B30E9" w:rsidP="000A3B34">
      <w:pPr>
        <w:numPr>
          <w:ilvl w:val="0"/>
          <w:numId w:val="1"/>
        </w:numPr>
      </w:pPr>
      <w:r>
        <w:t xml:space="preserve">To contact the </w:t>
      </w:r>
      <w:r w:rsidRPr="000A3B34">
        <w:t>Office for Public Integrity</w:t>
      </w:r>
      <w:r>
        <w:t xml:space="preserve">, </w:t>
      </w:r>
      <w:r w:rsidR="00723B3E" w:rsidRPr="00723B3E">
        <w:t xml:space="preserve">complete </w:t>
      </w:r>
      <w:r>
        <w:t xml:space="preserve">the </w:t>
      </w:r>
      <w:r w:rsidR="00723B3E" w:rsidRPr="00723B3E">
        <w:t>relevant complaint/report form online</w:t>
      </w:r>
      <w:r>
        <w:t>:</w:t>
      </w:r>
      <w:r w:rsidR="00723B3E" w:rsidRPr="00723B3E">
        <w:t xml:space="preserve"> </w:t>
      </w:r>
      <w:hyperlink r:id="rId10" w:history="1">
        <w:r w:rsidR="00143218" w:rsidRPr="00980A71">
          <w:rPr>
            <w:rStyle w:val="Hyperlink"/>
          </w:rPr>
          <w:t>www.publicintegrity.sa.gov.au</w:t>
        </w:r>
      </w:hyperlink>
      <w:r w:rsidR="00463BA0" w:rsidRPr="00462E4D">
        <w:t>.</w:t>
      </w:r>
    </w:p>
    <w:p w14:paraId="5636939A" w14:textId="6307D15A" w:rsidR="00462E4D" w:rsidRPr="00462E4D" w:rsidRDefault="000A3B34" w:rsidP="000A3B34">
      <w:pPr>
        <w:pStyle w:val="Heading2"/>
      </w:pPr>
      <w:r>
        <w:t xml:space="preserve">4. </w:t>
      </w:r>
      <w:r w:rsidR="00462E4D" w:rsidRPr="00462E4D">
        <w:t>Is there an imminent risk of serious injury or death to a person or the general public?</w:t>
      </w:r>
    </w:p>
    <w:p w14:paraId="06C94EDE" w14:textId="459738C7" w:rsidR="00462E4D" w:rsidRPr="000B30E9" w:rsidRDefault="00462E4D" w:rsidP="000A3B34">
      <w:r w:rsidRPr="000B30E9">
        <w:t xml:space="preserve">If yes, </w:t>
      </w:r>
      <w:r w:rsidR="00D135EC" w:rsidRPr="000B30E9">
        <w:t xml:space="preserve">DHS </w:t>
      </w:r>
      <w:r w:rsidRPr="000B30E9">
        <w:t>notif</w:t>
      </w:r>
      <w:r w:rsidR="00A15DB6" w:rsidRPr="000B30E9">
        <w:t>ies</w:t>
      </w:r>
      <w:r w:rsidRPr="000B30E9">
        <w:t xml:space="preserve"> the appropriate emergency agency (</w:t>
      </w:r>
      <w:r w:rsidR="000A3B34" w:rsidRPr="000B30E9">
        <w:t>for example,</w:t>
      </w:r>
      <w:r w:rsidRPr="000B30E9">
        <w:t xml:space="preserve"> SAPOL, SafeWork SA, SA Ambulance, Environment Protection Authority).</w:t>
      </w:r>
    </w:p>
    <w:p w14:paraId="73E35EE8" w14:textId="1ED29B83" w:rsidR="00462E4D" w:rsidRPr="00462E4D" w:rsidRDefault="00462E4D" w:rsidP="000A3B34">
      <w:r w:rsidRPr="000A3B34">
        <w:t xml:space="preserve">If no, </w:t>
      </w:r>
      <w:r w:rsidR="00D135EC" w:rsidRPr="000A3B34">
        <w:t xml:space="preserve">DHS </w:t>
      </w:r>
      <w:r w:rsidRPr="000A3B34">
        <w:t>contin</w:t>
      </w:r>
      <w:r w:rsidRPr="00462E4D">
        <w:t>ue</w:t>
      </w:r>
      <w:r w:rsidR="00A15DB6">
        <w:t>s</w:t>
      </w:r>
      <w:r w:rsidRPr="00462E4D">
        <w:t xml:space="preserve"> with the next step.</w:t>
      </w:r>
    </w:p>
    <w:p w14:paraId="74BCD653" w14:textId="3D40AA72" w:rsidR="00462E4D" w:rsidRPr="00462E4D" w:rsidRDefault="000A3B34" w:rsidP="000A3B34">
      <w:pPr>
        <w:pStyle w:val="Heading2"/>
      </w:pPr>
      <w:r>
        <w:t xml:space="preserve">5. </w:t>
      </w:r>
      <w:r w:rsidR="00462E4D" w:rsidRPr="00462E4D">
        <w:t>Does the information relate to corruption, misconduct, or maladministration?</w:t>
      </w:r>
    </w:p>
    <w:p w14:paraId="0B772BA9" w14:textId="3581BF0F" w:rsidR="00462E4D" w:rsidRPr="000B30E9" w:rsidRDefault="00462E4D" w:rsidP="000A3B34">
      <w:r w:rsidRPr="000B30E9">
        <w:t xml:space="preserve">If yes, </w:t>
      </w:r>
      <w:r w:rsidR="00D135EC" w:rsidRPr="000B30E9">
        <w:t xml:space="preserve">DHS </w:t>
      </w:r>
      <w:r w:rsidRPr="000B30E9">
        <w:t>notif</w:t>
      </w:r>
      <w:r w:rsidR="00A15DB6" w:rsidRPr="000B30E9">
        <w:t>ies</w:t>
      </w:r>
      <w:r w:rsidRPr="000B30E9">
        <w:t xml:space="preserve"> </w:t>
      </w:r>
      <w:r w:rsidR="000B30E9" w:rsidRPr="000A3B34">
        <w:t>Office for Public Integrity</w:t>
      </w:r>
      <w:r w:rsidRPr="000B30E9">
        <w:t>.</w:t>
      </w:r>
    </w:p>
    <w:p w14:paraId="75D2AF75" w14:textId="78E1A737" w:rsidR="00462E4D" w:rsidRPr="00462E4D" w:rsidRDefault="00462E4D" w:rsidP="000A3B34">
      <w:r w:rsidRPr="000A3B34">
        <w:t xml:space="preserve">If no, </w:t>
      </w:r>
      <w:r w:rsidR="00D135EC" w:rsidRPr="000A3B34">
        <w:t xml:space="preserve">DHS </w:t>
      </w:r>
      <w:r w:rsidRPr="000A3B34">
        <w:t>continue</w:t>
      </w:r>
      <w:r w:rsidR="00A15DB6" w:rsidRPr="000A3B34">
        <w:t>s</w:t>
      </w:r>
      <w:r w:rsidRPr="000A3B34">
        <w:t xml:space="preserve"> with the</w:t>
      </w:r>
      <w:r w:rsidRPr="00462E4D">
        <w:t xml:space="preserve"> next step.</w:t>
      </w:r>
    </w:p>
    <w:p w14:paraId="2EA21D22" w14:textId="341D8AF0" w:rsidR="00462E4D" w:rsidRPr="00462E4D" w:rsidRDefault="000A3B34" w:rsidP="000A3B34">
      <w:pPr>
        <w:pStyle w:val="Heading2"/>
      </w:pPr>
      <w:r>
        <w:lastRenderedPageBreak/>
        <w:t xml:space="preserve">6. </w:t>
      </w:r>
      <w:r w:rsidR="00462E4D" w:rsidRPr="00462E4D">
        <w:t>Does the information warrant further action?</w:t>
      </w:r>
    </w:p>
    <w:p w14:paraId="05DB8AA8" w14:textId="2C450152" w:rsidR="00462E4D" w:rsidRPr="000B30E9" w:rsidRDefault="00462E4D" w:rsidP="000A3B34">
      <w:r w:rsidRPr="000B30E9">
        <w:t xml:space="preserve">If yes, </w:t>
      </w:r>
      <w:r w:rsidR="00D135EC" w:rsidRPr="000B30E9">
        <w:t xml:space="preserve">DHS </w:t>
      </w:r>
      <w:r w:rsidRPr="000B30E9">
        <w:t>undertake</w:t>
      </w:r>
      <w:r w:rsidR="00A15DB6" w:rsidRPr="000B30E9">
        <w:t>s</w:t>
      </w:r>
      <w:r w:rsidRPr="000B30E9">
        <w:t xml:space="preserve"> an investigation</w:t>
      </w:r>
      <w:r w:rsidR="000A3B34" w:rsidRPr="000B30E9">
        <w:t xml:space="preserve">, </w:t>
      </w:r>
      <w:r w:rsidR="002B31A0" w:rsidRPr="000B30E9">
        <w:t>n</w:t>
      </w:r>
      <w:r w:rsidR="00CB2E44" w:rsidRPr="000B30E9">
        <w:t>otifies the informant of the outcome within 90 days</w:t>
      </w:r>
      <w:r w:rsidR="000A3B34" w:rsidRPr="000B30E9">
        <w:t xml:space="preserve"> </w:t>
      </w:r>
      <w:r w:rsidR="00D212CF">
        <w:t>and</w:t>
      </w:r>
      <w:r w:rsidR="000A3B34" w:rsidRPr="000B30E9">
        <w:t xml:space="preserve"> </w:t>
      </w:r>
      <w:r w:rsidR="002B31A0" w:rsidRPr="000B30E9">
        <w:t>n</w:t>
      </w:r>
      <w:r w:rsidRPr="000B30E9">
        <w:t>otif</w:t>
      </w:r>
      <w:r w:rsidR="00A15DB6" w:rsidRPr="000B30E9">
        <w:t>ies</w:t>
      </w:r>
      <w:r w:rsidRPr="000B30E9">
        <w:t xml:space="preserve"> </w:t>
      </w:r>
      <w:r w:rsidR="000B30E9" w:rsidRPr="000A3B34">
        <w:t>Office for Public Integrity</w:t>
      </w:r>
      <w:r w:rsidR="00367E2C" w:rsidRPr="000B30E9">
        <w:t>.</w:t>
      </w:r>
    </w:p>
    <w:p w14:paraId="448A95AB" w14:textId="22B927A5" w:rsidR="00462E4D" w:rsidRPr="000B30E9" w:rsidRDefault="00462E4D" w:rsidP="000A3B34">
      <w:r w:rsidRPr="000B30E9">
        <w:t xml:space="preserve">If no, </w:t>
      </w:r>
      <w:r w:rsidR="00D135EC" w:rsidRPr="000B30E9">
        <w:t xml:space="preserve">DHS </w:t>
      </w:r>
      <w:r w:rsidRPr="000B30E9">
        <w:t>notif</w:t>
      </w:r>
      <w:r w:rsidR="00830CC0" w:rsidRPr="000B30E9">
        <w:t>ies</w:t>
      </w:r>
      <w:r w:rsidRPr="000B30E9">
        <w:t xml:space="preserve"> </w:t>
      </w:r>
      <w:r w:rsidR="00367E2C" w:rsidRPr="000B30E9">
        <w:t>the informant within 30 days, providing reasons</w:t>
      </w:r>
      <w:r w:rsidR="000134A7" w:rsidRPr="000B30E9">
        <w:t xml:space="preserve"> and the process stops here</w:t>
      </w:r>
      <w:r w:rsidR="00367E2C" w:rsidRPr="000B30E9">
        <w:t>.</w:t>
      </w:r>
    </w:p>
    <w:p w14:paraId="181FFFDF" w14:textId="77777777" w:rsidR="00462E4D" w:rsidRDefault="00462E4D"/>
    <w:sectPr w:rsidR="00462E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CCE7" w14:textId="77777777" w:rsidR="00A242AF" w:rsidRDefault="00A242AF" w:rsidP="00DA2A25">
      <w:pPr>
        <w:spacing w:after="0" w:line="240" w:lineRule="auto"/>
      </w:pPr>
      <w:r>
        <w:separator/>
      </w:r>
    </w:p>
  </w:endnote>
  <w:endnote w:type="continuationSeparator" w:id="0">
    <w:p w14:paraId="75A47DE6" w14:textId="77777777" w:rsidR="00A242AF" w:rsidRDefault="00A242AF" w:rsidP="00DA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17" w14:textId="2942208B" w:rsidR="00DA2A25" w:rsidRDefault="00DA2A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E74903" wp14:editId="63529A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83390326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CB4E2" w14:textId="04D421B7" w:rsidR="00DA2A25" w:rsidRPr="00DA2A25" w:rsidRDefault="00DA2A25" w:rsidP="00DA2A2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2A2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749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53.6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469CB4E2" w14:textId="04D421B7" w:rsidR="00DA2A25" w:rsidRPr="00DA2A25" w:rsidRDefault="00DA2A25" w:rsidP="00DA2A2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2A2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A9FC" w14:textId="2C8A43D2" w:rsidR="00DA2A25" w:rsidRDefault="00DA2A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589E56" wp14:editId="0640EB7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417748965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0340C" w14:textId="25E98481" w:rsidR="00DA2A25" w:rsidRPr="00DA2A25" w:rsidRDefault="00DA2A25" w:rsidP="00DA2A2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2A2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89E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53.6pt;height:3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3E50340C" w14:textId="25E98481" w:rsidR="00DA2A25" w:rsidRPr="00DA2A25" w:rsidRDefault="00DA2A25" w:rsidP="00DA2A2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2A2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57D" w14:textId="06F911CE" w:rsidR="00DA2A25" w:rsidRDefault="00DA2A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2CCF46" wp14:editId="5FF4DA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97025300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23381" w14:textId="37AEA059" w:rsidR="00DA2A25" w:rsidRPr="00DA2A25" w:rsidRDefault="00DA2A25" w:rsidP="00DA2A2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2A2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CCF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" style="position:absolute;margin-left:0;margin-top:0;width:53.6pt;height:3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05F23381" w14:textId="37AEA059" w:rsidR="00DA2A25" w:rsidRPr="00DA2A25" w:rsidRDefault="00DA2A25" w:rsidP="00DA2A2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2A2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DE4D" w14:textId="77777777" w:rsidR="00A242AF" w:rsidRDefault="00A242AF" w:rsidP="00DA2A25">
      <w:pPr>
        <w:spacing w:after="0" w:line="240" w:lineRule="auto"/>
      </w:pPr>
      <w:r>
        <w:separator/>
      </w:r>
    </w:p>
  </w:footnote>
  <w:footnote w:type="continuationSeparator" w:id="0">
    <w:p w14:paraId="59D13DED" w14:textId="77777777" w:rsidR="00A242AF" w:rsidRDefault="00A242AF" w:rsidP="00DA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3322" w14:textId="3A297733" w:rsidR="00DA2A25" w:rsidRDefault="00DA2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CEB133" wp14:editId="00A454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20256561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42456" w14:textId="20F2C339" w:rsidR="00DA2A25" w:rsidRPr="00DA2A25" w:rsidRDefault="00DA2A25" w:rsidP="00DA2A2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2A2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EB1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3042456" w14:textId="20F2C339" w:rsidR="00DA2A25" w:rsidRPr="00DA2A25" w:rsidRDefault="00DA2A25" w:rsidP="00DA2A2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2A2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61B8" w14:textId="2794F1A2" w:rsidR="00DA2A25" w:rsidRDefault="00DA2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0689BA" wp14:editId="3610A87D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9771194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D86BB" w14:textId="26B68216" w:rsidR="00DA2A25" w:rsidRPr="00DA2A25" w:rsidRDefault="00DA2A25" w:rsidP="00DA2A2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2A2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689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54.05pt;height:3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4BCD86BB" w14:textId="26B68216" w:rsidR="00DA2A25" w:rsidRPr="00DA2A25" w:rsidRDefault="00DA2A25" w:rsidP="00DA2A2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2A2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0B1" w14:textId="60CE5EC5" w:rsidR="00DA2A25" w:rsidRDefault="00DA2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1685DA" wp14:editId="6778B0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20515163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8F7D9" w14:textId="73291CD1" w:rsidR="00DA2A25" w:rsidRPr="00DA2A25" w:rsidRDefault="00DA2A25" w:rsidP="00DA2A2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2A2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68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5F58F7D9" w14:textId="73291CD1" w:rsidR="00DA2A25" w:rsidRPr="00DA2A25" w:rsidRDefault="00DA2A25" w:rsidP="00DA2A2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2A2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9257F"/>
    <w:multiLevelType w:val="multilevel"/>
    <w:tmpl w:val="5FCEC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9078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4D"/>
    <w:rsid w:val="000134A7"/>
    <w:rsid w:val="000A3B34"/>
    <w:rsid w:val="000A5915"/>
    <w:rsid w:val="000B30E9"/>
    <w:rsid w:val="000E0A9E"/>
    <w:rsid w:val="00143218"/>
    <w:rsid w:val="002B31A0"/>
    <w:rsid w:val="00367E2C"/>
    <w:rsid w:val="00462E4D"/>
    <w:rsid w:val="00463BA0"/>
    <w:rsid w:val="00466D42"/>
    <w:rsid w:val="004B3F87"/>
    <w:rsid w:val="006E2A8B"/>
    <w:rsid w:val="00723B3E"/>
    <w:rsid w:val="007974BC"/>
    <w:rsid w:val="007B46BB"/>
    <w:rsid w:val="00830CC0"/>
    <w:rsid w:val="008A0763"/>
    <w:rsid w:val="009224AA"/>
    <w:rsid w:val="00A15DB6"/>
    <w:rsid w:val="00A242AF"/>
    <w:rsid w:val="00A7481F"/>
    <w:rsid w:val="00AD0CB9"/>
    <w:rsid w:val="00B44F91"/>
    <w:rsid w:val="00CB079C"/>
    <w:rsid w:val="00CB2E44"/>
    <w:rsid w:val="00D135EC"/>
    <w:rsid w:val="00D212CF"/>
    <w:rsid w:val="00DA2A25"/>
    <w:rsid w:val="00E4446C"/>
    <w:rsid w:val="00E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A8C4"/>
  <w15:chartTrackingRefBased/>
  <w15:docId w15:val="{89B57A0A-EC88-4C85-87CD-FBAE206F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E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E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E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25"/>
  </w:style>
  <w:style w:type="paragraph" w:styleId="Footer">
    <w:name w:val="footer"/>
    <w:basedOn w:val="Normal"/>
    <w:link w:val="FooterChar"/>
    <w:uiPriority w:val="99"/>
    <w:unhideWhenUsed/>
    <w:rsid w:val="00DA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_PID@sa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ublicintegrity.s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psepid@sa.gov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271343BCD6D049598449C876307003E4" version="1.0.0">
  <systemFields>
    <field name="Objective-Id">
      <value order="0">A31494041</value>
    </field>
    <field name="Objective-Title">
      <value order="0">Public Interest Disclosure Procedure Flowchart Step-by-Step Description (for website)</value>
    </field>
    <field name="Objective-Description">
      <value order="0"/>
    </field>
    <field name="Objective-CreationStamp">
      <value order="0">2026-01-13T05:51:32Z</value>
    </field>
    <field name="Objective-IsApproved">
      <value order="0">false</value>
    </field>
    <field name="Objective-IsPublished">
      <value order="0">true</value>
    </field>
    <field name="Objective-DatePublished">
      <value order="0">2026-01-13T06:15:28Z</value>
    </field>
    <field name="Objective-ModificationStamp">
      <value order="0">2026-01-13T06:15:28Z</value>
    </field>
    <field name="Objective-Owner">
      <value order="0">Cebulla, Julie - JULCEB</value>
    </field>
    <field name="Objective-Path">
      <value order="0">Global Folder:Human Resources:Strategic Management:Procedures:CURRENT Procedures:People and Partnerships Procedures:Public Interest Disclosure Procedure</value>
    </field>
    <field name="Objective-Parent">
      <value order="0">Public Interest Disclosure Procedure</value>
    </field>
    <field name="Objective-State">
      <value order="0">Published</value>
    </field>
    <field name="Objective-VersionId">
      <value order="0">vA42033253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DHS/24/02229</value>
    </field>
    <field name="Objective-Classification">
      <value order="0"/>
    </field>
    <field name="Objective-Caveats">
      <value order="0"/>
    </field>
  </systemFields>
  <catalogues>
    <catalogue name="Corporate Document (Electronic) Type Catalogue" type="type" ori="id:cA101">
      <field name="Objective-Business Unit">
        <value order="0">DHS : Workforce Development and Integtrity</value>
      </field>
      <field name="Objective-Security Classification">
        <value order="0">OFFICIAL</value>
      </field>
      <field name="Objective-Document Type">
        <value order="0"/>
      </field>
      <field name="Objective-Description - Abstract">
        <value order="0"/>
      </field>
      <field name="Objective-Author Name">
        <value order="0"/>
      </field>
      <field name="Objective-Action Officer">
        <value order="0"/>
      </field>
      <field name="Objective-Delegator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1343BCD6D049598449C876307003E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318</Words>
  <Characters>1750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Interest Disclosure Procedure Flowchart: Step-by-Step Description</dc:title>
  <dc:subject/>
  <dc:creator>Cebulla, Julie (DHS)</dc:creator>
  <cp:keywords>Public Interest Disclosure</cp:keywords>
  <dc:description/>
  <cp:lastModifiedBy>Edwards, Stephanie (DHS)</cp:lastModifiedBy>
  <cp:revision>3</cp:revision>
  <dcterms:created xsi:type="dcterms:W3CDTF">2026-01-14T00:41:00Z</dcterms:created>
  <dcterms:modified xsi:type="dcterms:W3CDTF">2026-01-14T00:42:00Z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7a47a7a8,78bd0f52,75d872f4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39d4e2ca,6d4f249e,548121e5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Objective-Id">
    <vt:lpwstr>A31494041</vt:lpwstr>
  </property>
  <property fmtid="{D5CDD505-2E9C-101B-9397-08002B2CF9AE}" pid="9" name="Objective-Title">
    <vt:lpwstr>Public Interest Disclosure Procedure Flowchart Step-by-Step Description (for website)</vt:lpwstr>
  </property>
  <property fmtid="{D5CDD505-2E9C-101B-9397-08002B2CF9AE}" pid="10" name="Objective-Description">
    <vt:lpwstr/>
  </property>
  <property fmtid="{D5CDD505-2E9C-101B-9397-08002B2CF9AE}" pid="11" name="Objective-CreationStamp">
    <vt:filetime>2026-01-13T06:15:01Z</vt:filetime>
  </property>
  <property fmtid="{D5CDD505-2E9C-101B-9397-08002B2CF9AE}" pid="12" name="Objective-IsApproved">
    <vt:bool>false</vt:bool>
  </property>
  <property fmtid="{D5CDD505-2E9C-101B-9397-08002B2CF9AE}" pid="13" name="Objective-IsPublished">
    <vt:bool>true</vt:bool>
  </property>
  <property fmtid="{D5CDD505-2E9C-101B-9397-08002B2CF9AE}" pid="14" name="Objective-DatePublished">
    <vt:filetime>2026-01-13T06:15:28Z</vt:filetime>
  </property>
  <property fmtid="{D5CDD505-2E9C-101B-9397-08002B2CF9AE}" pid="15" name="Objective-ModificationStamp">
    <vt:filetime>2026-01-13T06:15:28Z</vt:filetime>
  </property>
  <property fmtid="{D5CDD505-2E9C-101B-9397-08002B2CF9AE}" pid="16" name="Objective-Owner">
    <vt:lpwstr>Cebulla, Julie - JULCEB</vt:lpwstr>
  </property>
  <property fmtid="{D5CDD505-2E9C-101B-9397-08002B2CF9AE}" pid="17" name="Objective-Path">
    <vt:lpwstr>Global Folder:Human Resources:Strategic Management:Procedures:CURRENT Procedures:People and Partnerships Procedures:Public Interest Disclosure Procedure:</vt:lpwstr>
  </property>
  <property fmtid="{D5CDD505-2E9C-101B-9397-08002B2CF9AE}" pid="18" name="Objective-Parent">
    <vt:lpwstr>Public Interest Disclosure Procedure</vt:lpwstr>
  </property>
  <property fmtid="{D5CDD505-2E9C-101B-9397-08002B2CF9AE}" pid="19" name="Objective-State">
    <vt:lpwstr>Published</vt:lpwstr>
  </property>
  <property fmtid="{D5CDD505-2E9C-101B-9397-08002B2CF9AE}" pid="20" name="Objective-VersionId">
    <vt:lpwstr>vA42033253</vt:lpwstr>
  </property>
  <property fmtid="{D5CDD505-2E9C-101B-9397-08002B2CF9AE}" pid="21" name="Objective-Version">
    <vt:lpwstr>1.0</vt:lpwstr>
  </property>
  <property fmtid="{D5CDD505-2E9C-101B-9397-08002B2CF9AE}" pid="22" name="Objective-VersionNumber">
    <vt:r8>1</vt:r8>
  </property>
  <property fmtid="{D5CDD505-2E9C-101B-9397-08002B2CF9AE}" pid="23" name="Objective-VersionComment">
    <vt:lpwstr>First version</vt:lpwstr>
  </property>
  <property fmtid="{D5CDD505-2E9C-101B-9397-08002B2CF9AE}" pid="24" name="Objective-FileNumber">
    <vt:lpwstr>DHS/24/02229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Business Unit">
    <vt:lpwstr>DHS:Workforce Development and Integtrity</vt:lpwstr>
  </property>
  <property fmtid="{D5CDD505-2E9C-101B-9397-08002B2CF9AE}" pid="28" name="Objective-Security Classification">
    <vt:lpwstr>OFFICIAL</vt:lpwstr>
  </property>
  <property fmtid="{D5CDD505-2E9C-101B-9397-08002B2CF9AE}" pid="29" name="Objective-Document Type">
    <vt:lpwstr/>
  </property>
  <property fmtid="{D5CDD505-2E9C-101B-9397-08002B2CF9AE}" pid="30" name="Objective-Description - Abstract">
    <vt:lpwstr/>
  </property>
  <property fmtid="{D5CDD505-2E9C-101B-9397-08002B2CF9AE}" pid="31" name="Objective-Author Name">
    <vt:lpwstr/>
  </property>
  <property fmtid="{D5CDD505-2E9C-101B-9397-08002B2CF9AE}" pid="32" name="Objective-Action Officer">
    <vt:lpwstr/>
  </property>
  <property fmtid="{D5CDD505-2E9C-101B-9397-08002B2CF9AE}" pid="33" name="Objective-Delegator">
    <vt:lpwstr/>
  </property>
  <property fmtid="{D5CDD505-2E9C-101B-9397-08002B2CF9AE}" pid="34" name="Objective-Connect Creator">
    <vt:lpwstr/>
  </property>
  <property fmtid="{D5CDD505-2E9C-101B-9397-08002B2CF9AE}" pid="35" name="Objective-Comment">
    <vt:lpwstr/>
  </property>
</Properties>
</file>